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45" w:rsidRPr="00612C00" w:rsidRDefault="00886DA1" w:rsidP="008937BB">
      <w:pPr>
        <w:suppressAutoHyphens/>
        <w:ind w:firstLine="567"/>
        <w:jc w:val="center"/>
        <w:rPr>
          <w:rFonts w:ascii="Times New Roman" w:hAnsi="Times New Roman"/>
          <w:b/>
          <w:i w:val="0"/>
          <w:sz w:val="32"/>
        </w:rPr>
      </w:pPr>
      <w:r w:rsidRPr="00612C00">
        <w:rPr>
          <w:rFonts w:ascii="Times New Roman" w:hAnsi="Times New Roman"/>
          <w:b/>
          <w:i w:val="0"/>
          <w:sz w:val="32"/>
        </w:rPr>
        <w:t>Т</w:t>
      </w:r>
      <w:r w:rsidR="00503045" w:rsidRPr="00612C00">
        <w:rPr>
          <w:rFonts w:ascii="Times New Roman" w:hAnsi="Times New Roman"/>
          <w:b/>
          <w:i w:val="0"/>
          <w:sz w:val="32"/>
        </w:rPr>
        <w:t>АРИФНАЯ ПОЛИТИКА</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ЖЕЛЕЗНЫХ ДОРОГ ГОСУДАРСТВ-УЧАСТНИКОВ </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СОДРУЖЕСТВА НЕЗАВИСИМЫХ ГОСУДАРСТВ</w:t>
      </w:r>
    </w:p>
    <w:p w:rsidR="00503045" w:rsidRPr="00612C00" w:rsidRDefault="00B42D6D"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НА ПЕРЕВОЗКИ ГРУЗОВ </w:t>
      </w:r>
      <w:r w:rsidR="00503045" w:rsidRPr="00612C00">
        <w:rPr>
          <w:rFonts w:ascii="Times New Roman" w:hAnsi="Times New Roman"/>
          <w:b/>
          <w:i w:val="0"/>
          <w:sz w:val="32"/>
        </w:rPr>
        <w:t>В МЕЖДУНАРОДНОМ</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СООБЩЕНИИ </w:t>
      </w:r>
      <w:r w:rsidRPr="00E3383F">
        <w:rPr>
          <w:rFonts w:ascii="Times New Roman" w:hAnsi="Times New Roman"/>
          <w:b/>
          <w:i w:val="0"/>
          <w:color w:val="000000" w:themeColor="text1"/>
          <w:sz w:val="32"/>
        </w:rPr>
        <w:t>НА</w:t>
      </w:r>
      <w:r w:rsidR="00A64416" w:rsidRPr="00E3383F">
        <w:rPr>
          <w:rFonts w:ascii="Times New Roman" w:hAnsi="Times New Roman"/>
          <w:b/>
          <w:i w:val="0"/>
          <w:color w:val="000000" w:themeColor="text1"/>
          <w:sz w:val="32"/>
        </w:rPr>
        <w:t xml:space="preserve"> </w:t>
      </w:r>
      <w:r w:rsidR="00F750A7" w:rsidRPr="00E3383F">
        <w:rPr>
          <w:rFonts w:ascii="Times New Roman" w:hAnsi="Times New Roman"/>
          <w:b/>
          <w:i w:val="0"/>
          <w:color w:val="000000" w:themeColor="text1"/>
          <w:sz w:val="32"/>
        </w:rPr>
        <w:t>201</w:t>
      </w:r>
      <w:r w:rsidR="0013339A" w:rsidRPr="00E3383F">
        <w:rPr>
          <w:rFonts w:ascii="Times New Roman" w:hAnsi="Times New Roman"/>
          <w:b/>
          <w:i w:val="0"/>
          <w:color w:val="000000" w:themeColor="text1"/>
          <w:sz w:val="32"/>
        </w:rPr>
        <w:t>7</w:t>
      </w:r>
      <w:r w:rsidRPr="00E3383F">
        <w:rPr>
          <w:rFonts w:ascii="Times New Roman" w:hAnsi="Times New Roman"/>
          <w:b/>
          <w:i w:val="0"/>
          <w:color w:val="000000" w:themeColor="text1"/>
          <w:sz w:val="32"/>
        </w:rPr>
        <w:t xml:space="preserve"> </w:t>
      </w:r>
      <w:r w:rsidRPr="00612C00">
        <w:rPr>
          <w:rFonts w:ascii="Times New Roman" w:hAnsi="Times New Roman"/>
          <w:b/>
          <w:i w:val="0"/>
          <w:sz w:val="32"/>
        </w:rPr>
        <w:t>ФРАХТОВЫЙ ГОД</w:t>
      </w:r>
    </w:p>
    <w:p w:rsidR="00503045" w:rsidRPr="00612C00" w:rsidRDefault="00503045" w:rsidP="008937BB">
      <w:pPr>
        <w:suppressAutoHyphens/>
        <w:ind w:firstLine="567"/>
        <w:jc w:val="center"/>
        <w:rPr>
          <w:rFonts w:ascii="Times New Roman" w:hAnsi="Times New Roman"/>
          <w:b/>
          <w:i w:val="0"/>
          <w:sz w:val="16"/>
          <w:szCs w:val="16"/>
        </w:rPr>
      </w:pPr>
    </w:p>
    <w:p w:rsidR="00503045" w:rsidRPr="00AD528C" w:rsidRDefault="00503045" w:rsidP="008937BB">
      <w:pPr>
        <w:suppressAutoHyphens/>
        <w:ind w:firstLine="567"/>
        <w:jc w:val="center"/>
        <w:rPr>
          <w:rFonts w:ascii="Times New Roman" w:hAnsi="Times New Roman"/>
          <w:b/>
          <w:i w:val="0"/>
        </w:rPr>
      </w:pPr>
      <w:r w:rsidRPr="00612C00">
        <w:rPr>
          <w:rFonts w:ascii="Times New Roman" w:hAnsi="Times New Roman"/>
          <w:b/>
          <w:i w:val="0"/>
        </w:rPr>
        <w:t>(Согласовано</w:t>
      </w:r>
      <w:r w:rsidR="005448E2" w:rsidRPr="00612C00">
        <w:rPr>
          <w:rFonts w:ascii="Times New Roman" w:hAnsi="Times New Roman"/>
          <w:b/>
          <w:i w:val="0"/>
        </w:rPr>
        <w:t xml:space="preserve"> </w:t>
      </w:r>
      <w:r w:rsidR="0013339A" w:rsidRPr="00E3383F">
        <w:rPr>
          <w:rFonts w:ascii="Times New Roman" w:hAnsi="Times New Roman"/>
          <w:b/>
          <w:i w:val="0"/>
          <w:color w:val="000000" w:themeColor="text1"/>
        </w:rPr>
        <w:t xml:space="preserve">21 октября 2016 года в городе </w:t>
      </w:r>
      <w:r w:rsidR="0045020C" w:rsidRPr="00E3383F">
        <w:rPr>
          <w:rFonts w:ascii="Times New Roman" w:hAnsi="Times New Roman"/>
          <w:b/>
          <w:i w:val="0"/>
          <w:color w:val="000000" w:themeColor="text1"/>
        </w:rPr>
        <w:t>Цахкадзор</w:t>
      </w:r>
      <w:r w:rsidR="0013339A" w:rsidRPr="00E3383F">
        <w:rPr>
          <w:rFonts w:ascii="Times New Roman" w:hAnsi="Times New Roman"/>
          <w:b/>
          <w:i w:val="0"/>
          <w:color w:val="000000" w:themeColor="text1"/>
        </w:rPr>
        <w:t xml:space="preserve"> </w:t>
      </w:r>
      <w:r w:rsidR="00E95F0E" w:rsidRPr="00E3383F">
        <w:rPr>
          <w:rFonts w:ascii="Times New Roman" w:hAnsi="Times New Roman"/>
          <w:b/>
          <w:i w:val="0"/>
          <w:color w:val="000000" w:themeColor="text1"/>
        </w:rPr>
        <w:t xml:space="preserve">(Республика Армения) </w:t>
      </w:r>
      <w:r w:rsidR="0013339A" w:rsidRPr="00E3383F">
        <w:rPr>
          <w:rFonts w:ascii="Times New Roman" w:hAnsi="Times New Roman"/>
          <w:b/>
          <w:i w:val="0"/>
          <w:color w:val="000000" w:themeColor="text1"/>
          <w:lang w:val="uk-UA"/>
        </w:rPr>
        <w:t>ХХ</w:t>
      </w:r>
      <w:r w:rsidR="0013339A" w:rsidRPr="00E3383F">
        <w:rPr>
          <w:rFonts w:ascii="Times New Roman" w:hAnsi="Times New Roman"/>
          <w:b/>
          <w:i w:val="0"/>
          <w:color w:val="000000" w:themeColor="text1"/>
          <w:lang w:val="en-US"/>
        </w:rPr>
        <w:t>V</w:t>
      </w:r>
      <w:r w:rsidR="0013339A" w:rsidRPr="00612C00">
        <w:rPr>
          <w:rFonts w:ascii="Times New Roman" w:hAnsi="Times New Roman"/>
          <w:b/>
          <w:i w:val="0"/>
        </w:rPr>
        <w:t xml:space="preserve"> </w:t>
      </w:r>
      <w:r w:rsidRPr="00612C00">
        <w:rPr>
          <w:rFonts w:ascii="Times New Roman" w:hAnsi="Times New Roman"/>
          <w:b/>
          <w:i w:val="0"/>
        </w:rPr>
        <w:t xml:space="preserve">Тарифной Конференцией железнодорожных администраций </w:t>
      </w:r>
      <w:r w:rsidR="00A1710B" w:rsidRPr="00612C00">
        <w:rPr>
          <w:rFonts w:ascii="Times New Roman" w:hAnsi="Times New Roman"/>
          <w:b/>
          <w:i w:val="0"/>
        </w:rPr>
        <w:t xml:space="preserve">(Железных дорог) </w:t>
      </w:r>
      <w:r w:rsidRPr="00612C00">
        <w:rPr>
          <w:rFonts w:ascii="Times New Roman" w:hAnsi="Times New Roman"/>
          <w:b/>
          <w:i w:val="0"/>
        </w:rPr>
        <w:t xml:space="preserve">стран </w:t>
      </w:r>
      <w:r w:rsidR="00043D5A" w:rsidRPr="00612C00">
        <w:rPr>
          <w:rFonts w:ascii="Times New Roman" w:hAnsi="Times New Roman"/>
          <w:b/>
          <w:i w:val="0"/>
        </w:rPr>
        <w:t>Содружества Независимых Государств</w:t>
      </w:r>
      <w:r w:rsidRPr="00612C00">
        <w:rPr>
          <w:rFonts w:ascii="Times New Roman" w:hAnsi="Times New Roman"/>
          <w:b/>
          <w:i w:val="0"/>
        </w:rPr>
        <w:t xml:space="preserve"> </w:t>
      </w:r>
      <w:r w:rsidR="00A1710B" w:rsidRPr="00612C00">
        <w:rPr>
          <w:rFonts w:ascii="Times New Roman" w:hAnsi="Times New Roman"/>
          <w:b/>
          <w:i w:val="0"/>
        </w:rPr>
        <w:t xml:space="preserve">Сторон </w:t>
      </w:r>
      <w:r w:rsidRPr="00612C00">
        <w:rPr>
          <w:rFonts w:ascii="Times New Roman" w:hAnsi="Times New Roman"/>
          <w:b/>
          <w:i w:val="0"/>
        </w:rPr>
        <w:t>Тарифного Соглашения 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AE668D" w:rsidRPr="00B20BF8" w:rsidRDefault="00AE668D" w:rsidP="008937BB">
      <w:pPr>
        <w:suppressAutoHyphens/>
        <w:ind w:firstLine="567"/>
        <w:rPr>
          <w:rFonts w:ascii="Times New Roman" w:hAnsi="Times New Roman"/>
          <w:i w:val="0"/>
          <w:sz w:val="32"/>
        </w:rPr>
      </w:pPr>
      <w:r w:rsidRPr="00B20BF8">
        <w:rPr>
          <w:rFonts w:ascii="Times New Roman" w:hAnsi="Times New Roman"/>
          <w:i w:val="0"/>
        </w:rPr>
        <w:t>Эстонской Республики – ЭВР.</w:t>
      </w:r>
    </w:p>
    <w:p w:rsidR="00AE668D" w:rsidRPr="00EB6FD7" w:rsidRDefault="00AE668D" w:rsidP="008937BB">
      <w:pPr>
        <w:suppressAutoHyphens/>
        <w:ind w:firstLine="567"/>
        <w:jc w:val="center"/>
        <w:rPr>
          <w:rFonts w:ascii="Times New Roman" w:hAnsi="Times New Roman"/>
          <w:b/>
          <w:i w:val="0"/>
          <w:sz w:val="16"/>
          <w:szCs w:val="16"/>
          <w:lang w:val="uk-UA"/>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1. О Б Щ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rsidR="00AE668D" w:rsidRPr="00B20BF8" w:rsidRDefault="00AE668D"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E3383F" w:rsidRDefault="001E6E23" w:rsidP="008937BB">
      <w:pPr>
        <w:suppressAutoHyphens/>
        <w:ind w:firstLine="567"/>
        <w:jc w:val="both"/>
        <w:rPr>
          <w:rFonts w:ascii="Times New Roman" w:hAnsi="Times New Roman"/>
          <w:i w:val="0"/>
          <w:color w:val="000000" w:themeColor="text1"/>
          <w:szCs w:val="24"/>
        </w:rPr>
      </w:pPr>
      <w:r w:rsidRPr="00E3383F">
        <w:rPr>
          <w:rFonts w:ascii="Times New Roman" w:hAnsi="Times New Roman"/>
          <w:i w:val="0"/>
          <w:color w:val="000000" w:themeColor="text1"/>
          <w:szCs w:val="24"/>
        </w:rPr>
        <w:lastRenderedPageBreak/>
        <w:t>перевозки грузов из/в государств, железнодорожные администрации (</w:t>
      </w:r>
      <w:r w:rsidRPr="00E3383F">
        <w:rPr>
          <w:rFonts w:ascii="Times New Roman" w:hAnsi="Times New Roman"/>
          <w:i w:val="0"/>
          <w:color w:val="000000" w:themeColor="text1"/>
        </w:rPr>
        <w:t>Железные дороги)</w:t>
      </w:r>
      <w:r w:rsidR="00832573" w:rsidRPr="00E3383F">
        <w:rPr>
          <w:rFonts w:ascii="Times New Roman" w:hAnsi="Times New Roman"/>
          <w:i w:val="0"/>
          <w:color w:val="000000" w:themeColor="text1"/>
          <w:szCs w:val="24"/>
        </w:rPr>
        <w:t>, которых</w:t>
      </w:r>
      <w:r w:rsidRPr="00E3383F">
        <w:rPr>
          <w:rFonts w:ascii="Times New Roman" w:hAnsi="Times New Roman"/>
          <w:i w:val="0"/>
          <w:color w:val="000000" w:themeColor="text1"/>
          <w:szCs w:val="24"/>
        </w:rPr>
        <w:t xml:space="preserve"> являются участницами Тарифного Соглашения, в/из третьи страны;</w:t>
      </w:r>
    </w:p>
    <w:p w:rsidR="001E6E23" w:rsidRPr="00E3383F" w:rsidRDefault="001E6E23" w:rsidP="008937BB">
      <w:pPr>
        <w:tabs>
          <w:tab w:val="left" w:pos="567"/>
        </w:tabs>
        <w:suppressAutoHyphens/>
        <w:ind w:firstLine="567"/>
        <w:jc w:val="both"/>
        <w:rPr>
          <w:rFonts w:ascii="Times New Roman" w:hAnsi="Times New Roman"/>
          <w:i w:val="0"/>
          <w:strike/>
          <w:color w:val="000000" w:themeColor="text1"/>
          <w:szCs w:val="24"/>
        </w:rPr>
      </w:pPr>
      <w:r w:rsidRPr="00E3383F">
        <w:rPr>
          <w:rFonts w:ascii="Times New Roman" w:hAnsi="Times New Roman"/>
          <w:i w:val="0"/>
          <w:color w:val="000000" w:themeColor="text1"/>
          <w:szCs w:val="24"/>
        </w:rPr>
        <w:t>перевозки</w:t>
      </w:r>
      <w:r w:rsidR="001511E0" w:rsidRPr="00E3383F">
        <w:rPr>
          <w:rFonts w:ascii="Times New Roman" w:hAnsi="Times New Roman"/>
          <w:i w:val="0"/>
          <w:color w:val="000000" w:themeColor="text1"/>
          <w:szCs w:val="24"/>
        </w:rPr>
        <w:t xml:space="preserve"> </w:t>
      </w:r>
      <w:r w:rsidRPr="00E3383F">
        <w:rPr>
          <w:rFonts w:ascii="Times New Roman" w:hAnsi="Times New Roman"/>
          <w:i w:val="0"/>
          <w:color w:val="000000" w:themeColor="text1"/>
          <w:szCs w:val="24"/>
        </w:rPr>
        <w:t>грузов между станциями железнодорожных администраций (</w:t>
      </w:r>
      <w:r w:rsidR="0017597D" w:rsidRPr="00E3383F">
        <w:rPr>
          <w:rFonts w:ascii="Times New Roman" w:hAnsi="Times New Roman"/>
          <w:i w:val="0"/>
          <w:color w:val="000000" w:themeColor="text1"/>
        </w:rPr>
        <w:t>Железных</w:t>
      </w:r>
      <w:r w:rsidRPr="00E3383F">
        <w:rPr>
          <w:rFonts w:ascii="Times New Roman" w:hAnsi="Times New Roman"/>
          <w:i w:val="0"/>
          <w:color w:val="000000" w:themeColor="text1"/>
        </w:rPr>
        <w:t xml:space="preserve"> дорог)</w:t>
      </w:r>
      <w:r w:rsidR="0017597D" w:rsidRPr="00E3383F">
        <w:rPr>
          <w:rFonts w:ascii="Times New Roman" w:hAnsi="Times New Roman"/>
          <w:i w:val="0"/>
          <w:color w:val="000000" w:themeColor="text1"/>
        </w:rPr>
        <w:t>-</w:t>
      </w:r>
      <w:r w:rsidR="001511E0" w:rsidRPr="00E3383F">
        <w:rPr>
          <w:rFonts w:ascii="Times New Roman" w:hAnsi="Times New Roman"/>
          <w:i w:val="0"/>
          <w:color w:val="000000" w:themeColor="text1"/>
          <w:szCs w:val="24"/>
        </w:rPr>
        <w:t xml:space="preserve">участниц  </w:t>
      </w:r>
      <w:r w:rsidRPr="00E3383F">
        <w:rPr>
          <w:rFonts w:ascii="Times New Roman" w:hAnsi="Times New Roman"/>
          <w:i w:val="0"/>
          <w:color w:val="000000" w:themeColor="text1"/>
          <w:szCs w:val="24"/>
        </w:rPr>
        <w:t>Тарифного Соглашения;</w:t>
      </w:r>
    </w:p>
    <w:p w:rsidR="0076204C" w:rsidRPr="00E3383F" w:rsidRDefault="0076204C" w:rsidP="0076204C">
      <w:pPr>
        <w:ind w:firstLine="720"/>
        <w:jc w:val="both"/>
        <w:rPr>
          <w:rFonts w:ascii="Times New Roman" w:hAnsi="Times New Roman"/>
          <w:i w:val="0"/>
          <w:noProof/>
          <w:color w:val="000000" w:themeColor="text1"/>
          <w:szCs w:val="24"/>
        </w:rPr>
      </w:pPr>
      <w:r w:rsidRPr="00E3383F">
        <w:rPr>
          <w:rFonts w:ascii="Times New Roman" w:hAnsi="Times New Roman"/>
          <w:b/>
          <w:i w:val="0"/>
          <w:noProof/>
          <w:color w:val="000000" w:themeColor="text1"/>
          <w:szCs w:val="24"/>
        </w:rPr>
        <w:t>вагоны инвентарного парка (принадлежащие перевозчику)</w:t>
      </w:r>
      <w:r w:rsidRPr="00E3383F">
        <w:rPr>
          <w:rFonts w:ascii="Times New Roman" w:hAnsi="Times New Roman"/>
          <w:i w:val="0"/>
          <w:noProof/>
          <w:color w:val="000000" w:themeColor="text1"/>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а также вагоны перевозчика, используемые в соответствии с Договором о "Правилах пользования грузовыми вагонами в международном сообщении" (далее - ПГВ).</w:t>
      </w:r>
    </w:p>
    <w:p w:rsidR="009C04B7" w:rsidRPr="00E3383F" w:rsidRDefault="009C04B7" w:rsidP="009C04B7">
      <w:pPr>
        <w:ind w:firstLine="720"/>
        <w:jc w:val="both"/>
        <w:rPr>
          <w:rFonts w:ascii="Times New Roman" w:hAnsi="Times New Roman"/>
          <w:i w:val="0"/>
          <w:noProof/>
          <w:color w:val="000000" w:themeColor="text1"/>
          <w:szCs w:val="24"/>
        </w:rPr>
      </w:pPr>
      <w:r w:rsidRPr="00E3383F">
        <w:rPr>
          <w:rFonts w:ascii="Times New Roman" w:hAnsi="Times New Roman"/>
          <w:b/>
          <w:i w:val="0"/>
          <w:noProof/>
          <w:color w:val="000000" w:themeColor="text1"/>
          <w:szCs w:val="24"/>
        </w:rPr>
        <w:t>приватные вагоны (не принадлежащие перевозчику)</w:t>
      </w:r>
      <w:r w:rsidRPr="00E3383F">
        <w:rPr>
          <w:rFonts w:ascii="Times New Roman" w:hAnsi="Times New Roman"/>
          <w:i w:val="0"/>
          <w:noProof/>
          <w:color w:val="000000" w:themeColor="text1"/>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FootnoteReferenc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E3383F" w:rsidRDefault="00556C6C" w:rsidP="008937BB">
      <w:pPr>
        <w:pStyle w:val="BodyText22"/>
        <w:spacing w:line="240" w:lineRule="auto"/>
        <w:rPr>
          <w:rFonts w:eastAsia="MS Mincho"/>
          <w:b w:val="0"/>
          <w:color w:val="000000" w:themeColor="text1"/>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 xml:space="preserve">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w:t>
      </w:r>
      <w:r w:rsidRPr="00E3383F">
        <w:rPr>
          <w:rFonts w:eastAsia="MS Mincho"/>
          <w:b w:val="0"/>
          <w:color w:val="000000" w:themeColor="text1"/>
        </w:rPr>
        <w:t>соответствующий принятой системе нумерации или международному стандарту.</w:t>
      </w:r>
    </w:p>
    <w:p w:rsidR="00556C6C" w:rsidRPr="00E3383F" w:rsidRDefault="00556C6C" w:rsidP="008937BB">
      <w:pPr>
        <w:pStyle w:val="BodyText22"/>
        <w:rPr>
          <w:b w:val="0"/>
          <w:color w:val="000000" w:themeColor="text1"/>
          <w:szCs w:val="28"/>
          <w:lang w:val="uk-UA"/>
        </w:rPr>
      </w:pPr>
      <w:r w:rsidRPr="00E3383F">
        <w:rPr>
          <w:rFonts w:hint="eastAsia"/>
          <w:b w:val="0"/>
          <w:color w:val="000000" w:themeColor="text1"/>
          <w:szCs w:val="28"/>
          <w:lang w:val="uk-UA"/>
        </w:rPr>
        <w:t>В</w:t>
      </w:r>
      <w:r w:rsidRPr="00E3383F">
        <w:rPr>
          <w:b w:val="0"/>
          <w:color w:val="000000" w:themeColor="text1"/>
          <w:szCs w:val="28"/>
          <w:lang w:val="uk-UA"/>
        </w:rPr>
        <w:t xml:space="preserve"> </w:t>
      </w:r>
      <w:r w:rsidRPr="00E3383F">
        <w:rPr>
          <w:rFonts w:hint="eastAsia"/>
          <w:b w:val="0"/>
          <w:color w:val="000000" w:themeColor="text1"/>
          <w:szCs w:val="28"/>
          <w:lang w:val="uk-UA"/>
        </w:rPr>
        <w:t>Тарифной</w:t>
      </w:r>
      <w:r w:rsidRPr="00E3383F">
        <w:rPr>
          <w:b w:val="0"/>
          <w:color w:val="000000" w:themeColor="text1"/>
          <w:szCs w:val="28"/>
          <w:lang w:val="uk-UA"/>
        </w:rPr>
        <w:t xml:space="preserve"> </w:t>
      </w:r>
      <w:r w:rsidRPr="00E3383F">
        <w:rPr>
          <w:rFonts w:hint="eastAsia"/>
          <w:b w:val="0"/>
          <w:color w:val="000000" w:themeColor="text1"/>
          <w:szCs w:val="28"/>
          <w:lang w:val="uk-UA"/>
        </w:rPr>
        <w:t>политике</w:t>
      </w:r>
      <w:r w:rsidRPr="00E3383F">
        <w:rPr>
          <w:b w:val="0"/>
          <w:color w:val="000000" w:themeColor="text1"/>
          <w:szCs w:val="28"/>
          <w:lang w:val="uk-UA"/>
        </w:rPr>
        <w:t xml:space="preserve"> </w:t>
      </w:r>
      <w:r w:rsidRPr="00E3383F">
        <w:rPr>
          <w:rFonts w:hint="eastAsia"/>
          <w:b w:val="0"/>
          <w:color w:val="000000" w:themeColor="text1"/>
          <w:szCs w:val="28"/>
          <w:lang w:val="uk-UA"/>
        </w:rPr>
        <w:t>термины</w:t>
      </w:r>
      <w:r w:rsidRPr="00E3383F">
        <w:rPr>
          <w:b w:val="0"/>
          <w:color w:val="000000" w:themeColor="text1"/>
          <w:szCs w:val="28"/>
          <w:lang w:val="uk-UA"/>
        </w:rPr>
        <w:t xml:space="preserve"> </w:t>
      </w:r>
      <w:r w:rsidRPr="00E3383F">
        <w:rPr>
          <w:rFonts w:hint="eastAsia"/>
          <w:b w:val="0"/>
          <w:color w:val="000000" w:themeColor="text1"/>
          <w:szCs w:val="28"/>
          <w:lang w:val="uk-UA"/>
        </w:rPr>
        <w:t>АТС</w:t>
      </w:r>
      <w:r w:rsidRPr="00E3383F">
        <w:rPr>
          <w:b w:val="0"/>
          <w:color w:val="000000" w:themeColor="text1"/>
          <w:szCs w:val="28"/>
          <w:lang w:val="uk-UA"/>
        </w:rPr>
        <w:t xml:space="preserve">, </w:t>
      </w:r>
      <w:r w:rsidRPr="00E3383F">
        <w:rPr>
          <w:rFonts w:hint="eastAsia"/>
          <w:b w:val="0"/>
          <w:color w:val="000000" w:themeColor="text1"/>
          <w:szCs w:val="28"/>
          <w:lang w:val="uk-UA"/>
        </w:rPr>
        <w:t>ИТЕ</w:t>
      </w:r>
      <w:r w:rsidRPr="00E3383F">
        <w:rPr>
          <w:b w:val="0"/>
          <w:color w:val="000000" w:themeColor="text1"/>
          <w:szCs w:val="28"/>
          <w:lang w:val="uk-UA"/>
        </w:rPr>
        <w:t xml:space="preserve">, </w:t>
      </w:r>
      <w:r w:rsidRPr="00E3383F">
        <w:rPr>
          <w:rFonts w:hint="eastAsia"/>
          <w:b w:val="0"/>
          <w:color w:val="000000" w:themeColor="text1"/>
          <w:szCs w:val="28"/>
          <w:lang w:val="uk-UA"/>
        </w:rPr>
        <w:t>перевозчик</w:t>
      </w:r>
      <w:r w:rsidR="008857D8" w:rsidRPr="00E3383F">
        <w:rPr>
          <w:b w:val="0"/>
          <w:color w:val="000000" w:themeColor="text1"/>
          <w:szCs w:val="28"/>
          <w:lang w:val="uk-UA"/>
        </w:rPr>
        <w:t xml:space="preserve">, груз </w:t>
      </w:r>
      <w:r w:rsidRPr="00E3383F">
        <w:rPr>
          <w:rFonts w:hint="eastAsia"/>
          <w:b w:val="0"/>
          <w:color w:val="000000" w:themeColor="text1"/>
          <w:szCs w:val="28"/>
          <w:lang w:val="uk-UA"/>
        </w:rPr>
        <w:t>используются</w:t>
      </w:r>
      <w:r w:rsidRPr="00E3383F">
        <w:rPr>
          <w:b w:val="0"/>
          <w:color w:val="000000" w:themeColor="text1"/>
          <w:szCs w:val="28"/>
          <w:lang w:val="uk-UA"/>
        </w:rPr>
        <w:t xml:space="preserve">  </w:t>
      </w:r>
      <w:r w:rsidRPr="00E3383F">
        <w:rPr>
          <w:rFonts w:hint="eastAsia"/>
          <w:b w:val="0"/>
          <w:color w:val="000000" w:themeColor="text1"/>
          <w:szCs w:val="28"/>
          <w:lang w:val="uk-UA"/>
        </w:rPr>
        <w:t>в</w:t>
      </w:r>
      <w:r w:rsidRPr="00E3383F">
        <w:rPr>
          <w:b w:val="0"/>
          <w:color w:val="000000" w:themeColor="text1"/>
          <w:szCs w:val="28"/>
          <w:lang w:val="uk-UA"/>
        </w:rPr>
        <w:t xml:space="preserve"> </w:t>
      </w:r>
      <w:r w:rsidRPr="00E3383F">
        <w:rPr>
          <w:rFonts w:hint="eastAsia"/>
          <w:b w:val="0"/>
          <w:color w:val="000000" w:themeColor="text1"/>
          <w:szCs w:val="28"/>
          <w:lang w:val="uk-UA"/>
        </w:rPr>
        <w:t>значени</w:t>
      </w:r>
      <w:r w:rsidRPr="00E3383F">
        <w:rPr>
          <w:rFonts w:hint="eastAsia"/>
          <w:b w:val="0"/>
          <w:strike/>
          <w:color w:val="000000" w:themeColor="text1"/>
          <w:szCs w:val="28"/>
          <w:lang w:val="uk-UA"/>
        </w:rPr>
        <w:t>и</w:t>
      </w:r>
      <w:r w:rsidR="008857D8" w:rsidRPr="00E3383F">
        <w:rPr>
          <w:b w:val="0"/>
          <w:color w:val="000000" w:themeColor="text1"/>
          <w:szCs w:val="28"/>
          <w:lang w:val="uk-UA"/>
        </w:rPr>
        <w:t xml:space="preserve">ях, </w:t>
      </w:r>
      <w:r w:rsidR="008857D8" w:rsidRPr="00E3383F">
        <w:rPr>
          <w:b w:val="0"/>
          <w:color w:val="000000" w:themeColor="text1"/>
          <w:lang w:val="ru-RU"/>
        </w:rPr>
        <w:t>определенных Соглашением о международном железнодорожном грузовом сообщении (далее – СМГС)</w:t>
      </w:r>
      <w:r w:rsidRPr="00E3383F">
        <w:rPr>
          <w:b w:val="0"/>
          <w:color w:val="000000" w:themeColor="text1"/>
          <w:szCs w:val="28"/>
          <w:lang w:val="uk-UA"/>
        </w:rPr>
        <w:t>.</w:t>
      </w:r>
    </w:p>
    <w:p w:rsidR="008D488C" w:rsidRPr="00E3383F" w:rsidRDefault="008D488C" w:rsidP="008937BB">
      <w:pPr>
        <w:pStyle w:val="BodyText22"/>
        <w:rPr>
          <w:b w:val="0"/>
          <w:color w:val="000000" w:themeColor="text1"/>
          <w:szCs w:val="28"/>
          <w:lang w:val="uk-UA"/>
        </w:rPr>
      </w:pPr>
    </w:p>
    <w:p w:rsidR="00AE668D" w:rsidRPr="00E3383F" w:rsidRDefault="00AE668D" w:rsidP="008937BB">
      <w:pPr>
        <w:suppressAutoHyphens/>
        <w:ind w:firstLine="567"/>
        <w:jc w:val="both"/>
        <w:rPr>
          <w:rFonts w:ascii="Times New Roman" w:hAnsi="Times New Roman"/>
          <w:i w:val="0"/>
          <w:color w:val="000000" w:themeColor="text1"/>
        </w:rPr>
      </w:pPr>
      <w:r w:rsidRPr="00E3383F">
        <w:rPr>
          <w:rFonts w:ascii="Times New Roman" w:hAnsi="Times New Roman"/>
          <w:b/>
          <w:i w:val="0"/>
          <w:color w:val="000000" w:themeColor="text1"/>
        </w:rPr>
        <w:t xml:space="preserve">1.1. </w:t>
      </w:r>
      <w:r w:rsidRPr="00E3383F">
        <w:rPr>
          <w:rFonts w:ascii="Times New Roman" w:hAnsi="Times New Roman"/>
          <w:i w:val="0"/>
          <w:color w:val="000000" w:themeColor="text1"/>
        </w:rPr>
        <w:t xml:space="preserve">Ставки Тарифной политики на </w:t>
      </w:r>
      <w:r w:rsidR="00E27088" w:rsidRPr="00E3383F">
        <w:rPr>
          <w:rFonts w:ascii="Times New Roman" w:hAnsi="Times New Roman"/>
          <w:i w:val="0"/>
          <w:color w:val="000000" w:themeColor="text1"/>
        </w:rPr>
        <w:t>2017</w:t>
      </w:r>
      <w:r w:rsidRPr="00E3383F">
        <w:rPr>
          <w:rFonts w:ascii="Times New Roman" w:hAnsi="Times New Roman"/>
          <w:i w:val="0"/>
          <w:color w:val="000000" w:themeColor="text1"/>
        </w:rPr>
        <w:t xml:space="preserve"> фрахтовый год действуют с 1 января </w:t>
      </w:r>
      <w:r w:rsidRPr="00E3383F">
        <w:rPr>
          <w:rFonts w:ascii="Times New Roman" w:hAnsi="Times New Roman"/>
          <w:i w:val="0"/>
          <w:color w:val="000000" w:themeColor="text1"/>
        </w:rPr>
        <w:br/>
        <w:t xml:space="preserve"> 201</w:t>
      </w:r>
      <w:r w:rsidR="00E27088" w:rsidRPr="00E3383F">
        <w:rPr>
          <w:rFonts w:ascii="Times New Roman" w:hAnsi="Times New Roman"/>
          <w:i w:val="0"/>
          <w:color w:val="000000" w:themeColor="text1"/>
        </w:rPr>
        <w:t>7 года по 31 декабря 2017</w:t>
      </w:r>
      <w:r w:rsidRPr="00E3383F">
        <w:rPr>
          <w:rFonts w:ascii="Times New Roman" w:hAnsi="Times New Roman"/>
          <w:i w:val="0"/>
          <w:color w:val="000000" w:themeColor="text1"/>
        </w:rPr>
        <w:t xml:space="preserve"> года  включительно и установлены на базе Международного железнодорожного транзитного тарифа (далее - МТТ) и Единого транзитного тарифа (далее - ЕТТ). Валютой тарифа является швейцарский франк (далее – шв. фр.).</w:t>
      </w:r>
    </w:p>
    <w:p w:rsidR="00AE668D" w:rsidRPr="00E3383F" w:rsidRDefault="00AE668D" w:rsidP="008937BB">
      <w:pPr>
        <w:suppressAutoHyphens/>
        <w:ind w:firstLine="567"/>
        <w:jc w:val="both"/>
        <w:rPr>
          <w:rFonts w:ascii="Times New Roman" w:hAnsi="Times New Roman"/>
          <w:i w:val="0"/>
          <w:color w:val="000000" w:themeColor="text1"/>
        </w:rPr>
      </w:pPr>
      <w:r w:rsidRPr="00E3383F">
        <w:rPr>
          <w:rFonts w:ascii="Times New Roman" w:hAnsi="Times New Roman"/>
          <w:i w:val="0"/>
          <w:color w:val="000000" w:themeColor="text1"/>
        </w:rPr>
        <w:t>Ставки настоящей Тарифной политики на перевозки не включают в себя  дополнительные сборы.</w:t>
      </w:r>
    </w:p>
    <w:p w:rsidR="00AE668D" w:rsidRDefault="00AE668D" w:rsidP="008937BB">
      <w:pPr>
        <w:suppressAutoHyphens/>
        <w:ind w:firstLine="567"/>
        <w:jc w:val="both"/>
        <w:rPr>
          <w:rFonts w:ascii="Times New Roman" w:hAnsi="Times New Roman"/>
          <w:i w:val="0"/>
        </w:rPr>
      </w:pPr>
      <w:r w:rsidRPr="00B20BF8">
        <w:rPr>
          <w:rFonts w:ascii="Times New Roman" w:hAnsi="Times New Roman"/>
          <w:i w:val="0"/>
        </w:rPr>
        <w:t>Ставки настоящей Тарифной политики на перевозки и ставки дополнительных сборов</w:t>
      </w:r>
      <w:r>
        <w:rPr>
          <w:rFonts w:ascii="Times New Roman" w:hAnsi="Times New Roman"/>
          <w:i w:val="0"/>
          <w:color w:val="FF0000"/>
        </w:rPr>
        <w:t xml:space="preserve"> </w:t>
      </w:r>
      <w:r w:rsidRPr="00B20BF8">
        <w:rPr>
          <w:rFonts w:ascii="Times New Roman" w:hAnsi="Times New Roman"/>
          <w:i w:val="0"/>
        </w:rPr>
        <w:t>не включают в себя налог на добавленную стоимость.</w:t>
      </w:r>
    </w:p>
    <w:p w:rsidR="00104548" w:rsidRPr="00104548" w:rsidRDefault="00AE668D" w:rsidP="008937BB">
      <w:pPr>
        <w:suppressAutoHyphens/>
        <w:ind w:firstLine="567"/>
        <w:jc w:val="both"/>
        <w:rPr>
          <w:rFonts w:ascii="Times New Roman" w:eastAsia="MS Mincho" w:hAnsi="Times New Roman"/>
          <w:i w:val="0"/>
          <w:szCs w:val="24"/>
          <w:lang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политики, касающихся:</w:t>
      </w:r>
    </w:p>
    <w:p w:rsidR="00104548" w:rsidRPr="00E3383F" w:rsidRDefault="00104548" w:rsidP="008937BB">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 xml:space="preserve">транзитных  перевозок по </w:t>
      </w:r>
      <w:r w:rsidRPr="00E3383F">
        <w:rPr>
          <w:rFonts w:ascii="Times New Roman" w:eastAsia="MS Mincho" w:hAnsi="Times New Roman"/>
          <w:i w:val="0"/>
          <w:color w:val="000000" w:themeColor="text1"/>
          <w:szCs w:val="24"/>
          <w:lang w:eastAsia="ja-JP"/>
        </w:rPr>
        <w:t xml:space="preserve">линиям своей </w:t>
      </w:r>
      <w:r w:rsidRPr="00E3383F">
        <w:rPr>
          <w:rFonts w:ascii="Times New Roman" w:eastAsia="MS Mincho" w:hAnsi="Times New Roman"/>
          <w:i w:val="0"/>
          <w:color w:val="000000" w:themeColor="text1"/>
          <w:szCs w:val="24"/>
          <w:lang w:val="uk-UA" w:eastAsia="ja-JP"/>
        </w:rPr>
        <w:t>железн</w:t>
      </w:r>
      <w:r w:rsidRPr="00E3383F">
        <w:rPr>
          <w:rFonts w:ascii="Times New Roman" w:eastAsia="MS Mincho" w:hAnsi="Times New Roman"/>
          <w:i w:val="0"/>
          <w:color w:val="000000" w:themeColor="text1"/>
          <w:szCs w:val="24"/>
          <w:lang w:eastAsia="ja-JP"/>
        </w:rPr>
        <w:t>ой</w:t>
      </w:r>
      <w:r w:rsidRPr="00E3383F">
        <w:rPr>
          <w:rFonts w:ascii="Times New Roman" w:eastAsia="MS Mincho" w:hAnsi="Times New Roman"/>
          <w:i w:val="0"/>
          <w:color w:val="000000" w:themeColor="text1"/>
          <w:szCs w:val="24"/>
          <w:lang w:val="uk-UA" w:eastAsia="ja-JP"/>
        </w:rPr>
        <w:t xml:space="preserve"> дорог</w:t>
      </w:r>
      <w:r w:rsidRPr="00E3383F">
        <w:rPr>
          <w:rFonts w:ascii="Times New Roman" w:eastAsia="MS Mincho" w:hAnsi="Times New Roman"/>
          <w:i w:val="0"/>
          <w:color w:val="000000" w:themeColor="text1"/>
          <w:szCs w:val="24"/>
          <w:lang w:eastAsia="ja-JP"/>
        </w:rPr>
        <w:t>и</w:t>
      </w:r>
      <w:r w:rsidRPr="00E3383F">
        <w:rPr>
          <w:rFonts w:ascii="Times New Roman" w:eastAsia="MS Mincho" w:hAnsi="Times New Roman"/>
          <w:i w:val="0"/>
          <w:color w:val="000000" w:themeColor="text1"/>
          <w:szCs w:val="24"/>
          <w:lang w:val="uk-UA" w:eastAsia="ja-JP"/>
        </w:rPr>
        <w:t xml:space="preserve"> не более двух раз в год при условии уведомления Управления делами</w:t>
      </w:r>
      <w:r w:rsidR="006323D6" w:rsidRPr="00E3383F">
        <w:rPr>
          <w:rFonts w:ascii="Times New Roman" w:eastAsia="MS Mincho" w:hAnsi="Times New Roman"/>
          <w:i w:val="0"/>
          <w:color w:val="000000" w:themeColor="text1"/>
          <w:szCs w:val="24"/>
          <w:lang w:val="uk-UA" w:eastAsia="ja-JP"/>
        </w:rPr>
        <w:t xml:space="preserve"> Тарифной политики</w:t>
      </w:r>
      <w:r w:rsidRPr="00E3383F">
        <w:rPr>
          <w:rFonts w:ascii="Times New Roman" w:eastAsia="MS Mincho" w:hAnsi="Times New Roman"/>
          <w:i w:val="0"/>
          <w:color w:val="000000" w:themeColor="text1"/>
          <w:szCs w:val="24"/>
          <w:lang w:val="uk-UA" w:eastAsia="ja-JP"/>
        </w:rPr>
        <w:t>, всех остальных Сторон Соглашения</w:t>
      </w:r>
      <w:r w:rsidRPr="00E3383F">
        <w:rPr>
          <w:rFonts w:ascii="Times New Roman" w:eastAsia="MS Mincho" w:hAnsi="Times New Roman"/>
          <w:b/>
          <w:i w:val="0"/>
          <w:color w:val="000000" w:themeColor="text1"/>
          <w:szCs w:val="24"/>
          <w:lang w:val="uk-UA" w:eastAsia="ja-JP"/>
        </w:rPr>
        <w:t xml:space="preserve"> </w:t>
      </w:r>
      <w:r w:rsidRPr="00E3383F">
        <w:rPr>
          <w:rFonts w:ascii="Times New Roman" w:eastAsia="MS Mincho" w:hAnsi="Times New Roman"/>
          <w:i w:val="0"/>
          <w:color w:val="000000" w:themeColor="text1"/>
          <w:szCs w:val="24"/>
          <w:lang w:val="uk-UA" w:eastAsia="ja-JP"/>
        </w:rPr>
        <w:t>и причастных к выполн</w:t>
      </w:r>
      <w:r w:rsidR="0092725B" w:rsidRPr="00E3383F">
        <w:rPr>
          <w:rFonts w:ascii="Times New Roman" w:eastAsia="MS Mincho" w:hAnsi="Times New Roman"/>
          <w:i w:val="0"/>
          <w:color w:val="000000" w:themeColor="text1"/>
          <w:szCs w:val="24"/>
          <w:lang w:val="uk-UA" w:eastAsia="ja-JP"/>
        </w:rPr>
        <w:t>ению Тарифной политики не менее</w:t>
      </w:r>
      <w:r w:rsidRPr="00E3383F">
        <w:rPr>
          <w:rFonts w:ascii="Times New Roman" w:eastAsia="MS Mincho" w:hAnsi="Times New Roman"/>
          <w:i w:val="0"/>
          <w:color w:val="000000" w:themeColor="text1"/>
          <w:szCs w:val="24"/>
          <w:lang w:val="uk-UA" w:eastAsia="ja-JP"/>
        </w:rPr>
        <w:t xml:space="preserve"> чем за месяц до вступления соответствующего изменения в действие. 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E3383F">
        <w:rPr>
          <w:rFonts w:ascii="Times New Roman" w:eastAsia="MS Mincho" w:hAnsi="Times New Roman"/>
          <w:i w:val="0"/>
          <w:color w:val="000000" w:themeColor="text1"/>
          <w:szCs w:val="24"/>
          <w:lang w:val="uk-UA" w:eastAsia="ja-JP"/>
        </w:rPr>
        <w:t>экспортно-импортных перевозок - по решению железнодорожной администрации (Железной дороги), исходя из экономической целесообразности при условии уведомления Управления делами</w:t>
      </w:r>
      <w:r w:rsidR="009661DB" w:rsidRPr="00E3383F">
        <w:rPr>
          <w:rFonts w:ascii="Times New Roman" w:eastAsia="MS Mincho" w:hAnsi="Times New Roman"/>
          <w:i w:val="0"/>
          <w:color w:val="000000" w:themeColor="text1"/>
          <w:szCs w:val="24"/>
          <w:lang w:val="uk-UA" w:eastAsia="ja-JP"/>
        </w:rPr>
        <w:t xml:space="preserve"> Тарифной политики</w:t>
      </w:r>
      <w:r w:rsidRPr="00E3383F">
        <w:rPr>
          <w:rFonts w:ascii="Times New Roman" w:eastAsia="MS Mincho" w:hAnsi="Times New Roman"/>
          <w:i w:val="0"/>
          <w:color w:val="000000" w:themeColor="text1"/>
          <w:szCs w:val="24"/>
          <w:lang w:val="uk-UA" w:eastAsia="ja-JP"/>
        </w:rPr>
        <w:t>,  всех Сторон Соглашения</w:t>
      </w:r>
      <w:r w:rsidRPr="00E3383F">
        <w:rPr>
          <w:rFonts w:ascii="Times New Roman" w:eastAsia="MS Mincho" w:hAnsi="Times New Roman"/>
          <w:b/>
          <w:i w:val="0"/>
          <w:color w:val="000000" w:themeColor="text1"/>
          <w:szCs w:val="24"/>
          <w:lang w:val="uk-UA" w:eastAsia="ja-JP"/>
        </w:rPr>
        <w:t xml:space="preserve"> </w:t>
      </w:r>
      <w:r w:rsidRPr="0092725B">
        <w:rPr>
          <w:rFonts w:ascii="Times New Roman" w:eastAsia="MS Mincho" w:hAnsi="Times New Roman"/>
          <w:i w:val="0"/>
          <w:szCs w:val="24"/>
          <w:lang w:val="uk-UA" w:eastAsia="ja-JP"/>
        </w:rPr>
        <w:t xml:space="preserve">и причастных к </w:t>
      </w:r>
      <w:r w:rsidRPr="0092725B">
        <w:rPr>
          <w:rFonts w:ascii="Times New Roman" w:eastAsia="MS Mincho" w:hAnsi="Times New Roman"/>
          <w:i w:val="0"/>
          <w:szCs w:val="24"/>
          <w:lang w:val="uk-UA" w:eastAsia="ja-JP"/>
        </w:rPr>
        <w:lastRenderedPageBreak/>
        <w:t>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Pr="00E3383F" w:rsidRDefault="0022471E" w:rsidP="0022471E">
      <w:pPr>
        <w:pStyle w:val="BodyTextIndent"/>
        <w:suppressAutoHyphens/>
        <w:ind w:firstLine="567"/>
        <w:rPr>
          <w:color w:val="000000" w:themeColor="text1"/>
        </w:rPr>
      </w:pPr>
      <w:r w:rsidRPr="0092725B">
        <w:t xml:space="preserve">Железнодорожные администрации (Железные дороги) – участницы Тарифного Соглашения имеют право самостоятельно понижать уровень ставок на перевозки и ставок дополнительных сборов настоящей Тарифной политики за перевозки грузов по линиям </w:t>
      </w:r>
      <w:r w:rsidRPr="00E3383F">
        <w:rPr>
          <w:color w:val="000000" w:themeColor="text1"/>
        </w:rPr>
        <w:t>своей железной дороги  в течение фрахтового года.</w:t>
      </w:r>
    </w:p>
    <w:p w:rsidR="00AE668D" w:rsidRPr="00A24A3D" w:rsidRDefault="00104548" w:rsidP="008937BB">
      <w:pPr>
        <w:pStyle w:val="BodyTextIndent"/>
        <w:suppressAutoHyphens/>
        <w:ind w:firstLine="567"/>
        <w:rPr>
          <w:szCs w:val="24"/>
        </w:rPr>
      </w:pPr>
      <w:r w:rsidRPr="00E3383F">
        <w:rPr>
          <w:color w:val="000000" w:themeColor="text1"/>
        </w:rPr>
        <w:t>П</w:t>
      </w:r>
      <w:r w:rsidR="00AE668D" w:rsidRPr="00E3383F">
        <w:rPr>
          <w:color w:val="000000" w:themeColor="text1"/>
        </w:rPr>
        <w:t>раво на внесение изменений и дополнений в настоящую Тарифную политику дают изменения и дополнения, принятые в МТТ</w:t>
      </w:r>
      <w:r w:rsidR="00513DEF" w:rsidRPr="00E3383F">
        <w:rPr>
          <w:color w:val="000000" w:themeColor="text1"/>
        </w:rPr>
        <w:t>,</w:t>
      </w:r>
      <w:r w:rsidR="00AE668D" w:rsidRPr="00E3383F">
        <w:rPr>
          <w:color w:val="000000" w:themeColor="text1"/>
        </w:rPr>
        <w:t xml:space="preserve"> ЕТТ, </w:t>
      </w:r>
      <w:r w:rsidR="009661DB" w:rsidRPr="00E3383F">
        <w:rPr>
          <w:color w:val="000000" w:themeColor="text1"/>
        </w:rPr>
        <w:t xml:space="preserve">СМГС, Гармонизированной номенклатуре грузов (далее – ГНГ), </w:t>
      </w:r>
      <w:r w:rsidR="00A71B04" w:rsidRPr="00E3383F">
        <w:rPr>
          <w:color w:val="000000" w:themeColor="text1"/>
        </w:rPr>
        <w:t xml:space="preserve"> </w:t>
      </w:r>
      <w:r w:rsidR="00AE668D" w:rsidRPr="00E3383F">
        <w:rPr>
          <w:color w:val="000000" w:themeColor="text1"/>
        </w:rPr>
        <w:t xml:space="preserve">решения Совета по железнодорожному транспорту государств-участников Содружества, </w:t>
      </w:r>
      <w:r w:rsidRPr="00E3383F">
        <w:rPr>
          <w:color w:val="000000" w:themeColor="text1"/>
        </w:rPr>
        <w:t xml:space="preserve">другие нормативно-правовые акты, </w:t>
      </w:r>
      <w:r w:rsidR="00513DEF" w:rsidRPr="00E3383F">
        <w:rPr>
          <w:color w:val="000000" w:themeColor="text1"/>
        </w:rPr>
        <w:t xml:space="preserve">связанные с </w:t>
      </w:r>
      <w:r w:rsidR="00513DEF" w:rsidRPr="0092725B">
        <w:t>вопросами  Тарифной политики</w:t>
      </w:r>
      <w:r w:rsidR="004D0EB6" w:rsidRPr="0092725B">
        <w:rPr>
          <w:szCs w:val="24"/>
        </w:rPr>
        <w:t>.</w:t>
      </w:r>
      <w:r w:rsidR="00AE668D" w:rsidRPr="00A24A3D">
        <w:rPr>
          <w:szCs w:val="24"/>
        </w:rPr>
        <w:t xml:space="preserve"> </w:t>
      </w:r>
    </w:p>
    <w:p w:rsidR="00AE668D" w:rsidRPr="00A24A3D" w:rsidRDefault="00A51E44" w:rsidP="008937BB">
      <w:pPr>
        <w:pStyle w:val="BodyTextIndent"/>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A24A3D" w:rsidRDefault="00AE668D" w:rsidP="008937BB">
      <w:pPr>
        <w:pStyle w:val="BodyTextIndent"/>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 xml:space="preserve">(Железной дороги) </w:t>
      </w:r>
      <w:r w:rsidRPr="0092725B">
        <w:t>либо нормативным документом железнодорожной администрации</w:t>
      </w:r>
      <w:r w:rsidR="00A71B04" w:rsidRPr="0092725B">
        <w:t xml:space="preserve"> (Железной дороги)</w:t>
      </w:r>
      <w:r w:rsidRPr="0092725B">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Агентства Рейтер 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осуществляется в соответствии с приложением 5 настоящей Тарифной политики. </w:t>
      </w:r>
    </w:p>
    <w:p w:rsidR="00AE668D" w:rsidRDefault="00AE668D" w:rsidP="008937BB">
      <w:pPr>
        <w:suppressAutoHyphens/>
        <w:ind w:right="-5" w:firstLine="567"/>
        <w:jc w:val="both"/>
        <w:rPr>
          <w:rFonts w:ascii="Times New Roman" w:hAnsi="Times New Roman"/>
          <w:i w:val="0"/>
        </w:rPr>
      </w:pPr>
      <w:r w:rsidRPr="0092725B">
        <w:rPr>
          <w:rFonts w:ascii="Times New Roman" w:hAnsi="Times New Roman"/>
          <w:i w:val="0"/>
        </w:rPr>
        <w:t>В приложении 3 настоящей Тарифной политики приведены согласованные железнодорожными администрациями (Железными дорогами) сквозные ставки на перевозки грузов.</w:t>
      </w:r>
    </w:p>
    <w:p w:rsidR="00D20602" w:rsidRPr="0092725B" w:rsidRDefault="00AE668D" w:rsidP="008937BB">
      <w:pPr>
        <w:pStyle w:val="BodyText"/>
        <w:suppressAutoHyphens/>
        <w:ind w:firstLine="567"/>
        <w:rPr>
          <w:rFonts w:ascii="Times New Roman" w:hAnsi="Times New Roman"/>
        </w:rPr>
      </w:pPr>
      <w:r w:rsidRPr="0092725B">
        <w:rPr>
          <w:rFonts w:ascii="Times New Roman" w:hAnsi="Times New Roman"/>
          <w:b/>
        </w:rPr>
        <w:lastRenderedPageBreak/>
        <w:t xml:space="preserve">1.8. </w:t>
      </w:r>
      <w:r w:rsidR="00E972E2" w:rsidRPr="0092725B">
        <w:rPr>
          <w:rFonts w:ascii="Times New Roman" w:hAnsi="Times New Roman" w:hint="eastAsia"/>
        </w:rPr>
        <w:t>Железнодорожные</w:t>
      </w:r>
      <w:r w:rsidR="00E972E2" w:rsidRPr="0092725B">
        <w:rPr>
          <w:rFonts w:ascii="Times New Roman" w:hAnsi="Times New Roman"/>
        </w:rPr>
        <w:t xml:space="preserve"> </w:t>
      </w:r>
      <w:r w:rsidR="00E972E2" w:rsidRPr="0092725B">
        <w:rPr>
          <w:rFonts w:ascii="Times New Roman" w:hAnsi="Times New Roman" w:hint="eastAsia"/>
        </w:rPr>
        <w:t>администрации</w:t>
      </w:r>
      <w:r w:rsidR="00E972E2" w:rsidRPr="0092725B">
        <w:rPr>
          <w:rFonts w:ascii="Times New Roman" w:hAnsi="Times New Roman"/>
        </w:rPr>
        <w:t xml:space="preserve"> (</w:t>
      </w:r>
      <w:r w:rsidR="00E972E2" w:rsidRPr="0092725B">
        <w:rPr>
          <w:rFonts w:ascii="Times New Roman" w:hAnsi="Times New Roman" w:hint="eastAsia"/>
        </w:rPr>
        <w:t>Железные</w:t>
      </w:r>
      <w:r w:rsidR="00E972E2" w:rsidRPr="0092725B">
        <w:rPr>
          <w:rFonts w:ascii="Times New Roman" w:hAnsi="Times New Roman"/>
        </w:rPr>
        <w:t xml:space="preserve"> </w:t>
      </w:r>
      <w:r w:rsidR="00E972E2" w:rsidRPr="0092725B">
        <w:rPr>
          <w:rFonts w:ascii="Times New Roman" w:hAnsi="Times New Roman" w:hint="eastAsia"/>
        </w:rPr>
        <w:t>дороги</w:t>
      </w:r>
      <w:r w:rsidR="00E972E2" w:rsidRPr="0092725B">
        <w:rPr>
          <w:rFonts w:ascii="Times New Roman" w:hAnsi="Times New Roman"/>
        </w:rPr>
        <w:t xml:space="preserve">) - </w:t>
      </w:r>
      <w:r w:rsidR="00E972E2" w:rsidRPr="0092725B">
        <w:rPr>
          <w:rFonts w:ascii="Times New Roman" w:hAnsi="Times New Roman" w:hint="eastAsia"/>
        </w:rPr>
        <w:t>участницы</w:t>
      </w:r>
      <w:r w:rsidR="00E972E2" w:rsidRPr="0092725B">
        <w:rPr>
          <w:rFonts w:ascii="Times New Roman" w:hAnsi="Times New Roman"/>
        </w:rPr>
        <w:t xml:space="preserve"> </w:t>
      </w:r>
      <w:r w:rsidR="00E972E2" w:rsidRPr="0092725B">
        <w:rPr>
          <w:rFonts w:ascii="Times New Roman" w:hAnsi="Times New Roman" w:hint="eastAsia"/>
        </w:rPr>
        <w:t>Тарифного</w:t>
      </w:r>
      <w:r w:rsidR="00E972E2" w:rsidRPr="0092725B">
        <w:rPr>
          <w:rFonts w:ascii="Times New Roman" w:hAnsi="Times New Roman"/>
        </w:rPr>
        <w:t xml:space="preserve"> </w:t>
      </w:r>
      <w:r w:rsidR="00E972E2" w:rsidRPr="0092725B">
        <w:rPr>
          <w:rFonts w:ascii="Times New Roman" w:hAnsi="Times New Roman" w:hint="eastAsia"/>
        </w:rPr>
        <w:t>Соглашения</w:t>
      </w:r>
      <w:r w:rsidR="00E972E2" w:rsidRPr="0092725B">
        <w:rPr>
          <w:rFonts w:ascii="Times New Roman" w:hAnsi="Times New Roman"/>
        </w:rPr>
        <w:t xml:space="preserve">, </w:t>
      </w:r>
      <w:r w:rsidR="00E972E2" w:rsidRPr="0092725B">
        <w:rPr>
          <w:rFonts w:ascii="Times New Roman" w:hAnsi="Times New Roman" w:hint="eastAsia"/>
        </w:rPr>
        <w:t>исходя</w:t>
      </w:r>
      <w:r w:rsidR="00E972E2" w:rsidRPr="0092725B">
        <w:rPr>
          <w:rFonts w:ascii="Times New Roman" w:hAnsi="Times New Roman"/>
        </w:rPr>
        <w:t xml:space="preserve"> </w:t>
      </w:r>
      <w:r w:rsidR="00E972E2" w:rsidRPr="0092725B">
        <w:rPr>
          <w:rFonts w:ascii="Times New Roman" w:hAnsi="Times New Roman" w:hint="eastAsia"/>
        </w:rPr>
        <w:t>из</w:t>
      </w:r>
      <w:r w:rsidR="00E972E2" w:rsidRPr="0092725B">
        <w:rPr>
          <w:rFonts w:ascii="Times New Roman" w:hAnsi="Times New Roman"/>
        </w:rPr>
        <w:t xml:space="preserve"> </w:t>
      </w:r>
      <w:r w:rsidR="00E972E2" w:rsidRPr="0092725B">
        <w:rPr>
          <w:rFonts w:ascii="Times New Roman" w:hAnsi="Times New Roman" w:hint="eastAsia"/>
        </w:rPr>
        <w:t>своих</w:t>
      </w:r>
      <w:r w:rsidR="00E972E2" w:rsidRPr="0092725B">
        <w:rPr>
          <w:rFonts w:ascii="Times New Roman" w:hAnsi="Times New Roman"/>
        </w:rPr>
        <w:t xml:space="preserve"> </w:t>
      </w:r>
      <w:r w:rsidR="00E972E2" w:rsidRPr="0092725B">
        <w:rPr>
          <w:rFonts w:ascii="Times New Roman" w:hAnsi="Times New Roman" w:hint="eastAsia"/>
        </w:rPr>
        <w:t>экономических</w:t>
      </w:r>
      <w:r w:rsidR="00E972E2" w:rsidRPr="0092725B">
        <w:rPr>
          <w:rFonts w:ascii="Times New Roman" w:hAnsi="Times New Roman"/>
        </w:rPr>
        <w:t xml:space="preserve"> </w:t>
      </w:r>
      <w:r w:rsidR="00E972E2" w:rsidRPr="0092725B">
        <w:rPr>
          <w:rFonts w:ascii="Times New Roman" w:hAnsi="Times New Roman" w:hint="eastAsia"/>
        </w:rPr>
        <w:t>интересов</w:t>
      </w:r>
      <w:r w:rsidR="00E972E2" w:rsidRPr="0092725B">
        <w:rPr>
          <w:rFonts w:ascii="Times New Roman" w:hAnsi="Times New Roman"/>
        </w:rPr>
        <w:t xml:space="preserve">, </w:t>
      </w:r>
      <w:r w:rsidR="00E972E2" w:rsidRPr="0092725B">
        <w:rPr>
          <w:rFonts w:ascii="Times New Roman" w:hAnsi="Times New Roman" w:hint="eastAsia"/>
        </w:rPr>
        <w:t>самостоятельно</w:t>
      </w:r>
      <w:r w:rsidR="00E972E2" w:rsidRPr="0092725B">
        <w:rPr>
          <w:rFonts w:ascii="Times New Roman" w:hAnsi="Times New Roman"/>
        </w:rPr>
        <w:t xml:space="preserve"> </w:t>
      </w:r>
      <w:r w:rsidR="00E972E2" w:rsidRPr="0092725B">
        <w:rPr>
          <w:rFonts w:ascii="Times New Roman" w:hAnsi="Times New Roman" w:hint="eastAsia"/>
        </w:rPr>
        <w:t>определяют</w:t>
      </w:r>
      <w:r w:rsidR="00E972E2" w:rsidRPr="0092725B">
        <w:rPr>
          <w:rFonts w:ascii="Times New Roman" w:hAnsi="Times New Roman"/>
        </w:rPr>
        <w:t xml:space="preserve"> </w:t>
      </w:r>
      <w:r w:rsidR="00E972E2" w:rsidRPr="0092725B">
        <w:rPr>
          <w:rFonts w:ascii="Times New Roman" w:hAnsi="Times New Roman" w:hint="eastAsia"/>
        </w:rPr>
        <w:t>размер</w:t>
      </w:r>
      <w:r w:rsidR="00E972E2" w:rsidRPr="0092725B">
        <w:rPr>
          <w:rFonts w:ascii="Times New Roman" w:hAnsi="Times New Roman"/>
        </w:rPr>
        <w:t xml:space="preserve"> </w:t>
      </w:r>
      <w:r w:rsidR="00E972E2" w:rsidRPr="0092725B">
        <w:rPr>
          <w:rFonts w:ascii="Times New Roman" w:hAnsi="Times New Roman" w:hint="eastAsia"/>
        </w:rPr>
        <w:t>договорных</w:t>
      </w:r>
      <w:r w:rsidR="00E972E2" w:rsidRPr="0092725B">
        <w:rPr>
          <w:rFonts w:ascii="Times New Roman" w:hAnsi="Times New Roman"/>
        </w:rPr>
        <w:t xml:space="preserve">  </w:t>
      </w:r>
      <w:r w:rsidR="00E972E2" w:rsidRPr="0092725B">
        <w:rPr>
          <w:rFonts w:ascii="Times New Roman" w:hAnsi="Times New Roman" w:hint="eastAsia"/>
        </w:rPr>
        <w:t>скидок</w:t>
      </w:r>
      <w:r w:rsidR="00E972E2" w:rsidRPr="0092725B">
        <w:rPr>
          <w:rFonts w:ascii="Times New Roman" w:hAnsi="Times New Roman"/>
        </w:rPr>
        <w:t xml:space="preserve"> </w:t>
      </w:r>
      <w:r w:rsidR="00E972E2" w:rsidRPr="0092725B">
        <w:rPr>
          <w:rFonts w:ascii="Times New Roman" w:hAnsi="Times New Roman" w:hint="eastAsia"/>
        </w:rPr>
        <w:t>с</w:t>
      </w:r>
      <w:r w:rsidR="00E972E2" w:rsidRPr="0092725B">
        <w:rPr>
          <w:rFonts w:ascii="Times New Roman" w:hAnsi="Times New Roman"/>
        </w:rPr>
        <w:t xml:space="preserve"> </w:t>
      </w:r>
      <w:r w:rsidR="00E972E2" w:rsidRPr="0092725B">
        <w:rPr>
          <w:rFonts w:ascii="Times New Roman" w:hAnsi="Times New Roman" w:hint="eastAsia"/>
        </w:rPr>
        <w:t>установленных</w:t>
      </w:r>
      <w:r w:rsidR="00E972E2" w:rsidRPr="0092725B">
        <w:rPr>
          <w:rFonts w:ascii="Times New Roman" w:hAnsi="Times New Roman"/>
        </w:rPr>
        <w:t xml:space="preserve"> </w:t>
      </w:r>
      <w:r w:rsidR="00E972E2" w:rsidRPr="0092725B">
        <w:rPr>
          <w:rFonts w:ascii="Times New Roman" w:hAnsi="Times New Roman" w:hint="eastAsia"/>
        </w:rPr>
        <w:t>в</w:t>
      </w:r>
      <w:r w:rsidR="00E972E2" w:rsidRPr="0092725B">
        <w:rPr>
          <w:rFonts w:ascii="Times New Roman" w:hAnsi="Times New Roman"/>
        </w:rPr>
        <w:t xml:space="preserve"> </w:t>
      </w:r>
      <w:r w:rsidR="00E972E2" w:rsidRPr="0092725B">
        <w:rPr>
          <w:rFonts w:ascii="Times New Roman" w:hAnsi="Times New Roman" w:hint="eastAsia"/>
        </w:rPr>
        <w:t>валюте</w:t>
      </w:r>
      <w:r w:rsidR="00E972E2" w:rsidRPr="0092725B">
        <w:rPr>
          <w:rFonts w:ascii="Times New Roman" w:hAnsi="Times New Roman"/>
        </w:rPr>
        <w:t xml:space="preserve"> </w:t>
      </w:r>
      <w:r w:rsidR="00E972E2" w:rsidRPr="0092725B">
        <w:rPr>
          <w:rFonts w:ascii="Times New Roman" w:hAnsi="Times New Roman" w:hint="eastAsia"/>
        </w:rPr>
        <w:t>тарифа</w:t>
      </w:r>
      <w:r w:rsidR="00E972E2" w:rsidRPr="0092725B">
        <w:rPr>
          <w:rFonts w:ascii="Times New Roman" w:hAnsi="Times New Roman"/>
        </w:rPr>
        <w:t xml:space="preserve"> </w:t>
      </w:r>
      <w:r w:rsidR="00E972E2" w:rsidRPr="0092725B">
        <w:rPr>
          <w:rFonts w:ascii="Times New Roman" w:hAnsi="Times New Roman" w:hint="eastAsia"/>
        </w:rPr>
        <w:t>или</w:t>
      </w:r>
      <w:r w:rsidR="00E972E2" w:rsidRPr="0092725B">
        <w:rPr>
          <w:rFonts w:ascii="Times New Roman" w:hAnsi="Times New Roman"/>
        </w:rPr>
        <w:t xml:space="preserve">  </w:t>
      </w:r>
      <w:r w:rsidR="00E972E2" w:rsidRPr="0092725B">
        <w:rPr>
          <w:rFonts w:ascii="Times New Roman" w:hAnsi="Times New Roman" w:hint="eastAsia"/>
        </w:rPr>
        <w:t>иной</w:t>
      </w:r>
      <w:r w:rsidR="00E972E2" w:rsidRPr="0092725B">
        <w:rPr>
          <w:rFonts w:ascii="Times New Roman" w:hAnsi="Times New Roman"/>
        </w:rPr>
        <w:t xml:space="preserve"> </w:t>
      </w:r>
      <w:r w:rsidR="00E972E2" w:rsidRPr="0092725B">
        <w:rPr>
          <w:rFonts w:ascii="Times New Roman" w:hAnsi="Times New Roman" w:hint="eastAsia"/>
        </w:rPr>
        <w:t>валюте</w:t>
      </w:r>
      <w:r w:rsidR="00E972E2" w:rsidRPr="0092725B">
        <w:rPr>
          <w:rFonts w:ascii="Times New Roman" w:hAnsi="Times New Roman"/>
        </w:rPr>
        <w:t xml:space="preserve"> </w:t>
      </w:r>
      <w:r w:rsidR="00E972E2" w:rsidRPr="0092725B">
        <w:rPr>
          <w:rFonts w:ascii="Times New Roman" w:hAnsi="Times New Roman" w:hint="eastAsia"/>
        </w:rPr>
        <w:t>ставок</w:t>
      </w:r>
      <w:r w:rsidR="00E972E2" w:rsidRPr="0092725B">
        <w:rPr>
          <w:rFonts w:ascii="Times New Roman" w:hAnsi="Times New Roman"/>
        </w:rPr>
        <w:t xml:space="preserve"> </w:t>
      </w:r>
      <w:r w:rsidR="00E972E2" w:rsidRPr="0092725B">
        <w:rPr>
          <w:rFonts w:ascii="Times New Roman" w:hAnsi="Times New Roman" w:hint="eastAsia"/>
        </w:rPr>
        <w:t>на</w:t>
      </w:r>
      <w:r w:rsidR="00E972E2" w:rsidRPr="0092725B">
        <w:rPr>
          <w:rFonts w:ascii="Times New Roman" w:hAnsi="Times New Roman"/>
        </w:rPr>
        <w:t xml:space="preserve"> </w:t>
      </w:r>
      <w:r w:rsidR="00E972E2" w:rsidRPr="0092725B">
        <w:rPr>
          <w:rFonts w:ascii="Times New Roman" w:hAnsi="Times New Roman" w:hint="eastAsia"/>
        </w:rPr>
        <w:t>перевозки</w:t>
      </w:r>
      <w:r w:rsidR="00E972E2" w:rsidRPr="0092725B">
        <w:rPr>
          <w:rFonts w:ascii="Times New Roman" w:hAnsi="Times New Roman"/>
        </w:rPr>
        <w:t xml:space="preserve"> </w:t>
      </w:r>
      <w:r w:rsidR="00E972E2" w:rsidRPr="0092725B">
        <w:rPr>
          <w:rFonts w:ascii="Times New Roman" w:hAnsi="Times New Roman" w:hint="eastAsia"/>
        </w:rPr>
        <w:t>и</w:t>
      </w:r>
      <w:r w:rsidR="00E972E2" w:rsidRPr="0092725B">
        <w:rPr>
          <w:rFonts w:ascii="Times New Roman" w:hAnsi="Times New Roman"/>
        </w:rPr>
        <w:t xml:space="preserve"> </w:t>
      </w:r>
      <w:r w:rsidR="00E972E2" w:rsidRPr="0092725B">
        <w:rPr>
          <w:rFonts w:ascii="Times New Roman" w:hAnsi="Times New Roman" w:hint="eastAsia"/>
        </w:rPr>
        <w:t>ставок</w:t>
      </w:r>
      <w:r w:rsidR="00E972E2" w:rsidRPr="0092725B">
        <w:rPr>
          <w:rFonts w:ascii="Times New Roman" w:hAnsi="Times New Roman"/>
        </w:rPr>
        <w:t xml:space="preserve"> </w:t>
      </w:r>
      <w:r w:rsidR="00E972E2" w:rsidRPr="0092725B">
        <w:rPr>
          <w:rFonts w:ascii="Times New Roman" w:hAnsi="Times New Roman" w:hint="eastAsia"/>
        </w:rPr>
        <w:t>дополнительных</w:t>
      </w:r>
      <w:r w:rsidR="00E972E2" w:rsidRPr="0092725B">
        <w:rPr>
          <w:rFonts w:ascii="Times New Roman" w:hAnsi="Times New Roman"/>
        </w:rPr>
        <w:t xml:space="preserve"> </w:t>
      </w:r>
      <w:r w:rsidR="00E972E2" w:rsidRPr="0092725B">
        <w:rPr>
          <w:rFonts w:ascii="Times New Roman" w:hAnsi="Times New Roman" w:hint="eastAsia"/>
        </w:rPr>
        <w:t>сборов</w:t>
      </w:r>
      <w:r w:rsidR="00E972E2" w:rsidRPr="0092725B">
        <w:rPr>
          <w:rFonts w:ascii="Times New Roman" w:hAnsi="Times New Roman"/>
        </w:rPr>
        <w:t xml:space="preserve">, </w:t>
      </w:r>
      <w:r w:rsidR="00E972E2" w:rsidRPr="0092725B">
        <w:rPr>
          <w:rFonts w:ascii="Times New Roman" w:hAnsi="Times New Roman" w:hint="eastAsia"/>
        </w:rPr>
        <w:t>и</w:t>
      </w:r>
      <w:r w:rsidR="00E972E2" w:rsidRPr="0092725B">
        <w:rPr>
          <w:rFonts w:ascii="Times New Roman" w:hAnsi="Times New Roman"/>
        </w:rPr>
        <w:t xml:space="preserve"> </w:t>
      </w:r>
      <w:r w:rsidR="00E972E2" w:rsidRPr="0092725B">
        <w:rPr>
          <w:rFonts w:ascii="Times New Roman" w:hAnsi="Times New Roman" w:hint="eastAsia"/>
        </w:rPr>
        <w:t>предусматривают</w:t>
      </w:r>
      <w:r w:rsidR="00E972E2" w:rsidRPr="0092725B">
        <w:rPr>
          <w:rFonts w:ascii="Times New Roman" w:hAnsi="Times New Roman"/>
        </w:rPr>
        <w:t xml:space="preserve"> </w:t>
      </w:r>
      <w:r w:rsidR="00E972E2" w:rsidRPr="0092725B">
        <w:rPr>
          <w:rFonts w:ascii="Times New Roman" w:hAnsi="Times New Roman" w:hint="eastAsia"/>
        </w:rPr>
        <w:t>механизм</w:t>
      </w:r>
      <w:r w:rsidR="00E972E2" w:rsidRPr="0092725B">
        <w:rPr>
          <w:rFonts w:ascii="Times New Roman" w:hAnsi="Times New Roman"/>
        </w:rPr>
        <w:t xml:space="preserve"> </w:t>
      </w:r>
      <w:r w:rsidR="00E972E2" w:rsidRPr="0092725B">
        <w:rPr>
          <w:rFonts w:ascii="Times New Roman" w:hAnsi="Times New Roman" w:hint="eastAsia"/>
        </w:rPr>
        <w:t>финансовой</w:t>
      </w:r>
      <w:r w:rsidR="00E972E2" w:rsidRPr="0092725B">
        <w:rPr>
          <w:rFonts w:ascii="Times New Roman" w:hAnsi="Times New Roman"/>
        </w:rPr>
        <w:t xml:space="preserve"> </w:t>
      </w:r>
      <w:r w:rsidR="00E972E2" w:rsidRPr="0092725B">
        <w:rPr>
          <w:rFonts w:ascii="Times New Roman" w:hAnsi="Times New Roman" w:hint="eastAsia"/>
        </w:rPr>
        <w:t>ответственности</w:t>
      </w:r>
      <w:r w:rsidR="00E972E2" w:rsidRPr="0092725B">
        <w:rPr>
          <w:rFonts w:ascii="Times New Roman" w:hAnsi="Times New Roman"/>
        </w:rPr>
        <w:t xml:space="preserve"> </w:t>
      </w:r>
      <w:r w:rsidR="00E972E2" w:rsidRPr="0092725B">
        <w:rPr>
          <w:rFonts w:ascii="Times New Roman" w:hAnsi="Times New Roman" w:hint="eastAsia"/>
        </w:rPr>
        <w:t>за</w:t>
      </w:r>
      <w:r w:rsidR="00E972E2" w:rsidRPr="0092725B">
        <w:rPr>
          <w:rFonts w:ascii="Times New Roman" w:hAnsi="Times New Roman"/>
        </w:rPr>
        <w:t xml:space="preserve"> </w:t>
      </w:r>
      <w:r w:rsidR="00E972E2" w:rsidRPr="0092725B">
        <w:rPr>
          <w:rFonts w:ascii="Times New Roman" w:hAnsi="Times New Roman" w:hint="eastAsia"/>
        </w:rPr>
        <w:t>невыполнение</w:t>
      </w:r>
      <w:r w:rsidR="00E972E2" w:rsidRPr="0092725B">
        <w:rPr>
          <w:rFonts w:ascii="Times New Roman" w:hAnsi="Times New Roman"/>
        </w:rPr>
        <w:t xml:space="preserve"> </w:t>
      </w:r>
      <w:r w:rsidR="00E972E2" w:rsidRPr="0092725B">
        <w:rPr>
          <w:rFonts w:ascii="Times New Roman" w:hAnsi="Times New Roman" w:hint="eastAsia"/>
        </w:rPr>
        <w:t>принятых</w:t>
      </w:r>
      <w:r w:rsidR="00E972E2" w:rsidRPr="0092725B">
        <w:rPr>
          <w:rFonts w:ascii="Times New Roman" w:hAnsi="Times New Roman"/>
        </w:rPr>
        <w:t xml:space="preserve"> </w:t>
      </w:r>
      <w:r w:rsidR="00E972E2" w:rsidRPr="0092725B">
        <w:rPr>
          <w:rFonts w:ascii="Times New Roman" w:hAnsi="Times New Roman" w:hint="eastAsia"/>
        </w:rPr>
        <w:t>обязательств</w:t>
      </w:r>
      <w:r w:rsidR="00E972E2" w:rsidRPr="0092725B">
        <w:rPr>
          <w:rFonts w:ascii="Times New Roman" w:hAnsi="Times New Roman"/>
        </w:rPr>
        <w:t>.</w:t>
      </w:r>
    </w:p>
    <w:p w:rsidR="00AE668D" w:rsidRPr="0092725B" w:rsidRDefault="00AE668D" w:rsidP="008937BB">
      <w:pPr>
        <w:pStyle w:val="BodyText"/>
        <w:suppressAutoHyphens/>
        <w:ind w:firstLine="567"/>
        <w:rPr>
          <w:rFonts w:ascii="Times New Roman" w:eastAsia="MS Mincho" w:hAnsi="Times New Roman"/>
          <w:szCs w:val="24"/>
          <w:lang w:val="uk-UA" w:eastAsia="ja-JP"/>
        </w:rPr>
      </w:pPr>
      <w:r w:rsidRPr="0092725B">
        <w:rPr>
          <w:rFonts w:ascii="Times New Roman" w:hAnsi="Times New Roman"/>
          <w:b/>
        </w:rPr>
        <w:t>1.9.</w:t>
      </w:r>
      <w:r w:rsidRPr="0092725B">
        <w:rPr>
          <w:rFonts w:ascii="Times New Roman" w:hAnsi="Times New Roman"/>
        </w:rPr>
        <w:t xml:space="preserve"> </w:t>
      </w:r>
      <w:r w:rsidR="00E972E2" w:rsidRPr="0092725B">
        <w:rPr>
          <w:rFonts w:ascii="Times New Roman" w:eastAsia="MS Mincho" w:hAnsi="Times New Roman"/>
          <w:szCs w:val="24"/>
          <w:lang w:val="uk-UA" w:eastAsia="ja-JP"/>
        </w:rPr>
        <w:t xml:space="preserve">Расчеты за перевозки грузов в международном сообщении через </w:t>
      </w:r>
      <w:r w:rsidR="00E972E2" w:rsidRPr="0092725B">
        <w:rPr>
          <w:rFonts w:ascii="Times New Roman" w:eastAsia="MS Mincho" w:hAnsi="Times New Roman"/>
          <w:szCs w:val="24"/>
          <w:lang w:eastAsia="ja-JP"/>
        </w:rPr>
        <w:t>плательщика (</w:t>
      </w:r>
      <w:r w:rsidR="00E972E2" w:rsidRPr="0092725B">
        <w:rPr>
          <w:rFonts w:ascii="Times New Roman" w:eastAsia="MS Mincho" w:hAnsi="Times New Roman"/>
          <w:szCs w:val="24"/>
          <w:lang w:val="uk-UA" w:eastAsia="ja-JP"/>
        </w:rPr>
        <w:t>экспедиторск</w:t>
      </w:r>
      <w:r w:rsidR="00E972E2" w:rsidRPr="0092725B">
        <w:rPr>
          <w:rFonts w:ascii="Times New Roman" w:eastAsia="MS Mincho" w:hAnsi="Times New Roman"/>
          <w:szCs w:val="24"/>
          <w:lang w:eastAsia="ja-JP"/>
        </w:rPr>
        <w:t>ую</w:t>
      </w:r>
      <w:r w:rsidR="00E972E2" w:rsidRPr="0092725B">
        <w:rPr>
          <w:rFonts w:ascii="Times New Roman" w:eastAsia="MS Mincho" w:hAnsi="Times New Roman"/>
          <w:szCs w:val="24"/>
          <w:lang w:val="uk-UA" w:eastAsia="ja-JP"/>
        </w:rPr>
        <w:t xml:space="preserve"> организаци</w:t>
      </w:r>
      <w:r w:rsidR="00E972E2" w:rsidRPr="0092725B">
        <w:rPr>
          <w:rFonts w:ascii="Times New Roman" w:eastAsia="MS Mincho" w:hAnsi="Times New Roman"/>
          <w:szCs w:val="24"/>
          <w:lang w:eastAsia="ja-JP"/>
        </w:rPr>
        <w:t>ю)</w:t>
      </w:r>
      <w:r w:rsidR="00E972E2" w:rsidRPr="0092725B">
        <w:rPr>
          <w:rFonts w:ascii="Times New Roman" w:eastAsia="MS Mincho" w:hAnsi="Times New Roman"/>
          <w:szCs w:val="24"/>
          <w:lang w:val="uk-UA" w:eastAsia="ja-JP"/>
        </w:rPr>
        <w:t xml:space="preserve"> осуществляются при наличии договора с соответствующей </w:t>
      </w:r>
      <w:r w:rsidR="00E972E2" w:rsidRPr="0092725B">
        <w:rPr>
          <w:rFonts w:ascii="Times New Roman" w:eastAsia="MS Mincho" w:hAnsi="Times New Roman"/>
          <w:szCs w:val="24"/>
          <w:lang w:eastAsia="ja-JP"/>
        </w:rPr>
        <w:t>железнодорожной администрацией (</w:t>
      </w:r>
      <w:r w:rsidR="00E972E2" w:rsidRPr="0092725B">
        <w:rPr>
          <w:rFonts w:ascii="Times New Roman" w:eastAsia="MS Mincho" w:hAnsi="Times New Roman"/>
          <w:szCs w:val="24"/>
          <w:lang w:val="uk-UA" w:eastAsia="ja-JP"/>
        </w:rPr>
        <w:t>Железной дорогой</w:t>
      </w:r>
      <w:r w:rsidR="00E972E2" w:rsidRPr="0092725B">
        <w:rPr>
          <w:rFonts w:ascii="Times New Roman" w:eastAsia="MS Mincho" w:hAnsi="Times New Roman"/>
          <w:szCs w:val="24"/>
          <w:lang w:eastAsia="ja-JP"/>
        </w:rPr>
        <w:t>)</w:t>
      </w:r>
      <w:r w:rsidR="00E972E2" w:rsidRPr="0092725B">
        <w:rPr>
          <w:rFonts w:ascii="Times New Roman" w:eastAsia="MS Mincho" w:hAnsi="Times New Roman"/>
          <w:szCs w:val="24"/>
          <w:lang w:val="uk-UA" w:eastAsia="ja-JP"/>
        </w:rPr>
        <w:t xml:space="preserve">. </w:t>
      </w:r>
      <w:r w:rsidR="00E972E2" w:rsidRPr="0092725B">
        <w:rPr>
          <w:rFonts w:ascii="Times New Roman" w:eastAsia="MS Mincho" w:hAnsi="Times New Roman"/>
          <w:szCs w:val="24"/>
          <w:lang w:eastAsia="ja-JP"/>
        </w:rPr>
        <w:t>Железнодорожная администрация (</w:t>
      </w:r>
      <w:r w:rsidR="00E972E2" w:rsidRPr="0092725B">
        <w:rPr>
          <w:rFonts w:ascii="Times New Roman" w:eastAsia="MS Mincho" w:hAnsi="Times New Roman"/>
          <w:szCs w:val="24"/>
          <w:lang w:val="uk-UA" w:eastAsia="ja-JP"/>
        </w:rPr>
        <w:t>Железная дорога</w:t>
      </w:r>
      <w:r w:rsidR="00E972E2" w:rsidRPr="0092725B">
        <w:rPr>
          <w:rFonts w:ascii="Times New Roman" w:eastAsia="MS Mincho" w:hAnsi="Times New Roman"/>
          <w:szCs w:val="24"/>
          <w:lang w:eastAsia="ja-JP"/>
        </w:rPr>
        <w:t>)</w:t>
      </w:r>
      <w:r w:rsidR="00E972E2" w:rsidRPr="0092725B">
        <w:rPr>
          <w:rFonts w:ascii="Times New Roman" w:eastAsia="MS Mincho" w:hAnsi="Times New Roman"/>
          <w:szCs w:val="24"/>
          <w:lang w:val="uk-UA" w:eastAsia="ja-JP"/>
        </w:rPr>
        <w:t xml:space="preserve">, заключившая такой договор, объявляет другим участницам Тарифного Соглашения полное официальное наименование и юридический адрес (место нахождения) </w:t>
      </w:r>
      <w:r w:rsidR="00E972E2" w:rsidRPr="0092725B">
        <w:rPr>
          <w:rFonts w:ascii="Times New Roman" w:eastAsia="MS Mincho" w:hAnsi="Times New Roman"/>
          <w:szCs w:val="24"/>
          <w:lang w:eastAsia="ja-JP"/>
        </w:rPr>
        <w:t>плательщика (</w:t>
      </w:r>
      <w:r w:rsidR="00E972E2" w:rsidRPr="0092725B">
        <w:rPr>
          <w:rFonts w:ascii="Times New Roman" w:eastAsia="MS Mincho" w:hAnsi="Times New Roman"/>
          <w:szCs w:val="24"/>
          <w:lang w:val="uk-UA" w:eastAsia="ja-JP"/>
        </w:rPr>
        <w:t>экспедиторской организации</w:t>
      </w:r>
      <w:r w:rsidR="00E972E2" w:rsidRPr="0092725B">
        <w:rPr>
          <w:rFonts w:ascii="Times New Roman" w:eastAsia="MS Mincho" w:hAnsi="Times New Roman"/>
          <w:szCs w:val="24"/>
          <w:lang w:eastAsia="ja-JP"/>
        </w:rPr>
        <w:t>)</w:t>
      </w:r>
      <w:r w:rsidR="00E972E2" w:rsidRPr="0092725B">
        <w:rPr>
          <w:rFonts w:ascii="Times New Roman" w:eastAsia="MS Mincho" w:hAnsi="Times New Roman"/>
          <w:szCs w:val="24"/>
          <w:lang w:val="uk-UA" w:eastAsia="ja-JP"/>
        </w:rPr>
        <w:t>.</w:t>
      </w:r>
    </w:p>
    <w:p w:rsidR="00D20602" w:rsidRPr="0092725B" w:rsidRDefault="00D20602" w:rsidP="008937BB">
      <w:pPr>
        <w:pStyle w:val="BodyText"/>
        <w:suppressAutoHyphens/>
        <w:ind w:firstLine="567"/>
        <w:rPr>
          <w:rFonts w:ascii="Times New Roman" w:eastAsia="MS Mincho" w:hAnsi="Times New Roman"/>
          <w:szCs w:val="24"/>
          <w:lang w:val="uk-UA"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eastAsia="ja-JP"/>
        </w:rPr>
        <w:t xml:space="preserve"> </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Pr="00456345">
        <w:rPr>
          <w:rFonts w:ascii="Times New Roman" w:eastAsia="MS Mincho" w:hAnsi="Times New Roman"/>
          <w:i w:val="0"/>
          <w:szCs w:val="24"/>
          <w:lang w:val="uk-UA" w:eastAsia="ja-JP"/>
        </w:rPr>
        <w:t xml:space="preserve">при загрузке вагона свыше </w:t>
      </w:r>
      <w:r w:rsidR="00456345"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rsidR="00D20602" w:rsidRPr="00456345"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t xml:space="preserve">при перевозке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456345">
        <w:rPr>
          <w:rFonts w:ascii="Times New Roman" w:eastAsia="MS Mincho" w:hAnsi="Times New Roman"/>
          <w:i w:val="0"/>
          <w:szCs w:val="24"/>
          <w:lang w:val="uk-UA" w:eastAsia="ja-JP"/>
        </w:rPr>
        <w:t>к тарифным ставкам МТТ не применяются коэффициенты, указанные в разделе 1 приложения 3 настоящей Тарифной политики.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Pr="00456345">
        <w:rPr>
          <w:rFonts w:ascii="Times New Roman" w:eastAsia="MS Mincho" w:hAnsi="Times New Roman"/>
          <w:i w:val="0"/>
          <w:szCs w:val="24"/>
          <w:lang w:val="uk-UA" w:eastAsia="ja-JP"/>
        </w:rPr>
        <w:t xml:space="preserve"> к тарифным ставкам и платам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firstLine="567"/>
        <w:jc w:val="both"/>
        <w:rPr>
          <w:rFonts w:ascii="Times New Roman" w:eastAsia="Calibri" w:hAnsi="Times New Roman"/>
          <w:i w:val="0"/>
          <w:szCs w:val="24"/>
          <w:lang w:eastAsia="ja-JP"/>
        </w:rPr>
      </w:pPr>
      <w:r w:rsidRPr="00456345">
        <w:rPr>
          <w:rFonts w:ascii="Times New Roman" w:eastAsia="MS Mincho" w:hAnsi="Times New Roman"/>
          <w:i w:val="0"/>
          <w:szCs w:val="24"/>
          <w:lang w:val="uk-UA" w:eastAsia="ja-JP"/>
        </w:rPr>
        <w:t xml:space="preserve">Ставки </w:t>
      </w:r>
      <w:r w:rsidRPr="00456345">
        <w:rPr>
          <w:rFonts w:ascii="Times New Roman" w:eastAsia="MS Mincho" w:hAnsi="Times New Roman"/>
          <w:i w:val="0"/>
          <w:szCs w:val="24"/>
          <w:lang w:eastAsia="ja-JP"/>
        </w:rPr>
        <w:t>на</w:t>
      </w:r>
      <w:r w:rsidRPr="00456345">
        <w:rPr>
          <w:rFonts w:ascii="Times New Roman" w:eastAsia="MS Mincho" w:hAnsi="Times New Roman"/>
          <w:i w:val="0"/>
          <w:szCs w:val="24"/>
          <w:lang w:val="uk-UA" w:eastAsia="ja-JP"/>
        </w:rPr>
        <w:t xml:space="preserve"> перевозку </w:t>
      </w:r>
      <w:r w:rsidRPr="00456345">
        <w:rPr>
          <w:rFonts w:ascii="Times New Roman" w:eastAsia="MS Mincho" w:hAnsi="Times New Roman"/>
          <w:i w:val="0"/>
          <w:szCs w:val="24"/>
          <w:lang w:eastAsia="ja-JP"/>
        </w:rPr>
        <w:t xml:space="preserve">груженого и порожнего </w:t>
      </w:r>
      <w:r w:rsidRPr="00456345">
        <w:rPr>
          <w:rFonts w:ascii="Times New Roman" w:eastAsia="Calibri" w:hAnsi="Times New Roman"/>
          <w:i w:val="0"/>
          <w:szCs w:val="24"/>
          <w:lang w:val="uk-UA" w:eastAsia="ja-JP"/>
        </w:rPr>
        <w:t>универсальн</w:t>
      </w:r>
      <w:r w:rsidRPr="00456345">
        <w:rPr>
          <w:rFonts w:ascii="Times New Roman" w:eastAsia="Calibri" w:hAnsi="Times New Roman"/>
          <w:i w:val="0"/>
          <w:szCs w:val="24"/>
          <w:lang w:eastAsia="ja-JP"/>
        </w:rPr>
        <w:t xml:space="preserve">ого </w:t>
      </w:r>
      <w:r w:rsidRPr="00456345">
        <w:rPr>
          <w:rFonts w:ascii="Times New Roman" w:eastAsia="Calibri" w:hAnsi="Times New Roman"/>
          <w:i w:val="0"/>
          <w:szCs w:val="24"/>
          <w:lang w:val="uk-UA" w:eastAsia="ja-JP"/>
        </w:rPr>
        <w:t>крупнотоннажно</w:t>
      </w:r>
      <w:r w:rsidRPr="00456345">
        <w:rPr>
          <w:rFonts w:ascii="Times New Roman" w:eastAsia="Calibri" w:hAnsi="Times New Roman"/>
          <w:i w:val="0"/>
          <w:szCs w:val="24"/>
          <w:lang w:eastAsia="ja-JP"/>
        </w:rPr>
        <w:t>го</w:t>
      </w:r>
      <w:r w:rsidRPr="00456345">
        <w:rPr>
          <w:rFonts w:ascii="Times New Roman" w:eastAsia="Calibri" w:hAnsi="Times New Roman"/>
          <w:i w:val="0"/>
          <w:szCs w:val="24"/>
          <w:lang w:val="uk-UA" w:eastAsia="ja-JP"/>
        </w:rPr>
        <w:t xml:space="preserve"> контейнер</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по</w:t>
      </w:r>
      <w:r w:rsidRPr="00456345">
        <w:rPr>
          <w:rFonts w:ascii="Times New Roman" w:eastAsia="MS Mincho" w:hAnsi="Times New Roman"/>
          <w:i w:val="0"/>
          <w:szCs w:val="24"/>
          <w:lang w:eastAsia="ja-JP"/>
        </w:rPr>
        <w:t xml:space="preserve"> линиям</w:t>
      </w:r>
      <w:r w:rsidRPr="00456345">
        <w:rPr>
          <w:rFonts w:ascii="Times New Roman" w:eastAsia="MS Mincho" w:hAnsi="Times New Roman"/>
          <w:i w:val="0"/>
          <w:szCs w:val="24"/>
          <w:lang w:val="uk-UA" w:eastAsia="ja-JP"/>
        </w:rPr>
        <w:t xml:space="preserve"> железны</w:t>
      </w:r>
      <w:r w:rsidRPr="00456345">
        <w:rPr>
          <w:rFonts w:ascii="Times New Roman" w:eastAsia="MS Mincho" w:hAnsi="Times New Roman"/>
          <w:i w:val="0"/>
          <w:szCs w:val="24"/>
          <w:lang w:eastAsia="ja-JP"/>
        </w:rPr>
        <w:t>х</w:t>
      </w:r>
      <w:r w:rsidRPr="00456345">
        <w:rPr>
          <w:rFonts w:ascii="Times New Roman" w:eastAsia="MS Mincho" w:hAnsi="Times New Roman"/>
          <w:i w:val="0"/>
          <w:szCs w:val="24"/>
          <w:lang w:val="uk-UA" w:eastAsia="ja-JP"/>
        </w:rPr>
        <w:t xml:space="preserve"> дорог АРМ</w:t>
      </w:r>
      <w:r w:rsidRPr="00456345">
        <w:rPr>
          <w:rFonts w:ascii="Times New Roman" w:eastAsia="MS Mincho" w:hAnsi="Times New Roman"/>
          <w:i w:val="0"/>
          <w:szCs w:val="24"/>
          <w:lang w:eastAsia="ja-JP"/>
        </w:rPr>
        <w:t xml:space="preserve"> и</w:t>
      </w:r>
      <w:r w:rsidRPr="00456345">
        <w:rPr>
          <w:rFonts w:ascii="Times New Roman" w:eastAsia="MS Mincho" w:hAnsi="Times New Roman"/>
          <w:i w:val="0"/>
          <w:szCs w:val="24"/>
          <w:lang w:val="uk-UA" w:eastAsia="ja-JP"/>
        </w:rPr>
        <w:t xml:space="preserve"> ТРК исчисляются по тарифным ставкам МТТ для контейнеров,</w:t>
      </w:r>
      <w:r w:rsidRPr="00456345">
        <w:rPr>
          <w:rFonts w:ascii="Times New Roman" w:eastAsia="MS Mincho" w:hAnsi="Times New Roman"/>
          <w:i w:val="0"/>
          <w:sz w:val="20"/>
          <w:szCs w:val="24"/>
          <w:lang w:val="uk-UA" w:eastAsia="ja-JP"/>
        </w:rPr>
        <w:t xml:space="preserve"> </w:t>
      </w:r>
      <w:r w:rsidRPr="00456345">
        <w:rPr>
          <w:rFonts w:ascii="Times New Roman" w:eastAsia="MS Mincho" w:hAnsi="Times New Roman"/>
          <w:i w:val="0"/>
          <w:szCs w:val="24"/>
          <w:lang w:val="uk-UA" w:eastAsia="ja-JP"/>
        </w:rPr>
        <w:t xml:space="preserve">установленных в Таблице 2 Раздела II Части </w:t>
      </w:r>
      <w:r w:rsidRPr="00456345">
        <w:rPr>
          <w:rFonts w:ascii="Times New Roman" w:eastAsia="MS Mincho" w:hAnsi="Times New Roman"/>
          <w:i w:val="0"/>
          <w:szCs w:val="24"/>
          <w:lang w:val="en-US" w:eastAsia="ja-JP"/>
        </w:rPr>
        <w:t>V</w:t>
      </w:r>
      <w:r w:rsidRPr="00456345">
        <w:rPr>
          <w:rFonts w:ascii="Times New Roman" w:eastAsia="MS Mincho" w:hAnsi="Times New Roman"/>
          <w:i w:val="0"/>
          <w:szCs w:val="24"/>
          <w:lang w:val="uk-UA" w:eastAsia="ja-JP"/>
        </w:rPr>
        <w:t xml:space="preserve"> МТТ «Тарифные ставки за</w:t>
      </w:r>
      <w:r w:rsidRPr="00456345">
        <w:rPr>
          <w:rFonts w:ascii="Times New Roman" w:eastAsia="Calibri" w:hAnsi="Times New Roman"/>
          <w:i w:val="0"/>
          <w:szCs w:val="24"/>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AE668D" w:rsidRPr="00E3383F" w:rsidRDefault="00D20602" w:rsidP="008937BB">
      <w:pPr>
        <w:suppressAutoHyphens/>
        <w:ind w:firstLine="567"/>
        <w:jc w:val="both"/>
        <w:rPr>
          <w:rFonts w:ascii="Times New Roman" w:eastAsia="MS Mincho" w:hAnsi="Times New Roman"/>
          <w:i w:val="0"/>
          <w:color w:val="000000" w:themeColor="text1"/>
          <w:szCs w:val="24"/>
          <w:lang w:val="uk-UA" w:eastAsia="ja-JP"/>
        </w:rPr>
      </w:pPr>
      <w:r w:rsidRPr="00456345">
        <w:rPr>
          <w:rFonts w:ascii="Times New Roman" w:eastAsia="MS Mincho" w:hAnsi="Times New Roman"/>
          <w:i w:val="0"/>
          <w:szCs w:val="24"/>
          <w:lang w:val="uk-UA" w:eastAsia="ja-JP"/>
        </w:rPr>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w:t>
      </w:r>
      <w:r w:rsidRPr="00E3383F">
        <w:rPr>
          <w:rFonts w:ascii="Times New Roman" w:eastAsia="MS Mincho" w:hAnsi="Times New Roman"/>
          <w:i w:val="0"/>
          <w:color w:val="000000" w:themeColor="text1"/>
          <w:szCs w:val="24"/>
          <w:lang w:val="uk-UA" w:eastAsia="ja-JP"/>
        </w:rPr>
        <w:t>из-под выгрузки контейнеров) применяется коэффициент 0,60.</w:t>
      </w:r>
    </w:p>
    <w:p w:rsidR="00691EF9" w:rsidRPr="00E3383F" w:rsidRDefault="00691EF9" w:rsidP="00691EF9">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 xml:space="preserve">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w:t>
      </w:r>
      <w:r w:rsidRPr="00E3383F">
        <w:rPr>
          <w:rFonts w:ascii="Times New Roman" w:eastAsia="MS Mincho" w:hAnsi="Times New Roman"/>
          <w:i w:val="0"/>
          <w:color w:val="000000" w:themeColor="text1"/>
          <w:szCs w:val="24"/>
          <w:lang w:val="uk-UA" w:eastAsia="ja-JP"/>
        </w:rPr>
        <w:lastRenderedPageBreak/>
        <w:t>«Наименование груза» накладной СМГС отметки о сокращенном сроке доставки. При этом плата за перевозку груза в вагоне, в ИТЕ и АТС исчисляется по правилам настоящей Тарифной политики:</w:t>
      </w:r>
    </w:p>
    <w:p w:rsidR="00691EF9" w:rsidRPr="00E3383F" w:rsidRDefault="00D57F81" w:rsidP="00691EF9">
      <w:pPr>
        <w:suppressAutoHyphens/>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 xml:space="preserve">         </w:t>
      </w:r>
      <w:r w:rsidR="00691EF9" w:rsidRPr="00E3383F">
        <w:rPr>
          <w:rFonts w:ascii="Times New Roman" w:eastAsia="MS Mincho" w:hAnsi="Times New Roman"/>
          <w:i w:val="0"/>
          <w:color w:val="000000" w:themeColor="text1"/>
          <w:szCs w:val="24"/>
          <w:lang w:val="uk-UA" w:eastAsia="ja-JP"/>
        </w:rPr>
        <w:t>- в составе грузового поезда – с применением коэффициента 1,50;</w:t>
      </w:r>
    </w:p>
    <w:p w:rsidR="00691EF9" w:rsidRPr="00E3383F" w:rsidRDefault="00691EF9" w:rsidP="00691EF9">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 в составе пассажирского поезда – с применением коэффициента 2,00.</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E3383F">
        <w:rPr>
          <w:rFonts w:ascii="Times New Roman" w:eastAsia="MS Mincho" w:hAnsi="Times New Roman"/>
          <w:b/>
          <w:i w:val="0"/>
          <w:color w:val="000000" w:themeColor="text1"/>
          <w:szCs w:val="24"/>
          <w:lang w:val="uk-UA" w:eastAsia="ja-JP"/>
        </w:rPr>
        <w:t>2.2.</w:t>
      </w:r>
      <w:r w:rsidRPr="00E3383F">
        <w:rPr>
          <w:rFonts w:ascii="Times New Roman" w:eastAsia="MS Mincho" w:hAnsi="Times New Roman"/>
          <w:i w:val="0"/>
          <w:color w:val="000000" w:themeColor="text1"/>
          <w:szCs w:val="24"/>
          <w:lang w:val="uk-UA" w:eastAsia="ja-JP"/>
        </w:rPr>
        <w:t xml:space="preserve"> Плата за транзитные перевозки в/из Китай, Вьетнам, КНДР</w:t>
      </w:r>
      <w:r w:rsidRPr="0071339C">
        <w:rPr>
          <w:rFonts w:ascii="Times New Roman" w:eastAsia="MS Mincho" w:hAnsi="Times New Roman"/>
          <w:i w:val="0"/>
          <w:szCs w:val="24"/>
          <w:lang w:val="uk-UA" w:eastAsia="ja-JP"/>
        </w:rPr>
        <w:t>,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71339C">
        <w:rPr>
          <w:rFonts w:ascii="Times New Roman" w:eastAsia="MS Mincho" w:hAnsi="Times New Roman"/>
          <w:i w:val="0"/>
          <w:szCs w:val="24"/>
          <w:lang w:val="uk-UA" w:eastAsia="ja-JP"/>
        </w:rPr>
        <w:t>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Pr="00E3383F" w:rsidRDefault="00D20602" w:rsidP="008937BB">
      <w:pPr>
        <w:suppressAutoHyphens/>
        <w:ind w:firstLine="567"/>
        <w:jc w:val="both"/>
        <w:rPr>
          <w:rFonts w:ascii="Times New Roman" w:eastAsia="MS Mincho" w:hAnsi="Times New Roman"/>
          <w:i w:val="0"/>
          <w:color w:val="000000" w:themeColor="text1"/>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w:t>
      </w:r>
      <w:r w:rsidRPr="00E3383F">
        <w:rPr>
          <w:rFonts w:ascii="Times New Roman" w:eastAsia="MS Mincho" w:hAnsi="Times New Roman"/>
          <w:i w:val="0"/>
          <w:color w:val="000000" w:themeColor="text1"/>
          <w:szCs w:val="24"/>
          <w:lang w:val="uk-UA" w:eastAsia="ja-JP"/>
        </w:rPr>
        <w:t xml:space="preserve">под выгрузки контейнеров), </w:t>
      </w:r>
      <w:r w:rsidRPr="00E3383F">
        <w:rPr>
          <w:rFonts w:ascii="Times New Roman" w:eastAsia="MS Mincho" w:hAnsi="Times New Roman"/>
          <w:i w:val="0"/>
          <w:color w:val="000000" w:themeColor="text1"/>
          <w:szCs w:val="28"/>
          <w:lang w:val="uk-UA" w:eastAsia="ja-JP"/>
        </w:rPr>
        <w:t xml:space="preserve"> применяется коэффициент 0,60, кроме УТИ.</w:t>
      </w:r>
    </w:p>
    <w:p w:rsidR="00AA0971" w:rsidRPr="00E3383F" w:rsidRDefault="00AA0971" w:rsidP="00AA0971">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в ИТЕ и АТС исчисляется по правилам настоящей Тарифной политики:</w:t>
      </w:r>
    </w:p>
    <w:p w:rsidR="00AA0971" w:rsidRPr="00E3383F" w:rsidRDefault="002E0F68" w:rsidP="00AA0971">
      <w:pPr>
        <w:suppressAutoHyphens/>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 xml:space="preserve">         </w:t>
      </w:r>
      <w:r w:rsidR="00AA0971" w:rsidRPr="00E3383F">
        <w:rPr>
          <w:rFonts w:ascii="Times New Roman" w:eastAsia="MS Mincho" w:hAnsi="Times New Roman"/>
          <w:i w:val="0"/>
          <w:color w:val="000000" w:themeColor="text1"/>
          <w:szCs w:val="24"/>
          <w:lang w:val="uk-UA" w:eastAsia="ja-JP"/>
        </w:rPr>
        <w:t>- в составе грузового поезда – с применением коэффициента 1,50;</w:t>
      </w:r>
    </w:p>
    <w:p w:rsidR="00AA0971" w:rsidRPr="00E3383F" w:rsidRDefault="00AA0971" w:rsidP="00AA0971">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 в составе пассажирского поезда – с применением коэффициента 2,00.</w:t>
      </w:r>
    </w:p>
    <w:p w:rsidR="00D20602" w:rsidRPr="00E3383F" w:rsidRDefault="00AE668D" w:rsidP="008937BB">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hAnsi="Times New Roman"/>
          <w:b/>
          <w:i w:val="0"/>
          <w:color w:val="000000" w:themeColor="text1"/>
        </w:rPr>
        <w:t>2.3.</w:t>
      </w:r>
      <w:r w:rsidRPr="00E3383F">
        <w:rPr>
          <w:rFonts w:ascii="Times New Roman" w:hAnsi="Times New Roman"/>
          <w:i w:val="0"/>
          <w:color w:val="000000" w:themeColor="text1"/>
        </w:rPr>
        <w:t xml:space="preserve"> </w:t>
      </w:r>
      <w:r w:rsidR="00D20602" w:rsidRPr="00E3383F">
        <w:rPr>
          <w:rFonts w:ascii="Times New Roman" w:eastAsia="MS Mincho" w:hAnsi="Times New Roman"/>
          <w:i w:val="0"/>
          <w:color w:val="000000" w:themeColor="text1"/>
          <w:szCs w:val="24"/>
          <w:lang w:val="uk-UA" w:eastAsia="ja-JP"/>
        </w:rPr>
        <w:t xml:space="preserve">При перевозках </w:t>
      </w:r>
      <w:r w:rsidR="00D20602" w:rsidRPr="00E3383F">
        <w:rPr>
          <w:rFonts w:ascii="Times New Roman" w:eastAsia="MS Mincho" w:hAnsi="Times New Roman"/>
          <w:i w:val="0"/>
          <w:color w:val="000000" w:themeColor="text1"/>
          <w:szCs w:val="24"/>
          <w:lang w:eastAsia="ja-JP"/>
        </w:rPr>
        <w:t>п</w:t>
      </w:r>
      <w:r w:rsidR="00D20602" w:rsidRPr="00E3383F">
        <w:rPr>
          <w:rFonts w:ascii="Times New Roman" w:eastAsia="MS Mincho" w:hAnsi="Times New Roman"/>
          <w:i w:val="0"/>
          <w:color w:val="000000" w:themeColor="text1"/>
          <w:szCs w:val="24"/>
          <w:lang w:val="uk-UA" w:eastAsia="ja-JP"/>
        </w:rPr>
        <w:t>о АЗ, БЧ, ГР, ЛДЗ, РЖД, ТДЖ, 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lang w:val="uk-UA"/>
        </w:rPr>
      </w:pPr>
      <w:r w:rsidRPr="00E3383F">
        <w:rPr>
          <w:rFonts w:ascii="Times New Roman" w:hAnsi="Times New Roman"/>
          <w:i w:val="0"/>
          <w:color w:val="000000" w:themeColor="text1"/>
        </w:rPr>
        <w:t xml:space="preserve">Сквозные тарифные ставки и ставки на отдельных направлениях </w:t>
      </w:r>
      <w:r w:rsidRPr="0071339C">
        <w:rPr>
          <w:rFonts w:ascii="Times New Roman" w:hAnsi="Times New Roman"/>
          <w:i w:val="0"/>
        </w:rPr>
        <w:t>перевозок приведены в разделе 1 приложения 3 настоящей Тарифной политики.</w:t>
      </w: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
    <w:p w:rsidR="00977FB0" w:rsidRDefault="00977FB0" w:rsidP="008937BB">
      <w:pPr>
        <w:suppressAutoHyphens/>
        <w:ind w:firstLine="567"/>
        <w:jc w:val="both"/>
        <w:rPr>
          <w:rFonts w:ascii="Times New Roman" w:hAnsi="Times New Roman"/>
          <w:i w:val="0"/>
          <w:lang w:val="uk-UA"/>
        </w:rPr>
      </w:pPr>
    </w:p>
    <w:p w:rsidR="00B66586" w:rsidRPr="00695801" w:rsidRDefault="00B66586" w:rsidP="008937BB">
      <w:pPr>
        <w:suppressAutoHyphens/>
        <w:ind w:firstLine="567"/>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r w:rsidRPr="00695801">
        <w:rPr>
          <w:rFonts w:ascii="Times New Roman" w:hAnsi="Times New Roman"/>
          <w:b/>
          <w:i w:val="0"/>
          <w:caps/>
          <w:sz w:val="28"/>
        </w:rPr>
        <w:t>)-</w:t>
      </w:r>
      <w:r w:rsidRPr="00695801">
        <w:rPr>
          <w:rFonts w:ascii="Times New Roman" w:hAnsi="Times New Roman" w:hint="eastAsia"/>
          <w:b/>
          <w:i w:val="0"/>
          <w:caps/>
          <w:sz w:val="28"/>
        </w:rPr>
        <w:t>УЧАСТНИЦ</w:t>
      </w:r>
    </w:p>
    <w:p w:rsidR="00B66586" w:rsidRPr="00695801" w:rsidRDefault="00B66586" w:rsidP="008937BB">
      <w:pPr>
        <w:suppressAutoHyphens/>
        <w:ind w:firstLine="567"/>
        <w:jc w:val="center"/>
        <w:rPr>
          <w:rFonts w:ascii="Times New Roman" w:hAnsi="Times New Roman"/>
          <w:b/>
          <w:i w:val="0"/>
          <w:caps/>
          <w:sz w:val="28"/>
        </w:rPr>
      </w:pPr>
      <w:r w:rsidRPr="00695801">
        <w:rPr>
          <w:rFonts w:ascii="Times New Roman" w:hAnsi="Times New Roman" w:hint="eastAsia"/>
          <w:b/>
          <w:i w:val="0"/>
          <w:caps/>
          <w:sz w:val="28"/>
        </w:rPr>
        <w:lastRenderedPageBreak/>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r w:rsidR="00B66586" w:rsidRPr="00695801">
        <w:rPr>
          <w:rFonts w:ascii="Times New Roman" w:hAnsi="Times New Roman" w:hint="eastAsia"/>
          <w:b/>
          <w:i w:val="0"/>
        </w:rPr>
        <w:t>ВАГОНЕ</w:t>
      </w:r>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CF7487" w:rsidRDefault="00B66586" w:rsidP="008937BB">
      <w:pPr>
        <w:suppressAutoHyphens/>
        <w:ind w:firstLine="567"/>
        <w:jc w:val="both"/>
        <w:rPr>
          <w:rFonts w:ascii="Times New Roman" w:hAnsi="Times New Roman"/>
          <w:i w:val="0"/>
          <w:lang w:val="uk-UA"/>
        </w:rPr>
      </w:pPr>
      <w:r w:rsidRPr="00695801">
        <w:rPr>
          <w:rFonts w:ascii="Times New Roman" w:hAnsi="Times New Roman" w:hint="eastAsia"/>
          <w:i w:val="0"/>
          <w:lang w:val="uk-UA"/>
        </w:rPr>
        <w:t>Плата</w:t>
      </w:r>
      <w:r w:rsidRPr="00695801">
        <w:rPr>
          <w:rFonts w:ascii="Times New Roman" w:hAnsi="Times New Roman"/>
          <w:i w:val="0"/>
          <w:lang w:val="uk-UA"/>
        </w:rPr>
        <w:t xml:space="preserve"> </w:t>
      </w:r>
      <w:r w:rsidRPr="00695801">
        <w:rPr>
          <w:rFonts w:ascii="Times New Roman" w:hAnsi="Times New Roman" w:hint="eastAsia"/>
          <w:i w:val="0"/>
          <w:lang w:val="uk-UA"/>
        </w:rPr>
        <w:t>за</w:t>
      </w:r>
      <w:r w:rsidRPr="00695801">
        <w:rPr>
          <w:rFonts w:ascii="Times New Roman" w:hAnsi="Times New Roman"/>
          <w:i w:val="0"/>
          <w:lang w:val="uk-UA"/>
        </w:rPr>
        <w:t xml:space="preserve"> </w:t>
      </w:r>
      <w:r w:rsidRPr="00695801">
        <w:rPr>
          <w:rFonts w:ascii="Times New Roman" w:hAnsi="Times New Roman" w:hint="eastAsia"/>
          <w:i w:val="0"/>
          <w:lang w:val="uk-UA"/>
        </w:rPr>
        <w:t>перевозку</w:t>
      </w:r>
      <w:r w:rsidRPr="00695801">
        <w:rPr>
          <w:rFonts w:ascii="Times New Roman" w:hAnsi="Times New Roman"/>
          <w:i w:val="0"/>
          <w:lang w:val="uk-UA"/>
        </w:rPr>
        <w:t xml:space="preserve"> </w:t>
      </w:r>
      <w:r w:rsidRPr="00695801">
        <w:rPr>
          <w:rFonts w:ascii="Times New Roman" w:hAnsi="Times New Roman" w:hint="eastAsia"/>
          <w:i w:val="0"/>
          <w:lang w:val="uk-UA"/>
        </w:rPr>
        <w:t>груза</w:t>
      </w:r>
      <w:r w:rsidRPr="00695801">
        <w:rPr>
          <w:rFonts w:ascii="Times New Roman" w:hAnsi="Times New Roman"/>
          <w:i w:val="0"/>
          <w:lang w:val="uk-UA"/>
        </w:rPr>
        <w:t xml:space="preserve"> </w:t>
      </w:r>
      <w:r w:rsidRPr="00695801">
        <w:rPr>
          <w:rFonts w:ascii="Times New Roman" w:hAnsi="Times New Roman" w:hint="eastAsia"/>
          <w:i w:val="0"/>
          <w:lang w:val="uk-UA"/>
        </w:rPr>
        <w:t>в</w:t>
      </w:r>
      <w:r w:rsidRPr="00695801">
        <w:rPr>
          <w:rFonts w:ascii="Times New Roman" w:hAnsi="Times New Roman"/>
          <w:i w:val="0"/>
          <w:lang w:val="uk-UA"/>
        </w:rPr>
        <w:t xml:space="preserve"> </w:t>
      </w:r>
      <w:r w:rsidRPr="00695801">
        <w:rPr>
          <w:rFonts w:ascii="Times New Roman" w:hAnsi="Times New Roman" w:hint="eastAsia"/>
          <w:i w:val="0"/>
          <w:lang w:val="uk-UA"/>
        </w:rPr>
        <w:t>вагоне</w:t>
      </w:r>
      <w:r w:rsidRPr="00695801">
        <w:rPr>
          <w:rFonts w:ascii="Times New Roman" w:hAnsi="Times New Roman"/>
          <w:i w:val="0"/>
          <w:lang w:val="uk-UA"/>
        </w:rPr>
        <w:t xml:space="preserve"> </w:t>
      </w:r>
      <w:r w:rsidRPr="00695801">
        <w:rPr>
          <w:rFonts w:ascii="Times New Roman" w:hAnsi="Times New Roman" w:hint="eastAsia"/>
          <w:i w:val="0"/>
          <w:lang w:val="uk-UA"/>
        </w:rPr>
        <w:t>исчисляется</w:t>
      </w:r>
      <w:r w:rsidRPr="00695801">
        <w:rPr>
          <w:rFonts w:ascii="Times New Roman" w:hAnsi="Times New Roman"/>
          <w:i w:val="0"/>
          <w:lang w:val="uk-UA"/>
        </w:rPr>
        <w:t xml:space="preserve"> </w:t>
      </w:r>
      <w:r w:rsidRPr="00695801">
        <w:rPr>
          <w:rFonts w:ascii="Times New Roman" w:hAnsi="Times New Roman" w:hint="eastAsia"/>
          <w:i w:val="0"/>
          <w:lang w:val="uk-UA"/>
        </w:rPr>
        <w:t>по</w:t>
      </w:r>
      <w:r w:rsidRPr="00695801">
        <w:rPr>
          <w:rFonts w:ascii="Times New Roman" w:hAnsi="Times New Roman"/>
          <w:i w:val="0"/>
          <w:lang w:val="uk-UA"/>
        </w:rPr>
        <w:t xml:space="preserve"> </w:t>
      </w:r>
      <w:r w:rsidRPr="00695801">
        <w:rPr>
          <w:rFonts w:ascii="Times New Roman" w:hAnsi="Times New Roman" w:hint="eastAsia"/>
          <w:i w:val="0"/>
          <w:lang w:val="uk-UA"/>
        </w:rPr>
        <w:t>ставкам</w:t>
      </w:r>
      <w:r w:rsidRPr="00695801">
        <w:rPr>
          <w:rFonts w:ascii="Times New Roman" w:hAnsi="Times New Roman"/>
          <w:i w:val="0"/>
          <w:lang w:val="uk-UA"/>
        </w:rPr>
        <w:t xml:space="preserve"> </w:t>
      </w:r>
      <w:r w:rsidRPr="00695801">
        <w:rPr>
          <w:rFonts w:ascii="Times New Roman" w:hAnsi="Times New Roman" w:hint="eastAsia"/>
          <w:i w:val="0"/>
          <w:lang w:val="uk-UA"/>
        </w:rPr>
        <w:t>МТТ</w:t>
      </w:r>
      <w:r w:rsidRPr="00695801">
        <w:rPr>
          <w:rFonts w:ascii="Times New Roman" w:hAnsi="Times New Roman"/>
          <w:i w:val="0"/>
          <w:lang w:val="uk-UA"/>
        </w:rPr>
        <w:t xml:space="preserve"> </w:t>
      </w:r>
      <w:r w:rsidRPr="00695801">
        <w:rPr>
          <w:rFonts w:ascii="Times New Roman" w:hAnsi="Times New Roman" w:hint="eastAsia"/>
          <w:i w:val="0"/>
          <w:lang w:val="uk-UA"/>
        </w:rPr>
        <w:t>с</w:t>
      </w:r>
      <w:r w:rsidRPr="00695801">
        <w:rPr>
          <w:rFonts w:ascii="Times New Roman" w:hAnsi="Times New Roman"/>
          <w:i w:val="0"/>
          <w:lang w:val="uk-UA"/>
        </w:rPr>
        <w:t xml:space="preserve"> </w:t>
      </w:r>
      <w:r w:rsidRPr="00695801">
        <w:rPr>
          <w:rFonts w:ascii="Times New Roman" w:hAnsi="Times New Roman" w:hint="eastAsia"/>
          <w:i w:val="0"/>
          <w:lang w:val="uk-UA"/>
        </w:rPr>
        <w:t>применением</w:t>
      </w:r>
      <w:r w:rsidRPr="00695801">
        <w:rPr>
          <w:rFonts w:ascii="Times New Roman" w:hAnsi="Times New Roman"/>
          <w:i w:val="0"/>
          <w:lang w:val="uk-UA"/>
        </w:rPr>
        <w:t xml:space="preserve"> </w:t>
      </w:r>
      <w:r w:rsidRPr="00695801">
        <w:rPr>
          <w:rFonts w:ascii="Times New Roman" w:hAnsi="Times New Roman" w:hint="eastAsia"/>
          <w:i w:val="0"/>
          <w:lang w:val="uk-UA"/>
        </w:rPr>
        <w:t>коэффициентов</w:t>
      </w:r>
      <w:r w:rsidRPr="00695801">
        <w:rPr>
          <w:rFonts w:ascii="Times New Roman" w:hAnsi="Times New Roman"/>
          <w:i w:val="0"/>
          <w:lang w:val="uk-UA"/>
        </w:rPr>
        <w:t xml:space="preserve">, </w:t>
      </w:r>
      <w:r w:rsidRPr="00695801">
        <w:rPr>
          <w:rFonts w:ascii="Times New Roman" w:hAnsi="Times New Roman" w:hint="eastAsia"/>
          <w:i w:val="0"/>
          <w:lang w:val="uk-UA"/>
        </w:rPr>
        <w:t>приведенных</w:t>
      </w:r>
      <w:r w:rsidRPr="00695801">
        <w:rPr>
          <w:rFonts w:ascii="Times New Roman" w:hAnsi="Times New Roman"/>
          <w:i w:val="0"/>
          <w:lang w:val="uk-UA"/>
        </w:rPr>
        <w:t xml:space="preserve"> </w:t>
      </w:r>
      <w:r w:rsidRPr="00695801">
        <w:rPr>
          <w:rFonts w:ascii="Times New Roman" w:hAnsi="Times New Roman" w:hint="eastAsia"/>
          <w:i w:val="0"/>
          <w:lang w:val="uk-UA"/>
        </w:rPr>
        <w:t>в</w:t>
      </w:r>
      <w:r w:rsidRPr="00695801">
        <w:rPr>
          <w:rFonts w:ascii="Times New Roman" w:hAnsi="Times New Roman"/>
          <w:i w:val="0"/>
          <w:lang w:val="uk-UA"/>
        </w:rPr>
        <w:t xml:space="preserve"> </w:t>
      </w:r>
      <w:r w:rsidRPr="00695801">
        <w:rPr>
          <w:rFonts w:ascii="Times New Roman" w:hAnsi="Times New Roman" w:hint="eastAsia"/>
          <w:i w:val="0"/>
          <w:lang w:val="uk-UA"/>
        </w:rPr>
        <w:t>настоящем</w:t>
      </w:r>
      <w:r w:rsidRPr="00695801">
        <w:rPr>
          <w:rFonts w:ascii="Times New Roman" w:hAnsi="Times New Roman"/>
          <w:i w:val="0"/>
          <w:lang w:val="uk-UA"/>
        </w:rPr>
        <w:t xml:space="preserve"> </w:t>
      </w:r>
      <w:r w:rsidRPr="00695801">
        <w:rPr>
          <w:rFonts w:ascii="Times New Roman" w:hAnsi="Times New Roman" w:hint="eastAsia"/>
          <w:i w:val="0"/>
          <w:lang w:val="uk-UA"/>
        </w:rPr>
        <w:t>пункте</w:t>
      </w:r>
      <w:r w:rsidRPr="00695801">
        <w:rPr>
          <w:rFonts w:ascii="Times New Roman" w:hAnsi="Times New Roman"/>
          <w:i w:val="0"/>
          <w:lang w:val="uk-UA"/>
        </w:rPr>
        <w:t xml:space="preserve"> </w:t>
      </w:r>
      <w:r w:rsidRPr="00695801">
        <w:rPr>
          <w:rFonts w:ascii="Times New Roman" w:hAnsi="Times New Roman" w:hint="eastAsia"/>
          <w:i w:val="0"/>
          <w:lang w:val="uk-UA"/>
        </w:rPr>
        <w:t>и</w:t>
      </w:r>
      <w:r w:rsidRPr="00695801">
        <w:rPr>
          <w:rFonts w:ascii="Times New Roman" w:hAnsi="Times New Roman"/>
          <w:i w:val="0"/>
          <w:lang w:val="uk-UA"/>
        </w:rPr>
        <w:t xml:space="preserve"> </w:t>
      </w:r>
      <w:r w:rsidRPr="00695801">
        <w:rPr>
          <w:rFonts w:ascii="Times New Roman" w:hAnsi="Times New Roman" w:hint="eastAsia"/>
          <w:i w:val="0"/>
          <w:lang w:val="uk-UA"/>
        </w:rPr>
        <w:t>в</w:t>
      </w:r>
      <w:r w:rsidRPr="00695801">
        <w:rPr>
          <w:rFonts w:ascii="Times New Roman" w:hAnsi="Times New Roman"/>
          <w:i w:val="0"/>
          <w:lang w:val="uk-UA"/>
        </w:rPr>
        <w:t xml:space="preserve"> </w:t>
      </w:r>
      <w:r w:rsidRPr="00695801">
        <w:rPr>
          <w:rFonts w:ascii="Times New Roman" w:hAnsi="Times New Roman" w:hint="eastAsia"/>
          <w:i w:val="0"/>
          <w:lang w:val="uk-UA"/>
        </w:rPr>
        <w:t>разделе</w:t>
      </w:r>
      <w:r w:rsidRPr="00695801">
        <w:rPr>
          <w:rFonts w:ascii="Times New Roman" w:hAnsi="Times New Roman"/>
          <w:i w:val="0"/>
          <w:lang w:val="uk-UA"/>
        </w:rPr>
        <w:t xml:space="preserve"> 2 </w:t>
      </w:r>
      <w:r w:rsidRPr="00695801">
        <w:rPr>
          <w:rFonts w:ascii="Times New Roman" w:hAnsi="Times New Roman" w:hint="eastAsia"/>
          <w:i w:val="0"/>
          <w:lang w:val="uk-UA"/>
        </w:rPr>
        <w:t>приложения</w:t>
      </w:r>
      <w:r w:rsidRPr="00695801">
        <w:rPr>
          <w:rFonts w:ascii="Times New Roman" w:hAnsi="Times New Roman"/>
          <w:i w:val="0"/>
          <w:lang w:val="uk-UA"/>
        </w:rPr>
        <w:t xml:space="preserve"> 3 </w:t>
      </w:r>
      <w:r w:rsidRPr="00695801">
        <w:rPr>
          <w:rFonts w:ascii="Times New Roman" w:hAnsi="Times New Roman" w:hint="eastAsia"/>
          <w:i w:val="0"/>
          <w:lang w:val="uk-UA"/>
        </w:rPr>
        <w:t>настоящей</w:t>
      </w:r>
      <w:r w:rsidRPr="00695801">
        <w:rPr>
          <w:rFonts w:ascii="Times New Roman" w:hAnsi="Times New Roman"/>
          <w:i w:val="0"/>
          <w:lang w:val="uk-UA"/>
        </w:rPr>
        <w:t xml:space="preserve"> </w:t>
      </w:r>
      <w:r w:rsidRPr="00695801">
        <w:rPr>
          <w:rFonts w:ascii="Times New Roman" w:hAnsi="Times New Roman" w:hint="eastAsia"/>
          <w:i w:val="0"/>
          <w:lang w:val="uk-UA"/>
        </w:rPr>
        <w:t>Тарифной</w:t>
      </w:r>
      <w:r w:rsidRPr="00695801">
        <w:rPr>
          <w:rFonts w:ascii="Times New Roman" w:hAnsi="Times New Roman"/>
          <w:i w:val="0"/>
          <w:lang w:val="uk-UA"/>
        </w:rPr>
        <w:t xml:space="preserve"> </w:t>
      </w:r>
      <w:r w:rsidRPr="00695801">
        <w:rPr>
          <w:rFonts w:ascii="Times New Roman" w:hAnsi="Times New Roman" w:hint="eastAsia"/>
          <w:i w:val="0"/>
          <w:lang w:val="uk-UA"/>
        </w:rPr>
        <w:t>политики</w:t>
      </w:r>
      <w:r w:rsidRPr="00695801">
        <w:rPr>
          <w:rFonts w:ascii="Times New Roman" w:hAnsi="Times New Roman"/>
          <w:i w:val="0"/>
          <w:lang w:val="uk-UA"/>
        </w:rPr>
        <w:t xml:space="preserve">, </w:t>
      </w:r>
      <w:r w:rsidRPr="00695801">
        <w:rPr>
          <w:rFonts w:ascii="Times New Roman" w:hAnsi="Times New Roman" w:hint="eastAsia"/>
          <w:i w:val="0"/>
          <w:lang w:val="uk-UA"/>
        </w:rPr>
        <w:t>за</w:t>
      </w:r>
      <w:r w:rsidRPr="00695801">
        <w:rPr>
          <w:rFonts w:ascii="Times New Roman" w:hAnsi="Times New Roman"/>
          <w:i w:val="0"/>
          <w:lang w:val="uk-UA"/>
        </w:rPr>
        <w:t xml:space="preserve"> </w:t>
      </w:r>
      <w:r w:rsidRPr="00695801">
        <w:rPr>
          <w:rFonts w:ascii="Times New Roman" w:hAnsi="Times New Roman" w:hint="eastAsia"/>
          <w:i w:val="0"/>
          <w:lang w:val="uk-UA"/>
        </w:rPr>
        <w:t>расчетную</w:t>
      </w:r>
      <w:r w:rsidRPr="00695801">
        <w:rPr>
          <w:rFonts w:ascii="Times New Roman" w:hAnsi="Times New Roman"/>
          <w:i w:val="0"/>
          <w:lang w:val="uk-UA"/>
        </w:rPr>
        <w:t xml:space="preserve"> </w:t>
      </w:r>
      <w:r w:rsidRPr="00695801">
        <w:rPr>
          <w:rFonts w:ascii="Times New Roman" w:hAnsi="Times New Roman" w:hint="eastAsia"/>
          <w:i w:val="0"/>
          <w:lang w:val="uk-UA"/>
        </w:rPr>
        <w:t>массу</w:t>
      </w:r>
      <w:r w:rsidRPr="00695801">
        <w:rPr>
          <w:rFonts w:ascii="Times New Roman" w:hAnsi="Times New Roman"/>
          <w:i w:val="0"/>
          <w:lang w:val="uk-UA"/>
        </w:rPr>
        <w:t xml:space="preserve"> </w:t>
      </w:r>
      <w:r w:rsidRPr="00695801">
        <w:rPr>
          <w:rFonts w:ascii="Times New Roman" w:hAnsi="Times New Roman" w:hint="eastAsia"/>
          <w:i w:val="0"/>
          <w:lang w:val="uk-UA"/>
        </w:rPr>
        <w:t>отправки</w:t>
      </w:r>
      <w:r w:rsidRPr="00695801">
        <w:rPr>
          <w:rFonts w:ascii="Times New Roman" w:hAnsi="Times New Roman"/>
          <w:i w:val="0"/>
          <w:lang w:val="uk-UA"/>
        </w:rPr>
        <w:t xml:space="preserve"> (</w:t>
      </w:r>
      <w:r w:rsidRPr="00695801">
        <w:rPr>
          <w:rFonts w:ascii="Times New Roman" w:hAnsi="Times New Roman" w:hint="eastAsia"/>
          <w:i w:val="0"/>
          <w:lang w:val="uk-UA"/>
        </w:rPr>
        <w:t>см</w:t>
      </w:r>
      <w:r w:rsidRPr="00695801">
        <w:rPr>
          <w:rFonts w:ascii="Times New Roman" w:hAnsi="Times New Roman"/>
          <w:i w:val="0"/>
          <w:lang w:val="uk-UA"/>
        </w:rPr>
        <w:t xml:space="preserve">. </w:t>
      </w:r>
      <w:r w:rsidRPr="00695801">
        <w:rPr>
          <w:rFonts w:ascii="Times New Roman" w:hAnsi="Times New Roman" w:hint="eastAsia"/>
          <w:i w:val="0"/>
          <w:lang w:val="uk-UA"/>
        </w:rPr>
        <w:t>приложение</w:t>
      </w:r>
      <w:r w:rsidRPr="00695801">
        <w:rPr>
          <w:rFonts w:ascii="Times New Roman" w:hAnsi="Times New Roman"/>
          <w:i w:val="0"/>
          <w:lang w:val="uk-UA"/>
        </w:rPr>
        <w:t xml:space="preserve"> 1 </w:t>
      </w:r>
      <w:r w:rsidRPr="00695801">
        <w:rPr>
          <w:rFonts w:ascii="Times New Roman" w:hAnsi="Times New Roman" w:hint="eastAsia"/>
          <w:i w:val="0"/>
          <w:lang w:val="uk-UA"/>
        </w:rPr>
        <w:t>настоящей</w:t>
      </w:r>
      <w:r w:rsidRPr="00695801">
        <w:rPr>
          <w:rFonts w:ascii="Times New Roman" w:hAnsi="Times New Roman"/>
          <w:i w:val="0"/>
          <w:lang w:val="uk-UA"/>
        </w:rPr>
        <w:t xml:space="preserve"> </w:t>
      </w:r>
      <w:r w:rsidRPr="00695801">
        <w:rPr>
          <w:rFonts w:ascii="Times New Roman" w:hAnsi="Times New Roman" w:hint="eastAsia"/>
          <w:i w:val="0"/>
          <w:lang w:val="uk-UA"/>
        </w:rPr>
        <w:t>Тарифной</w:t>
      </w:r>
      <w:r w:rsidRPr="00695801">
        <w:rPr>
          <w:rFonts w:ascii="Times New Roman" w:hAnsi="Times New Roman"/>
          <w:i w:val="0"/>
          <w:lang w:val="uk-UA"/>
        </w:rPr>
        <w:t xml:space="preserve"> </w:t>
      </w:r>
      <w:r w:rsidRPr="00695801">
        <w:rPr>
          <w:rFonts w:ascii="Times New Roman" w:hAnsi="Times New Roman" w:hint="eastAsia"/>
          <w:i w:val="0"/>
          <w:lang w:val="uk-UA"/>
        </w:rPr>
        <w:t>политики</w:t>
      </w:r>
      <w:r w:rsidRPr="00695801">
        <w:rPr>
          <w:rFonts w:ascii="Times New Roman" w:hAnsi="Times New Roman"/>
          <w:i w:val="0"/>
          <w:lang w:val="uk-UA"/>
        </w:rPr>
        <w:t>).</w:t>
      </w:r>
    </w:p>
    <w:p w:rsidR="001D6827" w:rsidRPr="00E3383F" w:rsidRDefault="001D6827" w:rsidP="008937BB">
      <w:pPr>
        <w:suppressAutoHyphens/>
        <w:ind w:firstLine="567"/>
        <w:jc w:val="both"/>
        <w:rPr>
          <w:rFonts w:ascii="Times New Roman" w:hAnsi="Times New Roman"/>
          <w:i w:val="0"/>
        </w:rPr>
      </w:pPr>
      <w:r w:rsidRPr="00B20BF8">
        <w:rPr>
          <w:rFonts w:ascii="Times New Roman" w:hAnsi="Times New Roman"/>
          <w:i w:val="0"/>
          <w:lang w:val="uk-UA"/>
        </w:rPr>
        <w:t>Определение типа подвижного со</w:t>
      </w:r>
      <w:r w:rsidR="0056185B" w:rsidRPr="00B20BF8">
        <w:rPr>
          <w:rFonts w:ascii="Times New Roman" w:hAnsi="Times New Roman"/>
          <w:i w:val="0"/>
          <w:lang w:val="uk-UA"/>
        </w:rPr>
        <w:t>с</w:t>
      </w:r>
      <w:r w:rsidRPr="00B20BF8">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Pr>
          <w:rFonts w:ascii="Times New Roman" w:hAnsi="Times New Roman"/>
          <w:i w:val="0"/>
          <w:lang w:val="uk-UA"/>
        </w:rPr>
        <w:t>с</w:t>
      </w:r>
      <w:r w:rsidRPr="00B20BF8">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FC3011" w:rsidRPr="00E3383F" w:rsidRDefault="00FC3011" w:rsidP="008937BB">
      <w:pPr>
        <w:suppressAutoHyphens/>
        <w:ind w:firstLine="567"/>
        <w:jc w:val="both"/>
        <w:rPr>
          <w:rFonts w:ascii="Times New Roman" w:hAnsi="Times New Roman"/>
          <w:i w:val="0"/>
        </w:rPr>
      </w:pPr>
    </w:p>
    <w:p w:rsidR="00503045" w:rsidRDefault="00503045" w:rsidP="008937BB">
      <w:pPr>
        <w:suppressAutoHyphens/>
        <w:ind w:firstLine="567"/>
        <w:rPr>
          <w:rFonts w:ascii="Times New Roman" w:hAnsi="Times New Roman"/>
          <w:i w:val="0"/>
          <w:sz w:val="16"/>
          <w:szCs w:val="16"/>
        </w:rPr>
      </w:pPr>
    </w:p>
    <w:p w:rsidR="00B66586" w:rsidRPr="00695801" w:rsidRDefault="00B66586" w:rsidP="008937BB">
      <w:pPr>
        <w:suppressAutoHyphens/>
        <w:ind w:firstLine="567"/>
        <w:rPr>
          <w:rFonts w:ascii="Times New Roman" w:eastAsia="MS Mincho" w:hAnsi="Times New Roman"/>
          <w:b/>
          <w:i w:val="0"/>
          <w:szCs w:val="24"/>
          <w:lang w:val="uk-UA" w:eastAsia="ja-JP"/>
        </w:rPr>
      </w:pPr>
      <w:r w:rsidRPr="00B20BF8">
        <w:rPr>
          <w:rFonts w:ascii="Times New Roman" w:hAnsi="Times New Roman"/>
          <w:b/>
          <w:i w:val="0"/>
        </w:rPr>
        <w:t xml:space="preserve">3.1.1. </w:t>
      </w:r>
      <w:r w:rsidRPr="00695801">
        <w:rPr>
          <w:rFonts w:ascii="Times New Roman" w:eastAsia="MS Mincho" w:hAnsi="Times New Roman"/>
          <w:b/>
          <w:i w:val="0"/>
          <w:szCs w:val="24"/>
          <w:lang w:val="uk-UA" w:eastAsia="ja-JP"/>
        </w:rPr>
        <w:t>В универсальн</w:t>
      </w:r>
      <w:r w:rsidRPr="00695801">
        <w:rPr>
          <w:rFonts w:ascii="Times New Roman" w:eastAsia="MS Mincho" w:hAnsi="Times New Roman"/>
          <w:b/>
          <w:i w:val="0"/>
          <w:szCs w:val="24"/>
          <w:lang w:eastAsia="ja-JP"/>
        </w:rPr>
        <w:t xml:space="preserve">ом </w:t>
      </w:r>
      <w:r w:rsidRPr="00695801">
        <w:rPr>
          <w:rFonts w:ascii="Times New Roman" w:eastAsia="MS Mincho" w:hAnsi="Times New Roman"/>
          <w:b/>
          <w:i w:val="0"/>
          <w:szCs w:val="24"/>
          <w:lang w:val="uk-UA" w:eastAsia="ja-JP"/>
        </w:rPr>
        <w:t>вагон</w:t>
      </w:r>
      <w:r w:rsidRPr="00695801">
        <w:rPr>
          <w:rFonts w:ascii="Times New Roman" w:eastAsia="MS Mincho" w:hAnsi="Times New Roman"/>
          <w:b/>
          <w:i w:val="0"/>
          <w:szCs w:val="24"/>
          <w:lang w:eastAsia="ja-JP"/>
        </w:rPr>
        <w:t xml:space="preserve">е </w:t>
      </w:r>
      <w:r w:rsidRPr="00695801">
        <w:rPr>
          <w:rFonts w:ascii="Times New Roman" w:eastAsia="MS Mincho" w:hAnsi="Times New Roman"/>
          <w:b/>
          <w:i w:val="0"/>
          <w:szCs w:val="24"/>
          <w:lang w:val="uk-UA" w:eastAsia="ja-JP"/>
        </w:rPr>
        <w:t>(кроме негабаритн</w:t>
      </w:r>
      <w:r w:rsidRPr="00695801">
        <w:rPr>
          <w:rFonts w:ascii="Times New Roman" w:eastAsia="MS Mincho" w:hAnsi="Times New Roman"/>
          <w:b/>
          <w:i w:val="0"/>
          <w:szCs w:val="24"/>
          <w:lang w:eastAsia="ja-JP"/>
        </w:rPr>
        <w:t>ого</w:t>
      </w:r>
      <w:r w:rsidRPr="00695801">
        <w:rPr>
          <w:rFonts w:ascii="Times New Roman" w:eastAsia="MS Mincho" w:hAnsi="Times New Roman"/>
          <w:b/>
          <w:i w:val="0"/>
          <w:szCs w:val="24"/>
          <w:lang w:val="uk-UA" w:eastAsia="ja-JP"/>
        </w:rPr>
        <w:t xml:space="preserve"> и опасн</w:t>
      </w:r>
      <w:r w:rsidRPr="00695801">
        <w:rPr>
          <w:rFonts w:ascii="Times New Roman" w:eastAsia="MS Mincho" w:hAnsi="Times New Roman"/>
          <w:b/>
          <w:i w:val="0"/>
          <w:szCs w:val="24"/>
          <w:lang w:eastAsia="ja-JP"/>
        </w:rPr>
        <w:t>ого</w:t>
      </w:r>
      <w:r w:rsidRPr="00695801">
        <w:rPr>
          <w:rFonts w:ascii="Times New Roman" w:eastAsia="MS Mincho" w:hAnsi="Times New Roman"/>
          <w:b/>
          <w:i w:val="0"/>
          <w:szCs w:val="24"/>
          <w:lang w:val="uk-UA" w:eastAsia="ja-JP"/>
        </w:rPr>
        <w:t xml:space="preserve"> груз</w:t>
      </w:r>
      <w:r w:rsidRPr="00695801">
        <w:rPr>
          <w:rFonts w:ascii="Times New Roman" w:eastAsia="MS Mincho" w:hAnsi="Times New Roman"/>
          <w:b/>
          <w:i w:val="0"/>
          <w:szCs w:val="24"/>
          <w:lang w:eastAsia="ja-JP"/>
        </w:rPr>
        <w:t>ов</w:t>
      </w:r>
      <w:r w:rsidRPr="00695801">
        <w:rPr>
          <w:rFonts w:ascii="Times New Roman" w:eastAsia="MS Mincho" w:hAnsi="Times New Roman"/>
          <w:b/>
          <w:i w:val="0"/>
          <w:szCs w:val="24"/>
          <w:lang w:val="uk-UA" w:eastAsia="ja-JP"/>
        </w:rPr>
        <w:t>)</w:t>
      </w:r>
    </w:p>
    <w:p w:rsidR="00503045" w:rsidRPr="00695801" w:rsidRDefault="00503045" w:rsidP="008937BB">
      <w:pPr>
        <w:suppressAutoHyphens/>
        <w:ind w:firstLine="567"/>
        <w:rPr>
          <w:rFonts w:ascii="Times New Roman" w:hAnsi="Times New Roman"/>
          <w:i w:val="0"/>
          <w:sz w:val="16"/>
          <w:lang w:val="uk-UA"/>
        </w:rPr>
      </w:pPr>
    </w:p>
    <w:p w:rsidR="00E913DB" w:rsidRPr="00CF7487" w:rsidRDefault="00E913DB" w:rsidP="008937BB">
      <w:pPr>
        <w:tabs>
          <w:tab w:val="left" w:pos="4560"/>
        </w:tabs>
        <w:ind w:firstLine="567"/>
        <w:jc w:val="both"/>
        <w:rPr>
          <w:rFonts w:ascii="Times New Roman" w:hAnsi="Times New Roman"/>
          <w:i w:val="0"/>
        </w:rPr>
      </w:pPr>
      <w:r w:rsidRPr="00695801">
        <w:rPr>
          <w:rFonts w:ascii="Times New Roman" w:hAnsi="Times New Roman"/>
          <w:i w:val="0"/>
        </w:rPr>
        <w:t xml:space="preserve">Ставки Тарифной политики на перевозку </w:t>
      </w:r>
      <w:r w:rsidR="00507257" w:rsidRPr="00695801">
        <w:rPr>
          <w:rFonts w:ascii="Times New Roman" w:hAnsi="Times New Roman"/>
          <w:i w:val="0"/>
        </w:rPr>
        <w:t xml:space="preserve">груза </w:t>
      </w:r>
      <w:r w:rsidRPr="00695801">
        <w:rPr>
          <w:rFonts w:ascii="Times New Roman" w:hAnsi="Times New Roman"/>
          <w:i w:val="0"/>
        </w:rPr>
        <w:t xml:space="preserve">в универсальном </w:t>
      </w:r>
      <w:r w:rsidR="00B66586" w:rsidRPr="00695801">
        <w:rPr>
          <w:rFonts w:ascii="Times New Roman" w:hAnsi="Times New Roman"/>
          <w:i w:val="0"/>
        </w:rPr>
        <w:t xml:space="preserve">вагоне </w:t>
      </w:r>
      <w:r w:rsidRPr="00695801">
        <w:rPr>
          <w:rFonts w:ascii="Times New Roman" w:hAnsi="Times New Roman"/>
          <w:i w:val="0"/>
        </w:rPr>
        <w:t>рассчитываются по ставкам МТТ с применением коэффициентов:</w:t>
      </w:r>
    </w:p>
    <w:p w:rsidR="00E913DB" w:rsidRPr="00B20BF8" w:rsidRDefault="00E913DB" w:rsidP="008937BB">
      <w:pPr>
        <w:suppressAutoHyphens/>
        <w:ind w:firstLine="567"/>
        <w:jc w:val="both"/>
        <w:rPr>
          <w:rFonts w:ascii="Times New Roman" w:hAnsi="Times New Roman"/>
          <w:i w:val="0"/>
        </w:rPr>
      </w:pPr>
      <w:r w:rsidRPr="00442056">
        <w:rPr>
          <w:rFonts w:ascii="Times New Roman" w:hAnsi="Times New Roman"/>
          <w:i w:val="0"/>
        </w:rPr>
        <w:t>на расстояние</w:t>
      </w:r>
      <w:r w:rsidRPr="00B20BF8">
        <w:rPr>
          <w:rFonts w:ascii="Times New Roman" w:hAnsi="Times New Roman"/>
          <w:i w:val="0"/>
        </w:rPr>
        <w:t xml:space="preserve"> до 200 км включительно – 1,0</w:t>
      </w:r>
      <w:r w:rsidR="009C29E8" w:rsidRPr="00B20BF8">
        <w:rPr>
          <w:rFonts w:ascii="Times New Roman" w:hAnsi="Times New Roman"/>
          <w:i w:val="0"/>
        </w:rPr>
        <w:t>0</w:t>
      </w:r>
      <w:r w:rsidRPr="00B20BF8">
        <w:rPr>
          <w:rFonts w:ascii="Times New Roman" w:hAnsi="Times New Roman"/>
          <w:i w:val="0"/>
        </w:rPr>
        <w:t xml:space="preserve">; </w:t>
      </w:r>
    </w:p>
    <w:p w:rsidR="00E913DB" w:rsidRPr="00B20BF8" w:rsidRDefault="00E913DB" w:rsidP="008937BB">
      <w:pPr>
        <w:ind w:firstLine="567"/>
        <w:jc w:val="both"/>
        <w:rPr>
          <w:rFonts w:ascii="Times New Roman" w:hAnsi="Times New Roman"/>
          <w:i w:val="0"/>
        </w:rPr>
      </w:pPr>
      <w:r w:rsidRPr="006A5C37">
        <w:rPr>
          <w:rFonts w:ascii="Times New Roman" w:hAnsi="Times New Roman"/>
          <w:i w:val="0"/>
        </w:rPr>
        <w:t>за</w:t>
      </w:r>
      <w:r w:rsidRPr="00B20BF8">
        <w:rPr>
          <w:rFonts w:ascii="Times New Roman" w:hAnsi="Times New Roman"/>
          <w:i w:val="0"/>
        </w:rPr>
        <w:t xml:space="preserve"> расстояние, превышающее 200 км – 0,68.</w:t>
      </w:r>
    </w:p>
    <w:p w:rsidR="00E913DB" w:rsidRPr="00B20BF8" w:rsidRDefault="00E913DB" w:rsidP="008937BB">
      <w:pPr>
        <w:suppressAutoHyphens/>
        <w:ind w:firstLine="567"/>
        <w:jc w:val="both"/>
        <w:rPr>
          <w:rFonts w:ascii="Times New Roman" w:hAnsi="Times New Roman"/>
          <w:i w:val="0"/>
          <w:sz w:val="16"/>
          <w:lang w:val="uk-UA"/>
        </w:rPr>
      </w:pPr>
      <w:r w:rsidRPr="00B20BF8">
        <w:rPr>
          <w:rFonts w:ascii="Times New Roman" w:hAnsi="Times New Roman"/>
          <w:i w:val="0"/>
        </w:rPr>
        <w:t>Порядок расчета и округления базовой ставки  приведен в приложении 2 настоящей Тарифной политики.</w:t>
      </w:r>
    </w:p>
    <w:p w:rsidR="00B66586" w:rsidRPr="005941E2" w:rsidRDefault="00893E3F" w:rsidP="008937BB">
      <w:pPr>
        <w:suppressAutoHyphens/>
        <w:ind w:firstLine="567"/>
        <w:jc w:val="both"/>
        <w:rPr>
          <w:rFonts w:ascii="Times New Roman" w:hAnsi="Times New Roman"/>
          <w:i w:val="0"/>
        </w:rPr>
      </w:pPr>
      <w:r w:rsidRPr="00B20BF8">
        <w:rPr>
          <w:rFonts w:ascii="Times New Roman" w:hAnsi="Times New Roman"/>
          <w:i w:val="0"/>
        </w:rPr>
        <w:t xml:space="preserve">При загрузке </w:t>
      </w:r>
      <w:r w:rsidR="00503045" w:rsidRPr="00B20BF8">
        <w:rPr>
          <w:rFonts w:ascii="Times New Roman" w:hAnsi="Times New Roman"/>
          <w:i w:val="0"/>
        </w:rPr>
        <w:t>вагона свыше 25 тонн к ставкам 25-тонной категории применяются   поправочные коэффициенты, приведенные в таблице 1. </w:t>
      </w: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B20BF8">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Весовые категории</w:t>
            </w:r>
          </w:p>
        </w:tc>
      </w:tr>
      <w:tr w:rsidR="00503045" w:rsidRPr="00B20BF8">
        <w:trPr>
          <w:jc w:val="center"/>
        </w:trPr>
        <w:tc>
          <w:tcPr>
            <w:tcW w:w="1200" w:type="dxa"/>
            <w:tcBorders>
              <w:left w:val="single" w:sz="6" w:space="0" w:color="auto"/>
              <w:bottom w:val="single" w:sz="6" w:space="0" w:color="auto"/>
              <w:right w:val="single" w:sz="6" w:space="0" w:color="auto"/>
            </w:tcBorders>
          </w:tcPr>
          <w:p w:rsidR="00503045" w:rsidRPr="00B20BF8" w:rsidRDefault="00AA526E" w:rsidP="00AA526E">
            <w:pPr>
              <w:suppressAutoHyphens/>
              <w:ind w:firstLine="98"/>
              <w:jc w:val="center"/>
              <w:rPr>
                <w:rFonts w:ascii="Times New Roman" w:hAnsi="Times New Roman"/>
                <w:i w:val="0"/>
              </w:rPr>
            </w:pPr>
            <w:r>
              <w:rPr>
                <w:rFonts w:ascii="Times New Roman" w:hAnsi="Times New Roman"/>
                <w:i w:val="0"/>
                <w:lang w:val="uk-UA"/>
              </w:rPr>
              <w:t xml:space="preserve">  </w:t>
            </w:r>
            <w:r w:rsidR="00503045" w:rsidRPr="00B20BF8">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60 т</w:t>
            </w:r>
          </w:p>
        </w:tc>
      </w:tr>
      <w:tr w:rsidR="00503045" w:rsidRPr="00B20BF8">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AA526E" w:rsidP="00AA526E">
            <w:pPr>
              <w:suppressAutoHyphens/>
              <w:ind w:firstLine="174"/>
              <w:jc w:val="center"/>
              <w:rPr>
                <w:rFonts w:ascii="Times New Roman" w:hAnsi="Times New Roman"/>
                <w:i w:val="0"/>
              </w:rPr>
            </w:pPr>
            <w:r>
              <w:rPr>
                <w:rFonts w:ascii="Times New Roman" w:hAnsi="Times New Roman"/>
                <w:i w:val="0"/>
                <w:lang w:val="uk-UA"/>
              </w:rPr>
              <w:t>0</w:t>
            </w:r>
            <w:r w:rsidR="00503045" w:rsidRPr="00B20BF8">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08"/>
              <w:jc w:val="center"/>
              <w:rPr>
                <w:rFonts w:ascii="Times New Roman" w:hAnsi="Times New Roman"/>
                <w:i w:val="0"/>
              </w:rPr>
            </w:pPr>
            <w:r w:rsidRPr="00B20BF8">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42"/>
              <w:jc w:val="center"/>
              <w:rPr>
                <w:rFonts w:ascii="Times New Roman" w:hAnsi="Times New Roman"/>
                <w:i w:val="0"/>
              </w:rPr>
            </w:pPr>
            <w:r w:rsidRPr="00B20BF8">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18"/>
              <w:jc w:val="center"/>
              <w:rPr>
                <w:rFonts w:ascii="Times New Roman" w:hAnsi="Times New Roman"/>
                <w:i w:val="0"/>
              </w:rPr>
            </w:pPr>
            <w:r w:rsidRPr="00B20BF8">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AA526E" w:rsidP="00AA526E">
            <w:pPr>
              <w:suppressAutoHyphens/>
              <w:ind w:firstLine="193"/>
              <w:rPr>
                <w:rFonts w:ascii="Times New Roman" w:hAnsi="Times New Roman"/>
                <w:i w:val="0"/>
              </w:rPr>
            </w:pPr>
            <w:r>
              <w:rPr>
                <w:rFonts w:ascii="Times New Roman" w:hAnsi="Times New Roman"/>
                <w:i w:val="0"/>
                <w:lang w:val="uk-UA"/>
              </w:rPr>
              <w:t xml:space="preserve"> </w:t>
            </w:r>
            <w:r w:rsidR="00503045" w:rsidRPr="00B20BF8">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240"/>
              <w:rPr>
                <w:rFonts w:ascii="Times New Roman" w:hAnsi="Times New Roman"/>
                <w:i w:val="0"/>
              </w:rPr>
            </w:pPr>
            <w:r w:rsidRPr="00B20BF8">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240"/>
              <w:rPr>
                <w:rFonts w:ascii="Times New Roman" w:hAnsi="Times New Roman"/>
                <w:i w:val="0"/>
              </w:rPr>
            </w:pPr>
            <w:r w:rsidRPr="00B20BF8">
              <w:rPr>
                <w:rFonts w:ascii="Times New Roman" w:hAnsi="Times New Roman"/>
                <w:i w:val="0"/>
              </w:rPr>
              <w:t>0,55</w:t>
            </w:r>
          </w:p>
        </w:tc>
      </w:tr>
    </w:tbl>
    <w:p w:rsidR="00A92A2F" w:rsidRPr="008821DB" w:rsidRDefault="008821DB" w:rsidP="008937BB">
      <w:pPr>
        <w:tabs>
          <w:tab w:val="left" w:pos="1757"/>
        </w:tabs>
        <w:suppressAutoHyphens/>
        <w:ind w:firstLine="567"/>
        <w:jc w:val="both"/>
        <w:rPr>
          <w:rFonts w:ascii="Times New Roman" w:hAnsi="Times New Roman"/>
          <w:i w:val="0"/>
          <w:sz w:val="16"/>
          <w:szCs w:val="16"/>
          <w:lang w:val="uk-UA"/>
        </w:rPr>
      </w:pPr>
      <w:r>
        <w:rPr>
          <w:rFonts w:ascii="Times New Roman" w:hAnsi="Times New Roman"/>
          <w:i w:val="0"/>
          <w:sz w:val="28"/>
          <w:szCs w:val="28"/>
          <w:lang w:val="uk-UA"/>
        </w:rPr>
        <w:tab/>
      </w:r>
    </w:p>
    <w:p w:rsidR="005220D2" w:rsidRPr="00CF7487" w:rsidRDefault="005220D2" w:rsidP="008937BB">
      <w:pPr>
        <w:suppressAutoHyphens/>
        <w:ind w:firstLine="567"/>
        <w:jc w:val="both"/>
        <w:rPr>
          <w:rFonts w:ascii="Times New Roman" w:eastAsia="MS Mincho" w:hAnsi="Times New Roman"/>
          <w:b/>
          <w:i w:val="0"/>
          <w:szCs w:val="24"/>
          <w:lang w:eastAsia="ja-JP"/>
        </w:rPr>
      </w:pPr>
      <w:r w:rsidRPr="00FC0185">
        <w:rPr>
          <w:rFonts w:ascii="Times New Roman" w:eastAsia="MS Mincho" w:hAnsi="Times New Roman"/>
          <w:i w:val="0"/>
          <w:szCs w:val="24"/>
          <w:lang w:val="uk-UA" w:eastAsia="ja-JP"/>
        </w:rPr>
        <w:t>Базовые ставки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r w:rsidR="005220D2" w:rsidRPr="00FC0185">
        <w:rPr>
          <w:rFonts w:ascii="Times New Roman" w:hAnsi="Times New Roman"/>
          <w:b/>
          <w:i w:val="0"/>
        </w:rPr>
        <w:t>вагоне</w:t>
      </w:r>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rsidR="005220D2" w:rsidRPr="00CF7487" w:rsidRDefault="00503045" w:rsidP="008937BB">
      <w:pPr>
        <w:suppressAutoHyphens/>
        <w:ind w:firstLine="567"/>
        <w:jc w:val="both"/>
        <w:rPr>
          <w:rFonts w:ascii="Times New Roman" w:eastAsia="MS Mincho" w:hAnsi="Times New Roman"/>
          <w:i w:val="0"/>
          <w:szCs w:val="24"/>
          <w:lang w:val="uk-UA" w:eastAsia="ja-JP"/>
        </w:rPr>
      </w:pPr>
      <w:r w:rsidRPr="00FC0185">
        <w:rPr>
          <w:rFonts w:ascii="Times New Roman" w:hAnsi="Times New Roman"/>
        </w:rPr>
        <w:t>3.1.2.1.1</w:t>
      </w:r>
      <w:r w:rsidRPr="00FC0185">
        <w:rPr>
          <w:rFonts w:ascii="Times New Roman" w:hAnsi="Times New Roman"/>
          <w:color w:val="FF0000"/>
        </w:rPr>
        <w:t>.</w:t>
      </w:r>
      <w:r w:rsidRPr="00FC0185">
        <w:rPr>
          <w:rFonts w:ascii="Times New Roman" w:hAnsi="Times New Roman"/>
          <w:i w:val="0"/>
          <w:color w:val="FF0000"/>
        </w:rPr>
        <w:t xml:space="preserve"> </w:t>
      </w:r>
      <w:r w:rsidR="005220D2" w:rsidRPr="00FC0185">
        <w:rPr>
          <w:rFonts w:ascii="Times New Roman" w:eastAsia="MS Mincho" w:hAnsi="Times New Roman"/>
          <w:i w:val="0"/>
          <w:szCs w:val="24"/>
          <w:lang w:val="uk-UA" w:eastAsia="ja-JP"/>
        </w:rPr>
        <w:t>За перевозку скоропортящегося груза в АРВ или в рефсекции, состоящей из дизель-генераторного и 4-х грузовых вагонов, плата за вагон</w:t>
      </w:r>
      <w:r w:rsidR="005220D2" w:rsidRPr="00FC0185">
        <w:rPr>
          <w:rFonts w:ascii="Times New Roman" w:eastAsia="MS Mincho" w:hAnsi="Times New Roman"/>
          <w:i w:val="0"/>
          <w:sz w:val="28"/>
          <w:szCs w:val="24"/>
          <w:lang w:val="uk-UA" w:eastAsia="ja-JP"/>
        </w:rPr>
        <w:t xml:space="preserve"> </w:t>
      </w:r>
      <w:r w:rsidR="005220D2" w:rsidRPr="00FC0185">
        <w:rPr>
          <w:rFonts w:ascii="Times New Roman" w:eastAsia="MS Mincho" w:hAnsi="Times New Roman"/>
          <w:i w:val="0"/>
          <w:szCs w:val="24"/>
          <w:lang w:val="uk-UA" w:eastAsia="ja-JP"/>
        </w:rPr>
        <w:t>исчисляется:</w:t>
      </w:r>
    </w:p>
    <w:p w:rsidR="005220D2" w:rsidRPr="005220D2" w:rsidRDefault="005220D2" w:rsidP="008937BB">
      <w:pPr>
        <w:suppressAutoHyphens/>
        <w:ind w:firstLine="567"/>
        <w:jc w:val="both"/>
        <w:rPr>
          <w:rFonts w:ascii="Times New Roman" w:eastAsia="MS Mincho" w:hAnsi="Times New Roman"/>
          <w:i w:val="0"/>
          <w:szCs w:val="24"/>
          <w:lang w:val="uk-UA" w:eastAsia="ja-JP"/>
        </w:rPr>
      </w:pPr>
      <w:r w:rsidRPr="005220D2">
        <w:rPr>
          <w:rFonts w:ascii="Times New Roman" w:eastAsia="MS Mincho" w:hAnsi="Times New Roman"/>
          <w:i w:val="0"/>
          <w:szCs w:val="24"/>
          <w:lang w:val="uk-UA" w:eastAsia="ja-JP"/>
        </w:rPr>
        <w:t>при загрузке вагона менее 25 тонн -  по ставке  МТТ для весовой  категории 20 тонн за массу 25 тонн;</w:t>
      </w:r>
    </w:p>
    <w:p w:rsidR="00503045" w:rsidRPr="00E3383F" w:rsidRDefault="005220D2" w:rsidP="008937BB">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при загрузке вагона 25 тонн и более - по ставке МТТ для весовой категории 25 тонн  за расчетную массу отправки.</w:t>
      </w:r>
    </w:p>
    <w:p w:rsidR="00926393" w:rsidRPr="00E3383F" w:rsidRDefault="00926393" w:rsidP="008937BB">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Порядок расчета и округления базовой ставки приведен в приложении 2 настоящей Тарифной политики.</w:t>
      </w:r>
    </w:p>
    <w:p w:rsidR="005220D2" w:rsidRPr="00CF7487" w:rsidRDefault="00D44397" w:rsidP="008937BB">
      <w:pPr>
        <w:pStyle w:val="BodyText24"/>
        <w:suppressAutoHyphens/>
        <w:ind w:right="-1" w:firstLine="567"/>
      </w:pPr>
      <w:r w:rsidRPr="00E3383F">
        <w:rPr>
          <w:i/>
          <w:color w:val="000000" w:themeColor="text1"/>
        </w:rPr>
        <w:t>3.1.2.1.2.</w:t>
      </w:r>
      <w:r w:rsidRPr="00E3383F">
        <w:rPr>
          <w:color w:val="000000" w:themeColor="text1"/>
        </w:rPr>
        <w:t xml:space="preserve"> </w:t>
      </w:r>
      <w:r w:rsidR="005220D2" w:rsidRPr="00E3383F">
        <w:rPr>
          <w:color w:val="000000" w:themeColor="text1"/>
        </w:rPr>
        <w:t>Если по заявке отправителя для перевозки скоропортящегося груза подается рефсекция, сформированная из дизель-генераторного и 1, 2, 3 грузовых вагонов, расчет плат за перевозку груза в груженом вагоне осуществляется по правилам пункта 3.1.2.1.1</w:t>
      </w:r>
      <w:r w:rsidR="005220D2" w:rsidRPr="00E3383F">
        <w:rPr>
          <w:color w:val="000000" w:themeColor="text1"/>
          <w:lang w:val="uk-UA"/>
        </w:rPr>
        <w:t>.</w:t>
      </w:r>
      <w:r w:rsidR="005220D2" w:rsidRPr="00E3383F">
        <w:rPr>
          <w:color w:val="000000" w:themeColor="text1"/>
        </w:rPr>
        <w:t xml:space="preserve"> настоящей Тарифной политики с коэффициентами </w:t>
      </w:r>
      <w:r w:rsidR="005220D2" w:rsidRPr="00FC0185">
        <w:t>1,70; 1,40; 1,10 соответственно.</w:t>
      </w:r>
      <w:r w:rsidR="005220D2" w:rsidRPr="00CF7487">
        <w:t xml:space="preserve"> </w:t>
      </w:r>
    </w:p>
    <w:p w:rsidR="00503045" w:rsidRPr="00F86DFF" w:rsidRDefault="005220D2" w:rsidP="008937BB">
      <w:pPr>
        <w:pStyle w:val="Iniiaiieoaeno21"/>
        <w:suppressAutoHyphens/>
        <w:ind w:right="0"/>
        <w:rPr>
          <w:i/>
        </w:rPr>
      </w:pPr>
      <w:r w:rsidRPr="00F86DFF">
        <w:rPr>
          <w:rFonts w:eastAsia="MS Mincho"/>
          <w:szCs w:val="24"/>
          <w:lang w:val="uk-UA" w:eastAsia="ja-JP"/>
        </w:rPr>
        <w:t xml:space="preserve">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w:t>
      </w:r>
      <w:r w:rsidRPr="00F86DFF">
        <w:rPr>
          <w:rFonts w:eastAsia="MS Mincho"/>
          <w:szCs w:val="24"/>
          <w:lang w:val="uk-UA" w:eastAsia="ja-JP"/>
        </w:rPr>
        <w:lastRenderedPageBreak/>
        <w:t>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Pr="00F86DFF">
        <w:rPr>
          <w:rFonts w:ascii="Times New Roman" w:hAnsi="Times New Roman"/>
          <w:i w:val="0"/>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E3383F" w:rsidRDefault="00AF4356" w:rsidP="008937BB">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hAnsi="Times New Roman"/>
          <w:color w:val="000000" w:themeColor="text1"/>
        </w:rPr>
        <w:t xml:space="preserve">3.1.2.1.4. </w:t>
      </w:r>
      <w:r w:rsidR="005220D2" w:rsidRPr="00E3383F">
        <w:rPr>
          <w:rFonts w:ascii="Times New Roman" w:eastAsia="MS Mincho" w:hAnsi="Times New Roman"/>
          <w:i w:val="0"/>
          <w:color w:val="000000" w:themeColor="text1"/>
          <w:szCs w:val="24"/>
          <w:lang w:val="uk-UA" w:eastAsia="ja-JP"/>
        </w:rPr>
        <w:t xml:space="preserve">Если рефрижераторный вагон </w:t>
      </w:r>
      <w:r w:rsidR="00691776" w:rsidRPr="00E3383F">
        <w:rPr>
          <w:rFonts w:ascii="Times New Roman" w:eastAsia="MS Mincho" w:hAnsi="Times New Roman"/>
          <w:i w:val="0"/>
          <w:color w:val="000000" w:themeColor="text1"/>
          <w:szCs w:val="24"/>
          <w:lang w:val="uk-UA" w:eastAsia="ja-JP"/>
        </w:rPr>
        <w:t>предоставлен перевозчиком</w:t>
      </w:r>
      <w:r w:rsidR="005220D2" w:rsidRPr="00E3383F">
        <w:rPr>
          <w:rFonts w:ascii="Times New Roman" w:eastAsia="MS Mincho" w:hAnsi="Times New Roman"/>
          <w:i w:val="0"/>
          <w:color w:val="000000" w:themeColor="text1"/>
          <w:szCs w:val="24"/>
          <w:lang w:val="uk-UA" w:eastAsia="ja-JP"/>
        </w:rPr>
        <w:t xml:space="preserve"> взамен предусмотренного </w:t>
      </w:r>
      <w:r w:rsidR="005220D2" w:rsidRPr="00E3383F">
        <w:rPr>
          <w:rFonts w:ascii="Times New Roman" w:eastAsia="MS Mincho" w:hAnsi="Times New Roman"/>
          <w:i w:val="0"/>
          <w:color w:val="000000" w:themeColor="text1"/>
          <w:szCs w:val="24"/>
          <w:lang w:eastAsia="ja-JP"/>
        </w:rPr>
        <w:t xml:space="preserve">заявкой </w:t>
      </w:r>
      <w:r w:rsidR="00691776" w:rsidRPr="00E3383F">
        <w:rPr>
          <w:rFonts w:ascii="Times New Roman" w:eastAsia="MS Mincho" w:hAnsi="Times New Roman"/>
          <w:i w:val="0"/>
          <w:color w:val="000000" w:themeColor="text1"/>
          <w:szCs w:val="24"/>
          <w:lang w:eastAsia="ja-JP"/>
        </w:rPr>
        <w:t xml:space="preserve">отправителя </w:t>
      </w:r>
      <w:r w:rsidR="005220D2" w:rsidRPr="00E3383F">
        <w:rPr>
          <w:rFonts w:ascii="Times New Roman" w:eastAsia="MS Mincho" w:hAnsi="Times New Roman"/>
          <w:i w:val="0"/>
          <w:color w:val="000000" w:themeColor="text1"/>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E3383F">
        <w:rPr>
          <w:rFonts w:ascii="Times New Roman" w:eastAsia="MS Mincho" w:hAnsi="Times New Roman"/>
          <w:i w:val="0"/>
          <w:color w:val="000000" w:themeColor="text1"/>
          <w:szCs w:val="24"/>
          <w:lang w:eastAsia="ja-JP"/>
        </w:rPr>
        <w:t>о</w:t>
      </w:r>
      <w:r w:rsidR="005220D2" w:rsidRPr="00E3383F">
        <w:rPr>
          <w:rFonts w:ascii="Times New Roman" w:eastAsia="MS Mincho" w:hAnsi="Times New Roman"/>
          <w:i w:val="0"/>
          <w:color w:val="000000" w:themeColor="text1"/>
          <w:szCs w:val="24"/>
          <w:lang w:val="uk-UA" w:eastAsia="ja-JP"/>
        </w:rPr>
        <w:t xml:space="preserve">м </w:t>
      </w:r>
      <w:r w:rsidR="005220D2" w:rsidRPr="00E3383F">
        <w:rPr>
          <w:rFonts w:ascii="Times New Roman" w:eastAsia="MS Mincho" w:hAnsi="Times New Roman"/>
          <w:i w:val="0"/>
          <w:color w:val="000000" w:themeColor="text1"/>
          <w:szCs w:val="24"/>
          <w:lang w:eastAsia="ja-JP"/>
        </w:rPr>
        <w:t>вагоне</w:t>
      </w:r>
      <w:r w:rsidR="005220D2" w:rsidRPr="00E3383F">
        <w:rPr>
          <w:rFonts w:ascii="Times New Roman" w:eastAsia="MS Mincho" w:hAnsi="Times New Roman"/>
          <w:i w:val="0"/>
          <w:color w:val="000000" w:themeColor="text1"/>
          <w:szCs w:val="24"/>
          <w:lang w:val="uk-UA" w:eastAsia="ja-JP"/>
        </w:rPr>
        <w:t xml:space="preserve">, за расчетную массу отправки в специализированном </w:t>
      </w:r>
      <w:r w:rsidR="005220D2" w:rsidRPr="00E3383F">
        <w:rPr>
          <w:rFonts w:ascii="Times New Roman" w:eastAsia="MS Mincho" w:hAnsi="Times New Roman"/>
          <w:i w:val="0"/>
          <w:color w:val="000000" w:themeColor="text1"/>
          <w:szCs w:val="24"/>
          <w:lang w:eastAsia="ja-JP"/>
        </w:rPr>
        <w:t>вагоне</w:t>
      </w:r>
      <w:r w:rsidR="005220D2" w:rsidRPr="00E3383F">
        <w:rPr>
          <w:rFonts w:ascii="Times New Roman" w:eastAsia="MS Mincho" w:hAnsi="Times New Roman"/>
          <w:i w:val="0"/>
          <w:color w:val="000000" w:themeColor="text1"/>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E3383F">
        <w:rPr>
          <w:rFonts w:ascii="Times New Roman" w:eastAsia="MS Mincho" w:hAnsi="Times New Roman"/>
          <w:i w:val="0"/>
          <w:color w:val="000000" w:themeColor="text1"/>
          <w:szCs w:val="24"/>
          <w:lang w:eastAsia="ja-JP"/>
        </w:rPr>
        <w:t>вагоне</w:t>
      </w:r>
      <w:r w:rsidR="005220D2" w:rsidRPr="00E3383F">
        <w:rPr>
          <w:rFonts w:ascii="Times New Roman" w:eastAsia="MS Mincho" w:hAnsi="Times New Roman"/>
          <w:i w:val="0"/>
          <w:color w:val="000000" w:themeColor="text1"/>
          <w:szCs w:val="24"/>
          <w:lang w:val="uk-UA" w:eastAsia="ja-JP"/>
        </w:rPr>
        <w:t>, с применением коэффициента 1,50.</w:t>
      </w:r>
    </w:p>
    <w:p w:rsidR="005220D2" w:rsidRPr="00E3383F" w:rsidRDefault="005220D2" w:rsidP="008937BB">
      <w:pPr>
        <w:suppressAutoHyphens/>
        <w:ind w:firstLine="567"/>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Если взамен предусмотренн</w:t>
      </w:r>
      <w:r w:rsidR="00EE2407" w:rsidRPr="00E3383F">
        <w:rPr>
          <w:rFonts w:ascii="Times New Roman" w:eastAsia="MS Mincho" w:hAnsi="Times New Roman"/>
          <w:i w:val="0"/>
          <w:color w:val="000000" w:themeColor="text1"/>
          <w:szCs w:val="24"/>
          <w:lang w:val="uk-UA" w:eastAsia="ja-JP"/>
        </w:rPr>
        <w:t>ого</w:t>
      </w:r>
      <w:r w:rsidRPr="00E3383F">
        <w:rPr>
          <w:rFonts w:ascii="Times New Roman" w:eastAsia="MS Mincho" w:hAnsi="Times New Roman"/>
          <w:i w:val="0"/>
          <w:color w:val="000000" w:themeColor="text1"/>
          <w:szCs w:val="24"/>
          <w:lang w:val="uk-UA" w:eastAsia="ja-JP"/>
        </w:rPr>
        <w:t xml:space="preserve"> </w:t>
      </w:r>
      <w:r w:rsidRPr="00E3383F">
        <w:rPr>
          <w:rFonts w:ascii="Times New Roman" w:eastAsia="MS Mincho" w:hAnsi="Times New Roman"/>
          <w:i w:val="0"/>
          <w:color w:val="000000" w:themeColor="text1"/>
          <w:szCs w:val="24"/>
          <w:lang w:eastAsia="ja-JP"/>
        </w:rPr>
        <w:t>заявкой</w:t>
      </w:r>
      <w:r w:rsidRPr="00E3383F">
        <w:rPr>
          <w:rFonts w:ascii="Times New Roman" w:eastAsia="MS Mincho" w:hAnsi="Times New Roman"/>
          <w:i w:val="0"/>
          <w:color w:val="000000" w:themeColor="text1"/>
          <w:szCs w:val="24"/>
          <w:lang w:val="uk-UA" w:eastAsia="ja-JP"/>
        </w:rPr>
        <w:t xml:space="preserve"> </w:t>
      </w:r>
      <w:r w:rsidR="000F052B" w:rsidRPr="00E3383F">
        <w:rPr>
          <w:rFonts w:ascii="Times New Roman" w:eastAsia="MS Mincho" w:hAnsi="Times New Roman"/>
          <w:i w:val="0"/>
          <w:color w:val="000000" w:themeColor="text1"/>
          <w:szCs w:val="24"/>
          <w:lang w:val="uk-UA" w:eastAsia="ja-JP"/>
        </w:rPr>
        <w:t xml:space="preserve">отправителя </w:t>
      </w:r>
      <w:r w:rsidRPr="00E3383F">
        <w:rPr>
          <w:rFonts w:ascii="Times New Roman" w:eastAsia="MS Mincho" w:hAnsi="Times New Roman"/>
          <w:i w:val="0"/>
          <w:color w:val="000000" w:themeColor="text1"/>
          <w:szCs w:val="24"/>
          <w:lang w:val="uk-UA" w:eastAsia="ja-JP"/>
        </w:rPr>
        <w:t>крыт</w:t>
      </w:r>
      <w:r w:rsidR="000F052B" w:rsidRPr="00E3383F">
        <w:rPr>
          <w:rFonts w:ascii="Times New Roman" w:eastAsia="MS Mincho" w:hAnsi="Times New Roman"/>
          <w:i w:val="0"/>
          <w:color w:val="000000" w:themeColor="text1"/>
          <w:szCs w:val="24"/>
          <w:lang w:val="uk-UA" w:eastAsia="ja-JP"/>
        </w:rPr>
        <w:t>ого</w:t>
      </w:r>
      <w:r w:rsidRPr="00E3383F">
        <w:rPr>
          <w:rFonts w:ascii="Times New Roman" w:eastAsia="MS Mincho" w:hAnsi="Times New Roman"/>
          <w:i w:val="0"/>
          <w:color w:val="000000" w:themeColor="text1"/>
          <w:szCs w:val="24"/>
          <w:lang w:val="uk-UA" w:eastAsia="ja-JP"/>
        </w:rPr>
        <w:t xml:space="preserve"> вагон</w:t>
      </w:r>
      <w:r w:rsidR="000F052B" w:rsidRPr="00E3383F">
        <w:rPr>
          <w:rFonts w:ascii="Times New Roman" w:eastAsia="MS Mincho" w:hAnsi="Times New Roman"/>
          <w:i w:val="0"/>
          <w:color w:val="000000" w:themeColor="text1"/>
          <w:szCs w:val="24"/>
          <w:lang w:val="uk-UA" w:eastAsia="ja-JP"/>
        </w:rPr>
        <w:t>а</w:t>
      </w:r>
      <w:r w:rsidRPr="00E3383F">
        <w:rPr>
          <w:rFonts w:ascii="Times New Roman" w:eastAsia="MS Mincho" w:hAnsi="Times New Roman"/>
          <w:i w:val="0"/>
          <w:color w:val="000000" w:themeColor="text1"/>
          <w:szCs w:val="24"/>
          <w:lang w:val="uk-UA" w:eastAsia="ja-JP"/>
        </w:rPr>
        <w:t xml:space="preserve"> </w:t>
      </w:r>
      <w:r w:rsidR="000F052B" w:rsidRPr="00E3383F">
        <w:rPr>
          <w:rFonts w:ascii="Times New Roman" w:eastAsia="MS Mincho" w:hAnsi="Times New Roman"/>
          <w:i w:val="0"/>
          <w:color w:val="000000" w:themeColor="text1"/>
          <w:szCs w:val="24"/>
          <w:lang w:val="uk-UA" w:eastAsia="ja-JP"/>
        </w:rPr>
        <w:t>перевозчиком предоставлена</w:t>
      </w:r>
      <w:r w:rsidRPr="00E3383F">
        <w:rPr>
          <w:rFonts w:ascii="Times New Roman" w:eastAsia="MS Mincho" w:hAnsi="Times New Roman"/>
          <w:i w:val="0"/>
          <w:color w:val="000000" w:themeColor="text1"/>
          <w:szCs w:val="24"/>
          <w:lang w:val="uk-UA" w:eastAsia="ja-JP"/>
        </w:rPr>
        <w:t xml:space="preserve"> рефрижераторная секция, состоящая из грузовых вагонов и вагона </w:t>
      </w:r>
      <w:r w:rsidR="000E7678" w:rsidRPr="00E3383F">
        <w:rPr>
          <w:rFonts w:ascii="Times New Roman" w:eastAsia="MS Mincho" w:hAnsi="Times New Roman"/>
          <w:i w:val="0"/>
          <w:color w:val="000000" w:themeColor="text1"/>
          <w:szCs w:val="24"/>
          <w:lang w:val="uk-UA" w:eastAsia="ja-JP"/>
        </w:rPr>
        <w:t>дизель-</w:t>
      </w:r>
      <w:r w:rsidR="00612C00" w:rsidRPr="00E3383F">
        <w:rPr>
          <w:rFonts w:ascii="Times New Roman" w:eastAsia="MS Mincho" w:hAnsi="Times New Roman"/>
          <w:i w:val="0"/>
          <w:color w:val="000000" w:themeColor="text1"/>
          <w:szCs w:val="24"/>
          <w:lang w:val="uk-UA" w:eastAsia="ja-JP"/>
        </w:rPr>
        <w:t>генератор</w:t>
      </w:r>
      <w:r w:rsidR="00062B6A" w:rsidRPr="00E3383F">
        <w:rPr>
          <w:rFonts w:ascii="Times New Roman" w:eastAsia="MS Mincho" w:hAnsi="Times New Roman"/>
          <w:i w:val="0"/>
          <w:color w:val="000000" w:themeColor="text1"/>
          <w:szCs w:val="24"/>
          <w:lang w:val="uk-UA" w:eastAsia="ja-JP"/>
        </w:rPr>
        <w:t>а</w:t>
      </w:r>
      <w:r w:rsidRPr="00E3383F">
        <w:rPr>
          <w:rFonts w:ascii="Times New Roman" w:eastAsia="MS Mincho" w:hAnsi="Times New Roman"/>
          <w:i w:val="0"/>
          <w:color w:val="000000" w:themeColor="text1"/>
          <w:szCs w:val="24"/>
          <w:lang w:val="uk-UA" w:eastAsia="ja-JP"/>
        </w:rPr>
        <w:t xml:space="preserve">, 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E3383F">
        <w:rPr>
          <w:rFonts w:ascii="Times New Roman" w:eastAsia="MS Mincho" w:hAnsi="Times New Roman"/>
          <w:i w:val="0"/>
          <w:color w:val="000000" w:themeColor="text1"/>
          <w:szCs w:val="24"/>
          <w:lang w:eastAsia="ja-JP"/>
        </w:rPr>
        <w:t xml:space="preserve">вагона </w:t>
      </w:r>
      <w:r w:rsidRPr="00E3383F">
        <w:rPr>
          <w:rFonts w:ascii="Times New Roman" w:eastAsia="MS Mincho" w:hAnsi="Times New Roman"/>
          <w:i w:val="0"/>
          <w:color w:val="000000" w:themeColor="text1"/>
          <w:szCs w:val="24"/>
          <w:lang w:val="uk-UA" w:eastAsia="ja-JP"/>
        </w:rPr>
        <w:t xml:space="preserve">за расчетную массу для отправки в специализированном </w:t>
      </w:r>
      <w:r w:rsidRPr="00E3383F">
        <w:rPr>
          <w:rFonts w:ascii="Times New Roman" w:eastAsia="MS Mincho" w:hAnsi="Times New Roman"/>
          <w:i w:val="0"/>
          <w:color w:val="000000" w:themeColor="text1"/>
          <w:szCs w:val="24"/>
          <w:lang w:eastAsia="ja-JP"/>
        </w:rPr>
        <w:t>вагоне</w:t>
      </w:r>
      <w:r w:rsidRPr="00E3383F">
        <w:rPr>
          <w:rFonts w:ascii="Times New Roman" w:eastAsia="MS Mincho" w:hAnsi="Times New Roman"/>
          <w:i w:val="0"/>
          <w:color w:val="000000" w:themeColor="text1"/>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E3383F" w:rsidRDefault="005220D2" w:rsidP="008937BB">
      <w:pPr>
        <w:suppressAutoHyphens/>
        <w:ind w:firstLine="567"/>
        <w:jc w:val="both"/>
        <w:rPr>
          <w:rFonts w:ascii="Times New Roman" w:eastAsia="MS Mincho" w:hAnsi="Times New Roman"/>
          <w:b/>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В этих случаях станция отправления</w:t>
      </w:r>
      <w:r w:rsidRPr="00E3383F">
        <w:rPr>
          <w:rFonts w:ascii="Times New Roman" w:eastAsia="MS Mincho" w:hAnsi="Times New Roman"/>
          <w:i w:val="0"/>
          <w:color w:val="000000" w:themeColor="text1"/>
          <w:szCs w:val="24"/>
          <w:lang w:eastAsia="ja-JP"/>
        </w:rPr>
        <w:t xml:space="preserve"> (</w:t>
      </w:r>
      <w:r w:rsidRPr="00E3383F">
        <w:rPr>
          <w:rFonts w:ascii="Times New Roman" w:eastAsia="MS Mincho" w:hAnsi="Times New Roman"/>
          <w:i w:val="0"/>
          <w:color w:val="000000" w:themeColor="text1"/>
          <w:szCs w:val="24"/>
          <w:lang w:val="uk-UA" w:eastAsia="ja-JP"/>
        </w:rPr>
        <w:t>договорн</w:t>
      </w:r>
      <w:r w:rsidR="000F052B" w:rsidRPr="00E3383F">
        <w:rPr>
          <w:rFonts w:ascii="Times New Roman" w:eastAsia="MS Mincho" w:hAnsi="Times New Roman"/>
          <w:i w:val="0"/>
          <w:color w:val="000000" w:themeColor="text1"/>
          <w:szCs w:val="24"/>
          <w:lang w:val="uk-UA" w:eastAsia="ja-JP"/>
        </w:rPr>
        <w:t>ый</w:t>
      </w:r>
      <w:r w:rsidRPr="00E3383F">
        <w:rPr>
          <w:rFonts w:ascii="Times New Roman" w:eastAsia="MS Mincho" w:hAnsi="Times New Roman"/>
          <w:i w:val="0"/>
          <w:color w:val="000000" w:themeColor="text1"/>
          <w:szCs w:val="24"/>
          <w:lang w:val="uk-UA" w:eastAsia="ja-JP"/>
        </w:rPr>
        <w:t xml:space="preserve"> перевозчик</w:t>
      </w:r>
      <w:r w:rsidRPr="00E3383F">
        <w:rPr>
          <w:rFonts w:ascii="Times New Roman" w:eastAsia="MS Mincho" w:hAnsi="Times New Roman"/>
          <w:i w:val="0"/>
          <w:color w:val="000000" w:themeColor="text1"/>
          <w:szCs w:val="24"/>
          <w:lang w:eastAsia="ja-JP"/>
        </w:rPr>
        <w:t>)</w:t>
      </w:r>
      <w:r w:rsidRPr="00E3383F">
        <w:rPr>
          <w:rFonts w:ascii="Times New Roman" w:eastAsia="MS Mincho" w:hAnsi="Times New Roman"/>
          <w:i w:val="0"/>
          <w:color w:val="000000" w:themeColor="text1"/>
          <w:szCs w:val="24"/>
          <w:lang w:val="uk-UA" w:eastAsia="ja-JP"/>
        </w:rPr>
        <w:t xml:space="preserve"> в накладной проставляет отметку «ИЗВК», подтверждающую </w:t>
      </w:r>
      <w:r w:rsidR="002852BD" w:rsidRPr="00E3383F">
        <w:rPr>
          <w:rFonts w:ascii="Times New Roman" w:eastAsia="MS Mincho" w:hAnsi="Times New Roman"/>
          <w:i w:val="0"/>
          <w:color w:val="000000" w:themeColor="text1"/>
          <w:szCs w:val="24"/>
          <w:lang w:val="uk-UA" w:eastAsia="ja-JP"/>
        </w:rPr>
        <w:t>предоставление</w:t>
      </w:r>
      <w:r w:rsidRPr="00E3383F">
        <w:rPr>
          <w:rFonts w:ascii="Times New Roman" w:eastAsia="MS Mincho" w:hAnsi="Times New Roman"/>
          <w:i w:val="0"/>
          <w:color w:val="000000" w:themeColor="text1"/>
          <w:szCs w:val="24"/>
          <w:lang w:val="uk-UA" w:eastAsia="ja-JP"/>
        </w:rPr>
        <w:t xml:space="preserve"> рефрижераторного вагона взамен предусмотренного </w:t>
      </w:r>
      <w:r w:rsidRPr="00E3383F">
        <w:rPr>
          <w:rFonts w:ascii="Times New Roman" w:eastAsia="MS Mincho" w:hAnsi="Times New Roman"/>
          <w:i w:val="0"/>
          <w:color w:val="000000" w:themeColor="text1"/>
          <w:szCs w:val="24"/>
          <w:lang w:eastAsia="ja-JP"/>
        </w:rPr>
        <w:t>заявкой</w:t>
      </w:r>
      <w:r w:rsidRPr="00E3383F">
        <w:rPr>
          <w:rFonts w:ascii="Times New Roman" w:eastAsia="MS Mincho" w:hAnsi="Times New Roman"/>
          <w:i w:val="0"/>
          <w:color w:val="000000" w:themeColor="text1"/>
          <w:szCs w:val="24"/>
          <w:lang w:val="uk-UA" w:eastAsia="ja-JP"/>
        </w:rPr>
        <w:t xml:space="preserve"> </w:t>
      </w:r>
      <w:r w:rsidR="002852BD" w:rsidRPr="00E3383F">
        <w:rPr>
          <w:rFonts w:ascii="Times New Roman" w:eastAsia="MS Mincho" w:hAnsi="Times New Roman"/>
          <w:i w:val="0"/>
          <w:color w:val="000000" w:themeColor="text1"/>
          <w:szCs w:val="24"/>
          <w:lang w:val="uk-UA" w:eastAsia="ja-JP"/>
        </w:rPr>
        <w:t xml:space="preserve">отправителя </w:t>
      </w:r>
      <w:r w:rsidRPr="00E3383F">
        <w:rPr>
          <w:rFonts w:ascii="Times New Roman" w:eastAsia="MS Mincho" w:hAnsi="Times New Roman"/>
          <w:i w:val="0"/>
          <w:color w:val="000000" w:themeColor="text1"/>
          <w:szCs w:val="24"/>
          <w:lang w:val="uk-UA" w:eastAsia="ja-JP"/>
        </w:rPr>
        <w:t>крытого</w:t>
      </w:r>
      <w:r w:rsidR="002852BD" w:rsidRPr="00E3383F">
        <w:rPr>
          <w:rFonts w:ascii="Times New Roman" w:eastAsia="MS Mincho" w:hAnsi="Times New Roman"/>
          <w:i w:val="0"/>
          <w:color w:val="000000" w:themeColor="text1"/>
          <w:szCs w:val="24"/>
          <w:lang w:val="uk-UA" w:eastAsia="ja-JP"/>
        </w:rPr>
        <w:t xml:space="preserve"> вагона</w:t>
      </w:r>
      <w:r w:rsidRPr="00E3383F">
        <w:rPr>
          <w:rFonts w:ascii="Times New Roman" w:eastAsia="MS Mincho" w:hAnsi="Times New Roman"/>
          <w:i w:val="0"/>
          <w:color w:val="000000" w:themeColor="text1"/>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E3383F">
        <w:rPr>
          <w:rFonts w:ascii="Times New Roman" w:eastAsia="MS Mincho" w:hAnsi="Times New Roman"/>
          <w:i w:val="0"/>
          <w:color w:val="000000" w:themeColor="text1"/>
          <w:szCs w:val="24"/>
          <w:lang w:val="uk-UA" w:eastAsia="ja-JP"/>
        </w:rPr>
        <w:t xml:space="preserve">Если рефрижераторный вагон подан по заявке отправителя для перевозки нескоропортящегося груза, плата за перевозку исчисляется как </w:t>
      </w:r>
      <w:r w:rsidRPr="00FC0185">
        <w:rPr>
          <w:rFonts w:ascii="Times New Roman" w:eastAsia="MS Mincho" w:hAnsi="Times New Roman"/>
          <w:i w:val="0"/>
          <w:szCs w:val="24"/>
          <w:lang w:val="uk-UA" w:eastAsia="ja-JP"/>
        </w:rPr>
        <w:t>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E3383F" w:rsidRDefault="00260B1F" w:rsidP="008937BB">
      <w:pPr>
        <w:suppressAutoHyphens/>
        <w:ind w:firstLine="567"/>
        <w:jc w:val="both"/>
        <w:rPr>
          <w:rFonts w:ascii="Times New Roman" w:eastAsia="MS Mincho" w:hAnsi="Times New Roman"/>
          <w:i w:val="0"/>
          <w:color w:val="000000" w:themeColor="text1"/>
          <w:szCs w:val="24"/>
          <w:lang w:eastAsia="ja-JP"/>
        </w:rPr>
      </w:pPr>
      <w:r w:rsidRPr="00E3383F">
        <w:rPr>
          <w:rFonts w:ascii="Times New Roman" w:eastAsia="MS Mincho" w:hAnsi="Times New Roman"/>
          <w:i w:val="0"/>
          <w:color w:val="000000" w:themeColor="text1"/>
          <w:szCs w:val="24"/>
          <w:lang w:val="uk-UA" w:eastAsia="ja-JP"/>
        </w:rPr>
        <w:t xml:space="preserve">При перевозке в рефрижераторном </w:t>
      </w:r>
      <w:r w:rsidRPr="00E3383F">
        <w:rPr>
          <w:rFonts w:ascii="Times New Roman" w:eastAsia="MS Mincho" w:hAnsi="Times New Roman"/>
          <w:i w:val="0"/>
          <w:color w:val="000000" w:themeColor="text1"/>
          <w:szCs w:val="24"/>
          <w:lang w:eastAsia="ja-JP"/>
        </w:rPr>
        <w:t>вагоне</w:t>
      </w:r>
      <w:r w:rsidRPr="00E3383F">
        <w:rPr>
          <w:rFonts w:ascii="Times New Roman" w:eastAsia="MS Mincho" w:hAnsi="Times New Roman"/>
          <w:i w:val="0"/>
          <w:color w:val="000000" w:themeColor="text1"/>
          <w:szCs w:val="24"/>
          <w:lang w:val="uk-UA" w:eastAsia="ja-JP"/>
        </w:rPr>
        <w:t xml:space="preserve"> груз</w:t>
      </w:r>
      <w:r w:rsidRPr="00E3383F">
        <w:rPr>
          <w:rFonts w:ascii="Times New Roman" w:eastAsia="MS Mincho" w:hAnsi="Times New Roman"/>
          <w:i w:val="0"/>
          <w:color w:val="000000" w:themeColor="text1"/>
          <w:szCs w:val="24"/>
          <w:lang w:eastAsia="ja-JP"/>
        </w:rPr>
        <w:t>а</w:t>
      </w:r>
      <w:r w:rsidRPr="00E3383F">
        <w:rPr>
          <w:rFonts w:ascii="Times New Roman" w:eastAsia="MS Mincho" w:hAnsi="Times New Roman"/>
          <w:i w:val="0"/>
          <w:color w:val="000000" w:themeColor="text1"/>
          <w:szCs w:val="24"/>
          <w:lang w:val="uk-UA" w:eastAsia="ja-JP"/>
        </w:rPr>
        <w:t>, допущенн</w:t>
      </w:r>
      <w:r w:rsidRPr="00E3383F">
        <w:rPr>
          <w:rFonts w:ascii="Times New Roman" w:eastAsia="MS Mincho" w:hAnsi="Times New Roman"/>
          <w:i w:val="0"/>
          <w:color w:val="000000" w:themeColor="text1"/>
          <w:szCs w:val="24"/>
          <w:lang w:eastAsia="ja-JP"/>
        </w:rPr>
        <w:t>ого</w:t>
      </w:r>
      <w:r w:rsidRPr="00E3383F">
        <w:rPr>
          <w:rFonts w:ascii="Times New Roman" w:eastAsia="MS Mincho" w:hAnsi="Times New Roman"/>
          <w:i w:val="0"/>
          <w:color w:val="000000" w:themeColor="text1"/>
          <w:szCs w:val="24"/>
          <w:lang w:val="uk-UA" w:eastAsia="ja-JP"/>
        </w:rPr>
        <w:t xml:space="preserve"> к перевозке в вагоне-термосе, если рефрижераторный вагон </w:t>
      </w:r>
      <w:r w:rsidR="00554271" w:rsidRPr="00E3383F">
        <w:rPr>
          <w:rFonts w:ascii="Times New Roman" w:eastAsia="MS Mincho" w:hAnsi="Times New Roman"/>
          <w:i w:val="0"/>
          <w:color w:val="000000" w:themeColor="text1"/>
          <w:szCs w:val="24"/>
          <w:lang w:val="uk-UA" w:eastAsia="ja-JP"/>
        </w:rPr>
        <w:t>предоставлен</w:t>
      </w:r>
      <w:r w:rsidRPr="00E3383F">
        <w:rPr>
          <w:rFonts w:ascii="Times New Roman" w:eastAsia="MS Mincho" w:hAnsi="Times New Roman"/>
          <w:i w:val="0"/>
          <w:color w:val="000000" w:themeColor="text1"/>
          <w:szCs w:val="24"/>
          <w:lang w:val="uk-UA" w:eastAsia="ja-JP"/>
        </w:rPr>
        <w:t xml:space="preserve"> </w:t>
      </w:r>
      <w:r w:rsidR="00554271" w:rsidRPr="00E3383F">
        <w:rPr>
          <w:rFonts w:ascii="Times New Roman" w:eastAsia="MS Mincho" w:hAnsi="Times New Roman"/>
          <w:i w:val="0"/>
          <w:color w:val="000000" w:themeColor="text1"/>
          <w:szCs w:val="24"/>
          <w:lang w:val="uk-UA" w:eastAsia="ja-JP"/>
        </w:rPr>
        <w:t>перевозчиком</w:t>
      </w:r>
      <w:r w:rsidR="00554271" w:rsidRPr="00E3383F">
        <w:rPr>
          <w:color w:val="000000" w:themeColor="text1"/>
        </w:rPr>
        <w:t xml:space="preserve"> </w:t>
      </w:r>
      <w:r w:rsidRPr="00E3383F">
        <w:rPr>
          <w:rFonts w:ascii="Times New Roman" w:eastAsia="MS Mincho" w:hAnsi="Times New Roman"/>
          <w:i w:val="0"/>
          <w:color w:val="000000" w:themeColor="text1"/>
          <w:szCs w:val="24"/>
          <w:lang w:val="uk-UA" w:eastAsia="ja-JP"/>
        </w:rPr>
        <w:t xml:space="preserve">взамен предусмотренного </w:t>
      </w:r>
      <w:r w:rsidRPr="00E3383F">
        <w:rPr>
          <w:rFonts w:ascii="Times New Roman" w:eastAsia="MS Mincho" w:hAnsi="Times New Roman"/>
          <w:i w:val="0"/>
          <w:color w:val="000000" w:themeColor="text1"/>
          <w:szCs w:val="24"/>
          <w:lang w:eastAsia="ja-JP"/>
        </w:rPr>
        <w:t>заявкой</w:t>
      </w:r>
      <w:r w:rsidR="00554271" w:rsidRPr="00E3383F">
        <w:rPr>
          <w:rFonts w:ascii="Times New Roman" w:eastAsia="MS Mincho" w:hAnsi="Times New Roman"/>
          <w:i w:val="0"/>
          <w:color w:val="000000" w:themeColor="text1"/>
          <w:szCs w:val="24"/>
          <w:lang w:eastAsia="ja-JP"/>
        </w:rPr>
        <w:t xml:space="preserve"> </w:t>
      </w:r>
      <w:r w:rsidR="00554271" w:rsidRPr="00E3383F">
        <w:rPr>
          <w:rFonts w:ascii="Times New Roman" w:eastAsia="MS Mincho" w:hAnsi="Times New Roman"/>
          <w:i w:val="0"/>
          <w:color w:val="000000" w:themeColor="text1"/>
          <w:szCs w:val="24"/>
          <w:lang w:val="uk-UA" w:eastAsia="ja-JP"/>
        </w:rPr>
        <w:t>отправителя</w:t>
      </w:r>
      <w:r w:rsidRPr="00E3383F">
        <w:rPr>
          <w:rFonts w:ascii="Times New Roman" w:eastAsia="MS Mincho" w:hAnsi="Times New Roman"/>
          <w:i w:val="0"/>
          <w:color w:val="000000" w:themeColor="text1"/>
          <w:szCs w:val="24"/>
          <w:lang w:eastAsia="ja-JP"/>
        </w:rPr>
        <w:t xml:space="preserve"> </w:t>
      </w:r>
      <w:r w:rsidRPr="00E3383F">
        <w:rPr>
          <w:rFonts w:ascii="Times New Roman" w:eastAsia="MS Mincho" w:hAnsi="Times New Roman"/>
          <w:i w:val="0"/>
          <w:color w:val="000000" w:themeColor="text1"/>
          <w:szCs w:val="24"/>
          <w:lang w:val="uk-UA" w:eastAsia="ja-JP"/>
        </w:rPr>
        <w:t xml:space="preserve">вагона-термоса, плата </w:t>
      </w:r>
      <w:r w:rsidRPr="00E3383F">
        <w:rPr>
          <w:rFonts w:ascii="Times New Roman" w:eastAsia="MS Mincho" w:hAnsi="Times New Roman"/>
          <w:i w:val="0"/>
          <w:color w:val="000000" w:themeColor="text1"/>
          <w:szCs w:val="24"/>
          <w:lang w:eastAsia="ja-JP"/>
        </w:rPr>
        <w:t>исчисляется</w:t>
      </w:r>
      <w:r w:rsidRPr="00E3383F">
        <w:rPr>
          <w:rFonts w:ascii="Times New Roman" w:eastAsia="MS Mincho" w:hAnsi="Times New Roman"/>
          <w:i w:val="0"/>
          <w:color w:val="000000" w:themeColor="text1"/>
          <w:szCs w:val="24"/>
          <w:lang w:val="uk-UA" w:eastAsia="ja-JP"/>
        </w:rPr>
        <w:t xml:space="preserve"> по тарифам, действующим на перевозку скоропортящ</w:t>
      </w:r>
      <w:r w:rsidR="00C948F3" w:rsidRPr="00E3383F">
        <w:rPr>
          <w:rFonts w:ascii="Times New Roman" w:eastAsia="MS Mincho" w:hAnsi="Times New Roman"/>
          <w:i w:val="0"/>
          <w:color w:val="000000" w:themeColor="text1"/>
          <w:szCs w:val="24"/>
          <w:lang w:val="uk-UA" w:eastAsia="ja-JP"/>
        </w:rPr>
        <w:t>егося</w:t>
      </w:r>
      <w:r w:rsidRPr="00E3383F">
        <w:rPr>
          <w:rFonts w:ascii="Times New Roman" w:eastAsia="MS Mincho" w:hAnsi="Times New Roman"/>
          <w:i w:val="0"/>
          <w:color w:val="000000" w:themeColor="text1"/>
          <w:szCs w:val="24"/>
          <w:lang w:val="uk-UA" w:eastAsia="ja-JP"/>
        </w:rPr>
        <w:t xml:space="preserve"> груз</w:t>
      </w:r>
      <w:r w:rsidR="00C948F3" w:rsidRPr="00E3383F">
        <w:rPr>
          <w:rFonts w:ascii="Times New Roman" w:eastAsia="MS Mincho" w:hAnsi="Times New Roman"/>
          <w:i w:val="0"/>
          <w:color w:val="000000" w:themeColor="text1"/>
          <w:szCs w:val="24"/>
          <w:lang w:val="uk-UA" w:eastAsia="ja-JP"/>
        </w:rPr>
        <w:t>а</w:t>
      </w:r>
      <w:r w:rsidRPr="00E3383F">
        <w:rPr>
          <w:rFonts w:ascii="Times New Roman" w:eastAsia="MS Mincho" w:hAnsi="Times New Roman"/>
          <w:i w:val="0"/>
          <w:color w:val="000000" w:themeColor="text1"/>
          <w:szCs w:val="24"/>
          <w:lang w:val="uk-UA" w:eastAsia="ja-JP"/>
        </w:rPr>
        <w:t xml:space="preserve"> в вагон</w:t>
      </w:r>
      <w:r w:rsidR="00C948F3" w:rsidRPr="00E3383F">
        <w:rPr>
          <w:rFonts w:ascii="Times New Roman" w:eastAsia="MS Mincho" w:hAnsi="Times New Roman"/>
          <w:i w:val="0"/>
          <w:color w:val="000000" w:themeColor="text1"/>
          <w:szCs w:val="24"/>
          <w:lang w:val="uk-UA" w:eastAsia="ja-JP"/>
        </w:rPr>
        <w:t>е-термосе</w:t>
      </w:r>
      <w:r w:rsidRPr="00E3383F">
        <w:rPr>
          <w:rFonts w:ascii="Times New Roman" w:eastAsia="MS Mincho" w:hAnsi="Times New Roman"/>
          <w:i w:val="0"/>
          <w:color w:val="000000" w:themeColor="text1"/>
          <w:szCs w:val="24"/>
          <w:lang w:val="uk-UA" w:eastAsia="ja-JP"/>
        </w:rPr>
        <w:t xml:space="preserve">. В этом случае станция отправления </w:t>
      </w:r>
      <w:r w:rsidRPr="00E3383F">
        <w:rPr>
          <w:rFonts w:ascii="Times New Roman" w:eastAsia="MS Mincho" w:hAnsi="Times New Roman"/>
          <w:i w:val="0"/>
          <w:color w:val="000000" w:themeColor="text1"/>
          <w:szCs w:val="24"/>
          <w:lang w:eastAsia="ja-JP"/>
        </w:rPr>
        <w:t>(</w:t>
      </w:r>
      <w:r w:rsidRPr="00E3383F">
        <w:rPr>
          <w:rFonts w:ascii="Times New Roman" w:eastAsia="MS Mincho" w:hAnsi="Times New Roman"/>
          <w:i w:val="0"/>
          <w:color w:val="000000" w:themeColor="text1"/>
          <w:szCs w:val="24"/>
          <w:lang w:val="uk-UA" w:eastAsia="ja-JP"/>
        </w:rPr>
        <w:t>договорн</w:t>
      </w:r>
      <w:r w:rsidR="00554271" w:rsidRPr="00E3383F">
        <w:rPr>
          <w:rFonts w:ascii="Times New Roman" w:eastAsia="MS Mincho" w:hAnsi="Times New Roman"/>
          <w:i w:val="0"/>
          <w:color w:val="000000" w:themeColor="text1"/>
          <w:szCs w:val="24"/>
          <w:lang w:val="uk-UA" w:eastAsia="ja-JP"/>
        </w:rPr>
        <w:t>ый</w:t>
      </w:r>
      <w:r w:rsidRPr="00E3383F">
        <w:rPr>
          <w:rFonts w:ascii="Times New Roman" w:eastAsia="MS Mincho" w:hAnsi="Times New Roman"/>
          <w:i w:val="0"/>
          <w:color w:val="000000" w:themeColor="text1"/>
          <w:szCs w:val="24"/>
          <w:lang w:val="uk-UA" w:eastAsia="ja-JP"/>
        </w:rPr>
        <w:t xml:space="preserve"> перевозчик</w:t>
      </w:r>
      <w:r w:rsidRPr="00E3383F">
        <w:rPr>
          <w:rFonts w:ascii="Times New Roman" w:eastAsia="MS Mincho" w:hAnsi="Times New Roman"/>
          <w:i w:val="0"/>
          <w:color w:val="000000" w:themeColor="text1"/>
          <w:szCs w:val="24"/>
          <w:lang w:eastAsia="ja-JP"/>
        </w:rPr>
        <w:t>)</w:t>
      </w:r>
      <w:r w:rsidRPr="00E3383F">
        <w:rPr>
          <w:rFonts w:ascii="Times New Roman" w:eastAsia="MS Mincho" w:hAnsi="Times New Roman"/>
          <w:i w:val="0"/>
          <w:color w:val="000000" w:themeColor="text1"/>
          <w:szCs w:val="24"/>
          <w:lang w:val="uk-UA" w:eastAsia="ja-JP"/>
        </w:rPr>
        <w:t xml:space="preserve"> в</w:t>
      </w:r>
      <w:r w:rsidR="00FC0185" w:rsidRPr="00E3383F">
        <w:rPr>
          <w:rFonts w:ascii="Times New Roman" w:eastAsia="MS Mincho" w:hAnsi="Times New Roman"/>
          <w:i w:val="0"/>
          <w:color w:val="000000" w:themeColor="text1"/>
          <w:szCs w:val="24"/>
          <w:lang w:val="uk-UA" w:eastAsia="ja-JP"/>
        </w:rPr>
        <w:t xml:space="preserve"> накладной проставляет отметку «</w:t>
      </w:r>
      <w:r w:rsidRPr="00E3383F">
        <w:rPr>
          <w:rFonts w:ascii="Times New Roman" w:eastAsia="MS Mincho" w:hAnsi="Times New Roman"/>
          <w:i w:val="0"/>
          <w:color w:val="000000" w:themeColor="text1"/>
          <w:szCs w:val="24"/>
          <w:lang w:val="uk-UA" w:eastAsia="ja-JP"/>
        </w:rPr>
        <w:t>ИЗВТ</w:t>
      </w:r>
      <w:r w:rsidR="00FC0185" w:rsidRPr="00E3383F">
        <w:rPr>
          <w:rFonts w:ascii="Times New Roman" w:eastAsia="MS Mincho" w:hAnsi="Times New Roman"/>
          <w:i w:val="0"/>
          <w:color w:val="000000" w:themeColor="text1"/>
          <w:szCs w:val="24"/>
          <w:lang w:val="uk-UA" w:eastAsia="ja-JP"/>
        </w:rPr>
        <w:t>»</w:t>
      </w:r>
      <w:r w:rsidRPr="00E3383F">
        <w:rPr>
          <w:rFonts w:ascii="Times New Roman" w:eastAsia="MS Mincho" w:hAnsi="Times New Roman"/>
          <w:i w:val="0"/>
          <w:color w:val="000000" w:themeColor="text1"/>
          <w:szCs w:val="24"/>
          <w:lang w:val="uk-UA" w:eastAsia="ja-JP"/>
        </w:rPr>
        <w:t xml:space="preserve">, подтверждающую подачу рефрижераторного вагона взамен предусмотренного </w:t>
      </w:r>
      <w:r w:rsidRPr="00E3383F">
        <w:rPr>
          <w:rFonts w:ascii="Times New Roman" w:eastAsia="MS Mincho" w:hAnsi="Times New Roman"/>
          <w:i w:val="0"/>
          <w:color w:val="000000" w:themeColor="text1"/>
          <w:szCs w:val="24"/>
          <w:lang w:eastAsia="ja-JP"/>
        </w:rPr>
        <w:t>заявкой</w:t>
      </w:r>
      <w:r w:rsidRPr="00E3383F">
        <w:rPr>
          <w:rFonts w:ascii="Times New Roman" w:eastAsia="MS Mincho" w:hAnsi="Times New Roman"/>
          <w:i w:val="0"/>
          <w:color w:val="000000" w:themeColor="text1"/>
          <w:szCs w:val="24"/>
          <w:lang w:val="uk-UA" w:eastAsia="ja-JP"/>
        </w:rPr>
        <w:t xml:space="preserve"> </w:t>
      </w:r>
      <w:r w:rsidR="00AA391E" w:rsidRPr="00E3383F">
        <w:rPr>
          <w:rFonts w:ascii="Times New Roman" w:eastAsia="MS Mincho" w:hAnsi="Times New Roman"/>
          <w:i w:val="0"/>
          <w:color w:val="000000" w:themeColor="text1"/>
          <w:szCs w:val="24"/>
          <w:lang w:val="uk-UA" w:eastAsia="ja-JP"/>
        </w:rPr>
        <w:t xml:space="preserve">отправителя </w:t>
      </w:r>
      <w:r w:rsidRPr="00E3383F">
        <w:rPr>
          <w:rFonts w:ascii="Times New Roman" w:eastAsia="MS Mincho" w:hAnsi="Times New Roman"/>
          <w:i w:val="0"/>
          <w:color w:val="000000" w:themeColor="text1"/>
          <w:szCs w:val="24"/>
          <w:lang w:val="uk-UA" w:eastAsia="ja-JP"/>
        </w:rPr>
        <w:t>вагона-термоса.</w:t>
      </w:r>
    </w:p>
    <w:p w:rsidR="00260B1F" w:rsidRPr="00E3383F" w:rsidRDefault="00260B1F" w:rsidP="008937BB">
      <w:pPr>
        <w:suppressAutoHyphens/>
        <w:ind w:firstLine="567"/>
        <w:jc w:val="both"/>
        <w:rPr>
          <w:rFonts w:ascii="Times New Roman" w:eastAsia="MS Mincho" w:hAnsi="Times New Roman"/>
          <w:i w:val="0"/>
          <w:color w:val="000000" w:themeColor="text1"/>
          <w:szCs w:val="24"/>
          <w:lang w:eastAsia="ja-JP"/>
        </w:rPr>
      </w:pPr>
      <w:r w:rsidRPr="00E3383F">
        <w:rPr>
          <w:rFonts w:ascii="Times New Roman" w:eastAsia="MS Mincho" w:hAnsi="Times New Roman"/>
          <w:i w:val="0"/>
          <w:color w:val="000000" w:themeColor="text1"/>
          <w:szCs w:val="24"/>
          <w:lang w:val="uk-UA" w:eastAsia="ja-JP"/>
        </w:rPr>
        <w:t xml:space="preserve">Если вагон-термос подан под перевозку нескоропортящегося груза, взамен предусмотренного </w:t>
      </w:r>
      <w:r w:rsidRPr="00E3383F">
        <w:rPr>
          <w:rFonts w:ascii="Times New Roman" w:eastAsia="MS Mincho" w:hAnsi="Times New Roman"/>
          <w:i w:val="0"/>
          <w:color w:val="000000" w:themeColor="text1"/>
          <w:szCs w:val="24"/>
          <w:lang w:eastAsia="ja-JP"/>
        </w:rPr>
        <w:t>заявкой</w:t>
      </w:r>
      <w:r w:rsidR="00554271" w:rsidRPr="00E3383F">
        <w:rPr>
          <w:rFonts w:ascii="Times New Roman" w:eastAsia="MS Mincho" w:hAnsi="Times New Roman"/>
          <w:i w:val="0"/>
          <w:color w:val="000000" w:themeColor="text1"/>
          <w:szCs w:val="24"/>
          <w:lang w:eastAsia="ja-JP"/>
        </w:rPr>
        <w:t xml:space="preserve"> </w:t>
      </w:r>
      <w:r w:rsidR="00554271" w:rsidRPr="00E3383F">
        <w:rPr>
          <w:rFonts w:ascii="Times New Roman" w:eastAsia="MS Mincho" w:hAnsi="Times New Roman"/>
          <w:i w:val="0"/>
          <w:color w:val="000000" w:themeColor="text1"/>
          <w:szCs w:val="24"/>
          <w:lang w:val="uk-UA" w:eastAsia="ja-JP"/>
        </w:rPr>
        <w:t>отправителя</w:t>
      </w:r>
      <w:r w:rsidRPr="00E3383F">
        <w:rPr>
          <w:rFonts w:ascii="Times New Roman" w:eastAsia="MS Mincho" w:hAnsi="Times New Roman"/>
          <w:i w:val="0"/>
          <w:color w:val="000000" w:themeColor="text1"/>
          <w:szCs w:val="24"/>
          <w:lang w:val="uk-UA" w:eastAsia="ja-JP"/>
        </w:rPr>
        <w:t xml:space="preserve"> крытого вагона, то плата за перевозку исчисляется по правилам, действующим для универсального </w:t>
      </w:r>
      <w:r w:rsidRPr="00E3383F">
        <w:rPr>
          <w:rFonts w:ascii="Times New Roman" w:eastAsia="MS Mincho" w:hAnsi="Times New Roman"/>
          <w:i w:val="0"/>
          <w:color w:val="000000" w:themeColor="text1"/>
          <w:szCs w:val="24"/>
          <w:lang w:eastAsia="ja-JP"/>
        </w:rPr>
        <w:t>вагона</w:t>
      </w:r>
      <w:r w:rsidRPr="00E3383F">
        <w:rPr>
          <w:rFonts w:ascii="Times New Roman" w:eastAsia="MS Mincho" w:hAnsi="Times New Roman"/>
          <w:i w:val="0"/>
          <w:color w:val="000000" w:themeColor="text1"/>
          <w:szCs w:val="24"/>
          <w:lang w:val="uk-UA" w:eastAsia="ja-JP"/>
        </w:rPr>
        <w:t>, за расчет</w:t>
      </w:r>
      <w:r w:rsidR="00FC0185" w:rsidRPr="00E3383F">
        <w:rPr>
          <w:rFonts w:ascii="Times New Roman" w:eastAsia="MS Mincho" w:hAnsi="Times New Roman"/>
          <w:i w:val="0"/>
          <w:color w:val="000000" w:themeColor="text1"/>
          <w:szCs w:val="24"/>
          <w:lang w:val="uk-UA" w:eastAsia="ja-JP"/>
        </w:rPr>
        <w:t>ную массу отправки, но не менее</w:t>
      </w:r>
      <w:r w:rsidRPr="00E3383F">
        <w:rPr>
          <w:rFonts w:ascii="Times New Roman" w:eastAsia="MS Mincho" w:hAnsi="Times New Roman"/>
          <w:i w:val="0"/>
          <w:color w:val="000000" w:themeColor="text1"/>
          <w:szCs w:val="24"/>
          <w:lang w:val="uk-UA" w:eastAsia="ja-JP"/>
        </w:rPr>
        <w:t xml:space="preserve"> чем за 60 тонн. В этом случае станция отправления (договорн</w:t>
      </w:r>
      <w:r w:rsidR="00554271" w:rsidRPr="00E3383F">
        <w:rPr>
          <w:rFonts w:ascii="Times New Roman" w:eastAsia="MS Mincho" w:hAnsi="Times New Roman"/>
          <w:i w:val="0"/>
          <w:color w:val="000000" w:themeColor="text1"/>
          <w:szCs w:val="24"/>
          <w:lang w:val="uk-UA" w:eastAsia="ja-JP"/>
        </w:rPr>
        <w:t>ый</w:t>
      </w:r>
      <w:r w:rsidRPr="00E3383F">
        <w:rPr>
          <w:rFonts w:ascii="Times New Roman" w:eastAsia="MS Mincho" w:hAnsi="Times New Roman"/>
          <w:i w:val="0"/>
          <w:color w:val="000000" w:themeColor="text1"/>
          <w:szCs w:val="24"/>
          <w:lang w:val="uk-UA" w:eastAsia="ja-JP"/>
        </w:rPr>
        <w:t xml:space="preserve"> перевозчик) в накладной проставляет отметку «ВТВК», подтверждающую </w:t>
      </w:r>
      <w:r w:rsidR="00554271" w:rsidRPr="00E3383F">
        <w:rPr>
          <w:rFonts w:ascii="Times New Roman" w:eastAsia="MS Mincho" w:hAnsi="Times New Roman"/>
          <w:i w:val="0"/>
          <w:color w:val="000000" w:themeColor="text1"/>
          <w:szCs w:val="24"/>
          <w:lang w:val="uk-UA" w:eastAsia="ja-JP"/>
        </w:rPr>
        <w:t>предоставление</w:t>
      </w:r>
      <w:r w:rsidRPr="00E3383F">
        <w:rPr>
          <w:rFonts w:ascii="Times New Roman" w:eastAsia="MS Mincho" w:hAnsi="Times New Roman"/>
          <w:i w:val="0"/>
          <w:color w:val="000000" w:themeColor="text1"/>
          <w:szCs w:val="24"/>
          <w:lang w:val="uk-UA" w:eastAsia="ja-JP"/>
        </w:rPr>
        <w:t xml:space="preserve"> вагона-термоса взамен предусмотренного </w:t>
      </w:r>
      <w:r w:rsidRPr="00E3383F">
        <w:rPr>
          <w:rFonts w:ascii="Times New Roman" w:eastAsia="MS Mincho" w:hAnsi="Times New Roman"/>
          <w:i w:val="0"/>
          <w:color w:val="000000" w:themeColor="text1"/>
          <w:szCs w:val="24"/>
          <w:lang w:eastAsia="ja-JP"/>
        </w:rPr>
        <w:t>заявкой</w:t>
      </w:r>
      <w:r w:rsidRPr="00E3383F">
        <w:rPr>
          <w:rFonts w:ascii="Times New Roman" w:eastAsia="MS Mincho" w:hAnsi="Times New Roman"/>
          <w:i w:val="0"/>
          <w:color w:val="000000" w:themeColor="text1"/>
          <w:szCs w:val="24"/>
          <w:lang w:val="uk-UA" w:eastAsia="ja-JP"/>
        </w:rPr>
        <w:t xml:space="preserve"> </w:t>
      </w:r>
      <w:r w:rsidR="00554271" w:rsidRPr="00E3383F">
        <w:rPr>
          <w:rFonts w:ascii="Times New Roman" w:eastAsia="MS Mincho" w:hAnsi="Times New Roman"/>
          <w:i w:val="0"/>
          <w:color w:val="000000" w:themeColor="text1"/>
          <w:szCs w:val="24"/>
          <w:lang w:val="uk-UA" w:eastAsia="ja-JP"/>
        </w:rPr>
        <w:t xml:space="preserve">отправителя </w:t>
      </w:r>
      <w:r w:rsidRPr="00E3383F">
        <w:rPr>
          <w:rFonts w:ascii="Times New Roman" w:eastAsia="MS Mincho" w:hAnsi="Times New Roman"/>
          <w:i w:val="0"/>
          <w:color w:val="000000" w:themeColor="text1"/>
          <w:szCs w:val="24"/>
          <w:lang w:val="uk-UA" w:eastAsia="ja-JP"/>
        </w:rPr>
        <w:t>крытого</w:t>
      </w:r>
      <w:r w:rsidR="005E310E" w:rsidRPr="00E3383F">
        <w:rPr>
          <w:rFonts w:ascii="Times New Roman" w:eastAsia="MS Mincho" w:hAnsi="Times New Roman"/>
          <w:i w:val="0"/>
          <w:color w:val="000000" w:themeColor="text1"/>
          <w:szCs w:val="24"/>
          <w:lang w:val="uk-UA" w:eastAsia="ja-JP"/>
        </w:rPr>
        <w:t xml:space="preserve"> вагона</w:t>
      </w:r>
      <w:r w:rsidRPr="00E3383F">
        <w:rPr>
          <w:rFonts w:ascii="Times New Roman" w:eastAsia="MS Mincho" w:hAnsi="Times New Roman"/>
          <w:i w:val="0"/>
          <w:color w:val="000000" w:themeColor="text1"/>
          <w:szCs w:val="24"/>
          <w:lang w:eastAsia="ja-JP"/>
        </w:rPr>
        <w:t>.</w:t>
      </w:r>
    </w:p>
    <w:p w:rsidR="00926600" w:rsidRPr="00E3383F" w:rsidRDefault="00260B1F" w:rsidP="00926600">
      <w:pPr>
        <w:pStyle w:val="ListParagraph"/>
        <w:autoSpaceDE w:val="0"/>
        <w:autoSpaceDN w:val="0"/>
        <w:ind w:left="0" w:firstLine="709"/>
        <w:jc w:val="both"/>
        <w:rPr>
          <w:rFonts w:ascii="Times New Roman" w:eastAsia="MS Mincho" w:hAnsi="Times New Roman"/>
          <w:color w:val="000000" w:themeColor="text1"/>
          <w:sz w:val="24"/>
          <w:szCs w:val="24"/>
          <w:lang w:val="uk-UA" w:eastAsia="ja-JP"/>
        </w:rPr>
      </w:pPr>
      <w:r w:rsidRPr="00E3383F">
        <w:rPr>
          <w:rFonts w:ascii="Times New Roman" w:eastAsia="MS Mincho" w:hAnsi="Times New Roman"/>
          <w:color w:val="000000" w:themeColor="text1"/>
          <w:sz w:val="24"/>
          <w:szCs w:val="24"/>
          <w:lang w:val="uk-UA" w:eastAsia="ja-JP"/>
        </w:rPr>
        <w:lastRenderedPageBreak/>
        <w:t>Если вагон-термос</w:t>
      </w:r>
      <w:r w:rsidRPr="00E3383F">
        <w:rPr>
          <w:rFonts w:ascii="Times New Roman" w:eastAsia="MS Mincho" w:hAnsi="Times New Roman"/>
          <w:color w:val="000000" w:themeColor="text1"/>
          <w:szCs w:val="24"/>
          <w:lang w:val="uk-UA" w:eastAsia="ja-JP"/>
        </w:rPr>
        <w:t xml:space="preserve"> </w:t>
      </w:r>
      <w:r w:rsidR="00926600" w:rsidRPr="00E3383F">
        <w:rPr>
          <w:rFonts w:ascii="Times New Roman" w:eastAsia="MS Mincho" w:hAnsi="Times New Roman"/>
          <w:color w:val="000000" w:themeColor="text1"/>
          <w:sz w:val="24"/>
          <w:szCs w:val="24"/>
          <w:lang w:val="uk-UA" w:eastAsia="ja-JP"/>
        </w:rPr>
        <w:t>предоставлен перевозчиком</w:t>
      </w:r>
      <w:r w:rsidRPr="00E3383F">
        <w:rPr>
          <w:rFonts w:ascii="Times New Roman" w:eastAsia="MS Mincho" w:hAnsi="Times New Roman"/>
          <w:color w:val="000000" w:themeColor="text1"/>
          <w:sz w:val="24"/>
          <w:szCs w:val="24"/>
          <w:lang w:val="uk-UA" w:eastAsia="ja-JP"/>
        </w:rPr>
        <w:t xml:space="preserve"> по заявке отправителя для перевозки нескоропортящегося груза, плата за перевозку исчисляется </w:t>
      </w:r>
      <w:r w:rsidR="00926600" w:rsidRPr="00E3383F">
        <w:rPr>
          <w:rFonts w:ascii="Times New Roman" w:eastAsia="MS Mincho" w:hAnsi="Times New Roman"/>
          <w:color w:val="000000" w:themeColor="text1"/>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55025D" w:rsidRPr="00CF7487" w:rsidRDefault="0055025D" w:rsidP="008937BB">
      <w:pPr>
        <w:suppressAutoHyphens/>
        <w:ind w:firstLine="567"/>
        <w:rPr>
          <w:rFonts w:ascii="Times New Roman" w:hAnsi="Times New Roman"/>
          <w:sz w:val="16"/>
          <w:szCs w:val="16"/>
          <w:highlight w:val="lightGray"/>
          <w:lang w:val="uk-UA"/>
        </w:rPr>
      </w:pP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260B1F" w:rsidRPr="00CF7487"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перевозку наливн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исчисляется по ставкам МТТ для весовой категории 25 тонн за расчетную массу отправки, но не менее чем за 25 тонн, с применением коэффициентов, приведенных в таблице 2:</w:t>
      </w:r>
    </w:p>
    <w:p w:rsidR="00442056" w:rsidRPr="00CF7487" w:rsidRDefault="00442056" w:rsidP="008937BB">
      <w:pPr>
        <w:suppressAutoHyphens/>
        <w:ind w:firstLine="567"/>
        <w:jc w:val="right"/>
        <w:rPr>
          <w:rFonts w:ascii="Times New Roman" w:hAnsi="Times New Roman"/>
          <w:i w:val="0"/>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576"/>
      </w:tblGrid>
      <w:tr w:rsidR="00AB0A40" w:rsidRPr="00B20BF8" w:rsidTr="00DA04C4">
        <w:tc>
          <w:tcPr>
            <w:tcW w:w="8028"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531"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531"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DA04C4">
        <w:tc>
          <w:tcPr>
            <w:tcW w:w="8028"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531"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531"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531"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DA04C4">
        <w:tc>
          <w:tcPr>
            <w:tcW w:w="8028"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28112100, 28121094, 28141, 28530030, 2901, 2902, 29321200, 29333100, 29333955, 3817 (кроме 38170050)</w:t>
            </w:r>
            <w:r w:rsidRPr="00B20BF8">
              <w:rPr>
                <w:rFonts w:ascii="Times New Roman" w:hAnsi="Times New Roman"/>
                <w:b/>
                <w:i w:val="0"/>
                <w:lang w:val="uk-UA"/>
              </w:rPr>
              <w:t xml:space="preserve"> </w:t>
            </w:r>
          </w:p>
        </w:tc>
        <w:tc>
          <w:tcPr>
            <w:tcW w:w="1531"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531"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DA04C4">
        <w:tc>
          <w:tcPr>
            <w:tcW w:w="8028"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179091 масла нелетучие растительные жидкие), 15180091-15180099 (кроме масел растительных и их фракций), 2009, 2105, 2201-2206</w:t>
            </w:r>
            <w:r w:rsidRPr="00B20BF8">
              <w:rPr>
                <w:rFonts w:ascii="Times New Roman" w:hAnsi="Times New Roman"/>
                <w:b/>
                <w:i w:val="0"/>
                <w:lang w:val="uk-UA"/>
              </w:rPr>
              <w:t xml:space="preserve"> </w:t>
            </w:r>
          </w:p>
        </w:tc>
        <w:tc>
          <w:tcPr>
            <w:tcW w:w="1531"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0,70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t xml:space="preserve">Для других грузов, перевозимых в цистернах </w:t>
            </w:r>
          </w:p>
        </w:tc>
        <w:tc>
          <w:tcPr>
            <w:tcW w:w="1531"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3383F" w:rsidRDefault="00452171" w:rsidP="00452171">
      <w:pPr>
        <w:tabs>
          <w:tab w:val="left" w:pos="0"/>
          <w:tab w:val="left" w:pos="1134"/>
        </w:tabs>
        <w:suppressAutoHyphens/>
        <w:spacing w:line="235" w:lineRule="auto"/>
        <w:ind w:left="9" w:firstLine="558"/>
        <w:jc w:val="both"/>
        <w:rPr>
          <w:rFonts w:ascii="Times New Roman" w:eastAsia="MS Mincho" w:hAnsi="Times New Roman"/>
          <w:i w:val="0"/>
          <w:color w:val="000000" w:themeColor="text1"/>
          <w:szCs w:val="24"/>
          <w:lang w:val="uk-UA" w:eastAsia="ja-JP"/>
        </w:rPr>
      </w:pPr>
      <w:r w:rsidRPr="00E3383F">
        <w:rPr>
          <w:rFonts w:ascii="Times New Roman" w:eastAsia="MS Mincho" w:hAnsi="Times New Roman"/>
          <w:i w:val="0"/>
          <w:color w:val="000000" w:themeColor="text1"/>
          <w:szCs w:val="24"/>
          <w:lang w:val="uk-UA" w:eastAsia="ja-JP"/>
        </w:rPr>
        <w:t>Порядок расчета и округления базовой ставки  приведен в приложении 2 настоящей Тарифной политики.</w:t>
      </w:r>
    </w:p>
    <w:p w:rsidR="00EB3212" w:rsidRPr="00E3383F" w:rsidRDefault="00EB3212" w:rsidP="008937BB">
      <w:pPr>
        <w:suppressAutoHyphens/>
        <w:ind w:firstLine="567"/>
        <w:jc w:val="both"/>
        <w:rPr>
          <w:rFonts w:ascii="Times New Roman" w:eastAsia="MS Mincho" w:hAnsi="Times New Roman"/>
          <w:i w:val="0"/>
          <w:color w:val="000000" w:themeColor="text1"/>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FC0185">
        <w:rPr>
          <w:rFonts w:ascii="Times New Roman" w:hAnsi="Times New Roman" w:hint="eastAsia"/>
          <w:i w:val="0"/>
          <w:szCs w:val="24"/>
        </w:rPr>
        <w:t>Базовые</w:t>
      </w:r>
      <w:r w:rsidRPr="00FC0185">
        <w:rPr>
          <w:rFonts w:ascii="Times New Roman" w:hAnsi="Times New Roman"/>
          <w:i w:val="0"/>
          <w:szCs w:val="24"/>
        </w:rPr>
        <w:t xml:space="preserve"> </w:t>
      </w:r>
      <w:r w:rsidRPr="00FC0185">
        <w:rPr>
          <w:rFonts w:ascii="Times New Roman" w:hAnsi="Times New Roman" w:hint="eastAsia"/>
          <w:i w:val="0"/>
          <w:szCs w:val="24"/>
        </w:rPr>
        <w:t>ставки</w:t>
      </w:r>
      <w:r w:rsidRPr="00FC0185">
        <w:rPr>
          <w:rFonts w:ascii="Times New Roman" w:hAnsi="Times New Roman"/>
          <w:i w:val="0"/>
          <w:szCs w:val="24"/>
        </w:rPr>
        <w:t xml:space="preserve"> </w:t>
      </w:r>
      <w:r w:rsidRPr="00FC0185">
        <w:rPr>
          <w:rFonts w:ascii="Times New Roman" w:hAnsi="Times New Roman" w:hint="eastAsia"/>
          <w:i w:val="0"/>
          <w:szCs w:val="24"/>
        </w:rPr>
        <w:t>на</w:t>
      </w:r>
      <w:r w:rsidRPr="00FC0185">
        <w:rPr>
          <w:rFonts w:ascii="Times New Roman" w:hAnsi="Times New Roman"/>
          <w:i w:val="0"/>
          <w:szCs w:val="24"/>
        </w:rPr>
        <w:t xml:space="preserve"> </w:t>
      </w:r>
      <w:r w:rsidRPr="00FC0185">
        <w:rPr>
          <w:rFonts w:ascii="Times New Roman" w:hAnsi="Times New Roman" w:hint="eastAsia"/>
          <w:i w:val="0"/>
          <w:szCs w:val="24"/>
        </w:rPr>
        <w:t>перевозку</w:t>
      </w:r>
      <w:r w:rsidRPr="00FC0185">
        <w:rPr>
          <w:rFonts w:ascii="Times New Roman" w:hAnsi="Times New Roman"/>
          <w:i w:val="0"/>
          <w:szCs w:val="24"/>
        </w:rPr>
        <w:t xml:space="preserve"> </w:t>
      </w:r>
      <w:r w:rsidRPr="00FC0185">
        <w:rPr>
          <w:rFonts w:ascii="Times New Roman" w:hAnsi="Times New Roman" w:hint="eastAsia"/>
          <w:i w:val="0"/>
          <w:szCs w:val="24"/>
        </w:rPr>
        <w:t>наливного</w:t>
      </w:r>
      <w:r w:rsidRPr="00FC0185">
        <w:rPr>
          <w:rFonts w:ascii="Times New Roman" w:hAnsi="Times New Roman"/>
          <w:i w:val="0"/>
          <w:szCs w:val="24"/>
        </w:rPr>
        <w:t xml:space="preserve"> </w:t>
      </w:r>
      <w:r w:rsidRPr="00FC0185">
        <w:rPr>
          <w:rFonts w:ascii="Times New Roman" w:hAnsi="Times New Roman" w:hint="eastAsia"/>
          <w:i w:val="0"/>
          <w:szCs w:val="24"/>
        </w:rPr>
        <w:t>груза</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цистерне</w:t>
      </w:r>
      <w:r w:rsidRPr="00FC0185">
        <w:rPr>
          <w:rFonts w:ascii="Times New Roman" w:hAnsi="Times New Roman"/>
          <w:i w:val="0"/>
          <w:szCs w:val="24"/>
        </w:rPr>
        <w:t xml:space="preserve"> </w:t>
      </w:r>
      <w:r w:rsidRPr="00FC0185">
        <w:rPr>
          <w:rFonts w:ascii="Times New Roman" w:hAnsi="Times New Roman" w:hint="eastAsia"/>
          <w:i w:val="0"/>
          <w:szCs w:val="24"/>
        </w:rPr>
        <w:t>или</w:t>
      </w:r>
      <w:r w:rsidRPr="00FC0185">
        <w:rPr>
          <w:rFonts w:ascii="Times New Roman" w:hAnsi="Times New Roman"/>
          <w:i w:val="0"/>
          <w:szCs w:val="24"/>
        </w:rPr>
        <w:t xml:space="preserve"> </w:t>
      </w:r>
      <w:r w:rsidRPr="00FC0185">
        <w:rPr>
          <w:rFonts w:ascii="Times New Roman" w:hAnsi="Times New Roman" w:hint="eastAsia"/>
          <w:i w:val="0"/>
          <w:szCs w:val="24"/>
        </w:rPr>
        <w:t>бункерном</w:t>
      </w:r>
      <w:r w:rsidRPr="00FC0185">
        <w:rPr>
          <w:rFonts w:ascii="Times New Roman" w:hAnsi="Times New Roman"/>
          <w:i w:val="0"/>
          <w:szCs w:val="24"/>
        </w:rPr>
        <w:t xml:space="preserve"> </w:t>
      </w:r>
      <w:r w:rsidRPr="00FC0185">
        <w:rPr>
          <w:rFonts w:ascii="Times New Roman" w:hAnsi="Times New Roman" w:hint="eastAsia"/>
          <w:i w:val="0"/>
          <w:szCs w:val="24"/>
        </w:rPr>
        <w:t>полувагоне</w:t>
      </w:r>
      <w:r w:rsidRPr="00FC0185">
        <w:rPr>
          <w:rFonts w:ascii="Times New Roman" w:hAnsi="Times New Roman"/>
          <w:i w:val="0"/>
          <w:szCs w:val="24"/>
        </w:rPr>
        <w:t xml:space="preserve"> </w:t>
      </w:r>
      <w:r w:rsidRPr="00FC0185">
        <w:rPr>
          <w:rFonts w:ascii="Times New Roman" w:hAnsi="Times New Roman" w:hint="eastAsia"/>
          <w:i w:val="0"/>
          <w:szCs w:val="24"/>
        </w:rPr>
        <w:t>инвентарного</w:t>
      </w:r>
      <w:r w:rsidRPr="00FC0185">
        <w:rPr>
          <w:rFonts w:ascii="Times New Roman" w:hAnsi="Times New Roman"/>
          <w:i w:val="0"/>
          <w:szCs w:val="24"/>
        </w:rPr>
        <w:t xml:space="preserve"> </w:t>
      </w:r>
      <w:r w:rsidRPr="00FC0185">
        <w:rPr>
          <w:rFonts w:ascii="Times New Roman" w:hAnsi="Times New Roman" w:hint="eastAsia"/>
          <w:i w:val="0"/>
          <w:szCs w:val="24"/>
        </w:rPr>
        <w:t>парка</w:t>
      </w:r>
      <w:r w:rsidRPr="00FC0185">
        <w:rPr>
          <w:rFonts w:ascii="Times New Roman" w:hAnsi="Times New Roman"/>
          <w:i w:val="0"/>
          <w:szCs w:val="24"/>
        </w:rPr>
        <w:t xml:space="preserve"> (</w:t>
      </w:r>
      <w:r w:rsidRPr="00FC0185">
        <w:rPr>
          <w:rFonts w:ascii="Times New Roman" w:hAnsi="Times New Roman" w:hint="eastAsia"/>
          <w:i w:val="0"/>
          <w:szCs w:val="24"/>
        </w:rPr>
        <w:t>принадлежащем</w:t>
      </w:r>
      <w:r w:rsidRPr="00FC0185">
        <w:rPr>
          <w:rFonts w:ascii="Times New Roman" w:hAnsi="Times New Roman"/>
          <w:i w:val="0"/>
          <w:szCs w:val="24"/>
        </w:rPr>
        <w:t xml:space="preserve"> </w:t>
      </w:r>
      <w:r w:rsidRPr="00FC0185">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rsidR="00A30FED" w:rsidRPr="008A7DB4" w:rsidRDefault="00A30FED" w:rsidP="008937BB">
      <w:pPr>
        <w:pStyle w:val="31"/>
        <w:suppressAutoHyphens/>
        <w:rPr>
          <w:i/>
          <w:sz w:val="16"/>
          <w:szCs w:val="16"/>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Плата за перевозку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специализированн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предзназначенном</w:t>
      </w:r>
      <w:r w:rsidRPr="00FC0185">
        <w:rPr>
          <w:rFonts w:ascii="Times New Roman" w:eastAsia="MS Mincho" w:hAnsi="Times New Roman"/>
          <w:i w:val="0"/>
          <w:szCs w:val="24"/>
          <w:lang w:val="uk-UA" w:eastAsia="ja-JP"/>
        </w:rPr>
        <w:t xml:space="preserve"> для перевозки автомобилей,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ставкам МТТ для весовой категории 10 тонн за расчетную массу отправки, но не менее чем за 10 тонн.</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eastAsia="ja-JP"/>
        </w:rPr>
        <w:t>При перевозке груза:</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eastAsia="ja-JP"/>
        </w:rPr>
        <w:t>п</w:t>
      </w:r>
      <w:r w:rsidRPr="00FC0185">
        <w:rPr>
          <w:rFonts w:ascii="Times New Roman" w:eastAsia="MS Mincho" w:hAnsi="Times New Roman"/>
          <w:i w:val="0"/>
          <w:szCs w:val="24"/>
          <w:lang w:val="uk-UA" w:eastAsia="ja-JP"/>
        </w:rPr>
        <w:t>о АЗ</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(крытом вагоне для автомобилей), на коэффициент 0,80</w:t>
      </w:r>
      <w:r w:rsidRPr="00FC0185">
        <w:rPr>
          <w:rFonts w:ascii="Times New Roman" w:eastAsia="MS Mincho" w:hAnsi="Times New Roman"/>
          <w:i w:val="0"/>
          <w:szCs w:val="24"/>
          <w:lang w:eastAsia="ja-JP"/>
        </w:rPr>
        <w:t>;</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lastRenderedPageBreak/>
        <w:t xml:space="preserve">по АРМ плата исчисляется по правилам, действующим для перевозки груза в универсальном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в соответствии с пунктом 3.1.1. настоящей Тарифной политики</w:t>
      </w:r>
      <w:r w:rsidRPr="00FC0185">
        <w:rPr>
          <w:rFonts w:ascii="Times New Roman" w:eastAsia="MS Mincho" w:hAnsi="Times New Roman"/>
          <w:i w:val="0"/>
          <w:szCs w:val="24"/>
          <w:lang w:eastAsia="ja-JP"/>
        </w:rPr>
        <w:t>.</w:t>
      </w:r>
    </w:p>
    <w:p w:rsidR="00260B1F" w:rsidRPr="00CF7487"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по </w:t>
      </w:r>
      <w:r w:rsidRPr="00FC0185">
        <w:rPr>
          <w:rFonts w:ascii="Times New Roman" w:eastAsia="MS Mincho" w:hAnsi="Times New Roman"/>
          <w:i w:val="0"/>
          <w:szCs w:val="24"/>
          <w:lang w:eastAsia="ja-JP"/>
        </w:rPr>
        <w:t>УТИ</w:t>
      </w:r>
      <w:r w:rsidRPr="00FC0185">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с применением</w:t>
      </w:r>
      <w:r w:rsidRPr="00FC0185">
        <w:rPr>
          <w:rFonts w:ascii="Times New Roman" w:eastAsia="MS Mincho" w:hAnsi="Times New Roman"/>
          <w:i w:val="0"/>
          <w:szCs w:val="24"/>
          <w:lang w:val="uk-UA" w:eastAsia="ja-JP"/>
        </w:rPr>
        <w:t xml:space="preserve"> коэффициент</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0,80</w:t>
      </w:r>
      <w:r w:rsidRPr="00FC0185">
        <w:rPr>
          <w:rFonts w:ascii="Times New Roman" w:eastAsia="MS Mincho" w:hAnsi="Times New Roman"/>
          <w:i w:val="0"/>
          <w:szCs w:val="24"/>
          <w:lang w:eastAsia="ja-JP"/>
        </w:rPr>
        <w:t>; при перевозке в крытом двухъярусном вагоне с коэффициентом 1,00.</w:t>
      </w:r>
    </w:p>
    <w:p w:rsidR="00EB3212" w:rsidRPr="00A94193" w:rsidRDefault="00EB3212" w:rsidP="008937BB">
      <w:pPr>
        <w:suppressAutoHyphens/>
        <w:ind w:firstLine="567"/>
        <w:jc w:val="both"/>
        <w:rPr>
          <w:rFonts w:ascii="Times New Roman" w:hAnsi="Times New Roman"/>
          <w:i w:val="0"/>
          <w:color w:val="FF0000"/>
        </w:rPr>
      </w:pPr>
    </w:p>
    <w:p w:rsidR="00503045" w:rsidRPr="008A7DB4" w:rsidRDefault="00503045" w:rsidP="008937BB">
      <w:pPr>
        <w:suppressAutoHyphens/>
        <w:ind w:firstLine="567"/>
        <w:jc w:val="both"/>
        <w:rPr>
          <w:rFonts w:ascii="Times New Roman" w:hAnsi="Times New Roman"/>
          <w:i w:val="0"/>
          <w:sz w:val="16"/>
          <w:szCs w:val="16"/>
        </w:rPr>
      </w:pPr>
    </w:p>
    <w:p w:rsidR="00260B1F" w:rsidRPr="00CF7487" w:rsidRDefault="00907A48" w:rsidP="008937BB">
      <w:pPr>
        <w:suppressAutoHyphens/>
        <w:ind w:firstLine="567"/>
        <w:jc w:val="both"/>
        <w:rPr>
          <w:rFonts w:ascii="Times New Roman" w:hAnsi="Times New Roman"/>
          <w:lang w:val="uk-UA"/>
        </w:rPr>
      </w:pPr>
      <w:r w:rsidRPr="00B20BF8">
        <w:rPr>
          <w:rFonts w:ascii="Times New Roman" w:hAnsi="Times New Roman"/>
        </w:rPr>
        <w:t>3.1.2.5</w:t>
      </w:r>
      <w:r w:rsidRPr="00FC0185">
        <w:rPr>
          <w:rFonts w:ascii="Times New Roman" w:hAnsi="Times New Roman"/>
        </w:rPr>
        <w:t xml:space="preserve">. </w:t>
      </w:r>
      <w:r w:rsidR="00260B1F" w:rsidRPr="00FC0185">
        <w:rPr>
          <w:rFonts w:ascii="Times New Roman" w:hAnsi="Times New Roman"/>
        </w:rPr>
        <w:t>В</w:t>
      </w:r>
      <w:r w:rsidR="00260B1F" w:rsidRPr="00FC0185">
        <w:rPr>
          <w:rFonts w:ascii="Times New Roman" w:hAnsi="Times New Roman"/>
          <w:lang w:val="uk-UA"/>
        </w:rPr>
        <w:t>  пассажирском вагоне</w:t>
      </w:r>
    </w:p>
    <w:p w:rsidR="00260B1F" w:rsidRDefault="00260B1F" w:rsidP="008937BB">
      <w:pPr>
        <w:suppressAutoHyphens/>
        <w:ind w:firstLine="567"/>
        <w:jc w:val="both"/>
        <w:rPr>
          <w:rFonts w:ascii="Times New Roman" w:hAnsi="Times New Roman"/>
          <w:lang w:val="uk-UA"/>
        </w:rPr>
      </w:pPr>
    </w:p>
    <w:p w:rsidR="00260B1F" w:rsidRPr="00CF7487" w:rsidRDefault="00260B1F" w:rsidP="008937BB">
      <w:pPr>
        <w:suppressAutoHyphens/>
        <w:ind w:firstLine="567"/>
        <w:jc w:val="both"/>
        <w:rPr>
          <w:rFonts w:ascii="Times New Roman" w:hAnsi="Times New Roman"/>
          <w:i w:val="0"/>
        </w:rPr>
      </w:pPr>
      <w:r w:rsidRPr="00FC0185">
        <w:rPr>
          <w:rFonts w:ascii="Times New Roman" w:hAnsi="Times New Roman" w:hint="eastAsia"/>
          <w:i w:val="0"/>
        </w:rPr>
        <w:t>Плата</w:t>
      </w:r>
      <w:r w:rsidRPr="00FC0185">
        <w:rPr>
          <w:rFonts w:ascii="Times New Roman" w:hAnsi="Times New Roman"/>
          <w:i w:val="0"/>
        </w:rPr>
        <w:t xml:space="preserve"> </w:t>
      </w:r>
      <w:r w:rsidRPr="00FC0185">
        <w:rPr>
          <w:rFonts w:ascii="Times New Roman" w:hAnsi="Times New Roman" w:hint="eastAsia"/>
          <w:i w:val="0"/>
        </w:rPr>
        <w:t>за</w:t>
      </w:r>
      <w:r w:rsidRPr="00FC0185">
        <w:rPr>
          <w:rFonts w:ascii="Times New Roman" w:hAnsi="Times New Roman"/>
          <w:i w:val="0"/>
        </w:rPr>
        <w:t xml:space="preserve"> </w:t>
      </w:r>
      <w:r w:rsidRPr="00FC0185">
        <w:rPr>
          <w:rFonts w:ascii="Times New Roman" w:hAnsi="Times New Roman" w:hint="eastAsia"/>
          <w:i w:val="0"/>
        </w:rPr>
        <w:t>перевозку</w:t>
      </w:r>
      <w:r w:rsidRPr="00FC0185">
        <w:rPr>
          <w:rFonts w:ascii="Times New Roman" w:hAnsi="Times New Roman"/>
          <w:i w:val="0"/>
        </w:rPr>
        <w:t xml:space="preserve"> </w:t>
      </w:r>
      <w:r w:rsidRPr="00FC0185">
        <w:rPr>
          <w:rFonts w:ascii="Times New Roman" w:hAnsi="Times New Roman" w:hint="eastAsia"/>
          <w:i w:val="0"/>
        </w:rPr>
        <w:t>груза</w:t>
      </w:r>
      <w:r w:rsidRPr="00FC0185">
        <w:rPr>
          <w:rFonts w:ascii="Times New Roman" w:hAnsi="Times New Roman"/>
          <w:i w:val="0"/>
        </w:rPr>
        <w:t xml:space="preserve"> </w:t>
      </w:r>
      <w:r w:rsidRPr="00FC0185">
        <w:rPr>
          <w:rFonts w:ascii="Times New Roman" w:hAnsi="Times New Roman" w:hint="eastAsia"/>
          <w:i w:val="0"/>
        </w:rPr>
        <w:t>в</w:t>
      </w:r>
      <w:r w:rsidRPr="00FC0185">
        <w:rPr>
          <w:rFonts w:ascii="Times New Roman" w:hAnsi="Times New Roman"/>
          <w:i w:val="0"/>
        </w:rPr>
        <w:t xml:space="preserve"> </w:t>
      </w:r>
      <w:r w:rsidRPr="00FC0185">
        <w:rPr>
          <w:rFonts w:ascii="Times New Roman" w:hAnsi="Times New Roman" w:hint="eastAsia"/>
          <w:i w:val="0"/>
        </w:rPr>
        <w:t>пассажирском</w:t>
      </w:r>
      <w:r w:rsidRPr="00FC0185">
        <w:rPr>
          <w:rFonts w:ascii="Times New Roman" w:hAnsi="Times New Roman"/>
          <w:i w:val="0"/>
        </w:rPr>
        <w:t xml:space="preserve"> </w:t>
      </w:r>
      <w:r w:rsidRPr="00FC0185">
        <w:rPr>
          <w:rFonts w:ascii="Times New Roman" w:hAnsi="Times New Roman" w:hint="eastAsia"/>
          <w:i w:val="0"/>
        </w:rPr>
        <w:t>вагоне</w:t>
      </w:r>
      <w:r w:rsidRPr="00FC0185">
        <w:rPr>
          <w:rFonts w:ascii="Times New Roman" w:hAnsi="Times New Roman"/>
          <w:i w:val="0"/>
        </w:rPr>
        <w:t xml:space="preserve"> </w:t>
      </w:r>
      <w:r w:rsidRPr="00FC0185">
        <w:rPr>
          <w:rFonts w:ascii="Times New Roman" w:hAnsi="Times New Roman" w:hint="eastAsia"/>
          <w:i w:val="0"/>
        </w:rPr>
        <w:t>в</w:t>
      </w:r>
      <w:r w:rsidRPr="00FC0185">
        <w:rPr>
          <w:rFonts w:ascii="Times New Roman" w:hAnsi="Times New Roman"/>
          <w:i w:val="0"/>
        </w:rPr>
        <w:t xml:space="preserve"> </w:t>
      </w:r>
      <w:r w:rsidRPr="00FC0185">
        <w:rPr>
          <w:rFonts w:ascii="Times New Roman" w:hAnsi="Times New Roman" w:hint="eastAsia"/>
          <w:i w:val="0"/>
        </w:rPr>
        <w:t>составе</w:t>
      </w:r>
      <w:r w:rsidRPr="00FC0185">
        <w:rPr>
          <w:rFonts w:ascii="Times New Roman" w:hAnsi="Times New Roman"/>
          <w:i w:val="0"/>
        </w:rPr>
        <w:t xml:space="preserve"> </w:t>
      </w:r>
      <w:r w:rsidRPr="00FC0185">
        <w:rPr>
          <w:rFonts w:ascii="Times New Roman" w:hAnsi="Times New Roman" w:hint="eastAsia"/>
          <w:i w:val="0"/>
        </w:rPr>
        <w:t>грузового</w:t>
      </w:r>
      <w:r w:rsidRPr="00FC0185">
        <w:rPr>
          <w:rFonts w:ascii="Times New Roman" w:hAnsi="Times New Roman"/>
          <w:i w:val="0"/>
        </w:rPr>
        <w:t xml:space="preserve"> </w:t>
      </w:r>
      <w:r w:rsidRPr="00FC0185">
        <w:rPr>
          <w:rFonts w:ascii="Times New Roman" w:hAnsi="Times New Roman" w:hint="eastAsia"/>
          <w:i w:val="0"/>
        </w:rPr>
        <w:t>поезда</w:t>
      </w:r>
      <w:r w:rsidRPr="00FC0185">
        <w:rPr>
          <w:rFonts w:ascii="Times New Roman" w:hAnsi="Times New Roman"/>
          <w:i w:val="0"/>
        </w:rPr>
        <w:t xml:space="preserve"> </w:t>
      </w:r>
      <w:r w:rsidRPr="00FC0185">
        <w:rPr>
          <w:rFonts w:ascii="Times New Roman" w:hAnsi="Times New Roman" w:hint="eastAsia"/>
          <w:i w:val="0"/>
        </w:rPr>
        <w:t>исчисляется</w:t>
      </w:r>
      <w:r w:rsidRPr="00FC0185">
        <w:rPr>
          <w:rFonts w:ascii="Times New Roman" w:hAnsi="Times New Roman"/>
          <w:i w:val="0"/>
        </w:rPr>
        <w:t xml:space="preserve"> </w:t>
      </w:r>
      <w:r w:rsidRPr="00FC0185">
        <w:rPr>
          <w:rFonts w:ascii="Times New Roman" w:hAnsi="Times New Roman" w:hint="eastAsia"/>
          <w:i w:val="0"/>
        </w:rPr>
        <w:t>по</w:t>
      </w:r>
      <w:r w:rsidRPr="00FC0185">
        <w:rPr>
          <w:rFonts w:ascii="Times New Roman" w:hAnsi="Times New Roman"/>
          <w:i w:val="0"/>
        </w:rPr>
        <w:t xml:space="preserve"> </w:t>
      </w:r>
      <w:r w:rsidRPr="00FC0185">
        <w:rPr>
          <w:rFonts w:ascii="Times New Roman" w:hAnsi="Times New Roman" w:hint="eastAsia"/>
          <w:i w:val="0"/>
        </w:rPr>
        <w:t>ставке</w:t>
      </w:r>
      <w:r w:rsidRPr="00FC0185">
        <w:rPr>
          <w:rFonts w:ascii="Times New Roman" w:hAnsi="Times New Roman"/>
          <w:i w:val="0"/>
        </w:rPr>
        <w:t xml:space="preserve"> </w:t>
      </w:r>
      <w:r w:rsidRPr="00FC0185">
        <w:rPr>
          <w:rFonts w:ascii="Times New Roman" w:hAnsi="Times New Roman" w:hint="eastAsia"/>
          <w:i w:val="0"/>
        </w:rPr>
        <w:t>МТТ</w:t>
      </w:r>
      <w:r w:rsidRPr="00FC0185">
        <w:rPr>
          <w:rFonts w:ascii="Times New Roman" w:hAnsi="Times New Roman"/>
          <w:i w:val="0"/>
        </w:rPr>
        <w:t xml:space="preserve"> </w:t>
      </w:r>
      <w:r w:rsidRPr="00FC0185">
        <w:rPr>
          <w:rFonts w:ascii="Times New Roman" w:hAnsi="Times New Roman" w:hint="eastAsia"/>
          <w:i w:val="0"/>
        </w:rPr>
        <w:t>для</w:t>
      </w:r>
      <w:r w:rsidRPr="00FC0185">
        <w:rPr>
          <w:rFonts w:ascii="Times New Roman" w:hAnsi="Times New Roman"/>
          <w:i w:val="0"/>
        </w:rPr>
        <w:t xml:space="preserve">  </w:t>
      </w:r>
      <w:r w:rsidRPr="00FC0185">
        <w:rPr>
          <w:rFonts w:ascii="Times New Roman" w:hAnsi="Times New Roman" w:hint="eastAsia"/>
          <w:i w:val="0"/>
        </w:rPr>
        <w:t>весовой</w:t>
      </w:r>
      <w:r w:rsidRPr="00FC0185">
        <w:rPr>
          <w:rFonts w:ascii="Times New Roman" w:hAnsi="Times New Roman"/>
          <w:i w:val="0"/>
        </w:rPr>
        <w:t xml:space="preserve"> </w:t>
      </w:r>
      <w:r w:rsidRPr="00FC0185">
        <w:rPr>
          <w:rFonts w:ascii="Times New Roman" w:hAnsi="Times New Roman" w:hint="eastAsia"/>
          <w:i w:val="0"/>
        </w:rPr>
        <w:t>категории</w:t>
      </w:r>
      <w:r w:rsidRPr="00FC0185">
        <w:rPr>
          <w:rFonts w:ascii="Times New Roman" w:hAnsi="Times New Roman"/>
          <w:i w:val="0"/>
        </w:rPr>
        <w:t xml:space="preserve"> 25 </w:t>
      </w:r>
      <w:r w:rsidRPr="00FC0185">
        <w:rPr>
          <w:rFonts w:ascii="Times New Roman" w:hAnsi="Times New Roman" w:hint="eastAsia"/>
          <w:i w:val="0"/>
        </w:rPr>
        <w:t>тонн</w:t>
      </w:r>
      <w:r w:rsidRPr="00FC0185">
        <w:rPr>
          <w:rFonts w:ascii="Times New Roman" w:hAnsi="Times New Roman"/>
          <w:i w:val="0"/>
        </w:rPr>
        <w:t xml:space="preserve"> </w:t>
      </w:r>
      <w:r w:rsidRPr="00FC0185">
        <w:rPr>
          <w:rFonts w:ascii="Times New Roman" w:hAnsi="Times New Roman" w:hint="eastAsia"/>
          <w:i w:val="0"/>
        </w:rPr>
        <w:t>за</w:t>
      </w:r>
      <w:r w:rsidRPr="00FC0185">
        <w:rPr>
          <w:rFonts w:ascii="Times New Roman" w:hAnsi="Times New Roman"/>
          <w:i w:val="0"/>
        </w:rPr>
        <w:t xml:space="preserve"> </w:t>
      </w:r>
      <w:r w:rsidRPr="00FC0185">
        <w:rPr>
          <w:rFonts w:ascii="Times New Roman" w:hAnsi="Times New Roman" w:hint="eastAsia"/>
          <w:i w:val="0"/>
        </w:rPr>
        <w:t>расчетную</w:t>
      </w:r>
      <w:r w:rsidRPr="00FC0185">
        <w:rPr>
          <w:rFonts w:ascii="Times New Roman" w:hAnsi="Times New Roman"/>
          <w:i w:val="0"/>
        </w:rPr>
        <w:t xml:space="preserve"> </w:t>
      </w:r>
      <w:r w:rsidRPr="00FC0185">
        <w:rPr>
          <w:rFonts w:ascii="Times New Roman" w:hAnsi="Times New Roman" w:hint="eastAsia"/>
          <w:i w:val="0"/>
        </w:rPr>
        <w:t>массу</w:t>
      </w:r>
      <w:r w:rsidRPr="00FC0185">
        <w:rPr>
          <w:rFonts w:ascii="Times New Roman" w:hAnsi="Times New Roman"/>
          <w:i w:val="0"/>
        </w:rPr>
        <w:t xml:space="preserve"> </w:t>
      </w:r>
      <w:r w:rsidRPr="00FC0185">
        <w:rPr>
          <w:rFonts w:ascii="Times New Roman" w:hAnsi="Times New Roman" w:hint="eastAsia"/>
          <w:i w:val="0"/>
        </w:rPr>
        <w:t>отправки</w:t>
      </w:r>
      <w:r w:rsidRPr="00FC0185">
        <w:rPr>
          <w:rFonts w:ascii="Times New Roman" w:hAnsi="Times New Roman"/>
          <w:i w:val="0"/>
        </w:rPr>
        <w:t xml:space="preserve">, </w:t>
      </w:r>
      <w:r w:rsidRPr="00FC0185">
        <w:rPr>
          <w:rFonts w:ascii="Times New Roman" w:hAnsi="Times New Roman" w:hint="eastAsia"/>
          <w:i w:val="0"/>
        </w:rPr>
        <w:t>но</w:t>
      </w:r>
      <w:r w:rsidRPr="00FC0185">
        <w:rPr>
          <w:rFonts w:ascii="Times New Roman" w:hAnsi="Times New Roman"/>
          <w:i w:val="0"/>
        </w:rPr>
        <w:t xml:space="preserve"> </w:t>
      </w:r>
      <w:r w:rsidRPr="00FC0185">
        <w:rPr>
          <w:rFonts w:ascii="Times New Roman" w:hAnsi="Times New Roman" w:hint="eastAsia"/>
          <w:i w:val="0"/>
        </w:rPr>
        <w:t>не</w:t>
      </w:r>
      <w:r w:rsidRPr="00FC0185">
        <w:rPr>
          <w:rFonts w:ascii="Times New Roman" w:hAnsi="Times New Roman"/>
          <w:i w:val="0"/>
        </w:rPr>
        <w:t xml:space="preserve"> </w:t>
      </w:r>
      <w:r w:rsidRPr="00FC0185">
        <w:rPr>
          <w:rFonts w:ascii="Times New Roman" w:hAnsi="Times New Roman" w:hint="eastAsia"/>
          <w:i w:val="0"/>
        </w:rPr>
        <w:t>менее</w:t>
      </w:r>
      <w:r w:rsidRPr="00FC0185">
        <w:rPr>
          <w:rFonts w:ascii="Times New Roman" w:hAnsi="Times New Roman"/>
          <w:i w:val="0"/>
        </w:rPr>
        <w:t xml:space="preserve"> </w:t>
      </w:r>
      <w:r w:rsidRPr="00FC0185">
        <w:rPr>
          <w:rFonts w:ascii="Times New Roman" w:hAnsi="Times New Roman" w:hint="eastAsia"/>
          <w:i w:val="0"/>
        </w:rPr>
        <w:t>чем</w:t>
      </w:r>
      <w:r w:rsidRPr="00FC0185">
        <w:rPr>
          <w:rFonts w:ascii="Times New Roman" w:hAnsi="Times New Roman"/>
          <w:i w:val="0"/>
        </w:rPr>
        <w:t xml:space="preserve"> </w:t>
      </w:r>
      <w:r w:rsidRPr="00FC0185">
        <w:rPr>
          <w:rFonts w:ascii="Times New Roman" w:hAnsi="Times New Roman" w:hint="eastAsia"/>
          <w:i w:val="0"/>
        </w:rPr>
        <w:t>за</w:t>
      </w:r>
      <w:r w:rsidRPr="00FC0185">
        <w:rPr>
          <w:rFonts w:ascii="Times New Roman" w:hAnsi="Times New Roman"/>
          <w:i w:val="0"/>
        </w:rPr>
        <w:t xml:space="preserve"> 66 </w:t>
      </w:r>
      <w:r w:rsidRPr="00FC0185">
        <w:rPr>
          <w:rFonts w:ascii="Times New Roman" w:hAnsi="Times New Roman" w:hint="eastAsia"/>
          <w:i w:val="0"/>
        </w:rPr>
        <w:t>тонн</w:t>
      </w:r>
      <w:r w:rsidRPr="00FC0185">
        <w:rPr>
          <w:rFonts w:ascii="Times New Roman" w:hAnsi="Times New Roman"/>
          <w:i w:val="0"/>
        </w:rPr>
        <w:t xml:space="preserve"> (</w:t>
      </w:r>
      <w:r w:rsidRPr="00FC0185">
        <w:rPr>
          <w:rFonts w:ascii="Times New Roman" w:hAnsi="Times New Roman" w:hint="eastAsia"/>
          <w:i w:val="0"/>
        </w:rPr>
        <w:t>без</w:t>
      </w:r>
      <w:r w:rsidRPr="00FC0185">
        <w:rPr>
          <w:rFonts w:ascii="Times New Roman" w:hAnsi="Times New Roman"/>
          <w:i w:val="0"/>
        </w:rPr>
        <w:t xml:space="preserve"> </w:t>
      </w:r>
      <w:r w:rsidRPr="00FC0185">
        <w:rPr>
          <w:rFonts w:ascii="Times New Roman" w:hAnsi="Times New Roman" w:hint="eastAsia"/>
          <w:i w:val="0"/>
        </w:rPr>
        <w:t>применения</w:t>
      </w:r>
      <w:r w:rsidRPr="00FC0185">
        <w:rPr>
          <w:rFonts w:ascii="Times New Roman" w:hAnsi="Times New Roman"/>
          <w:i w:val="0"/>
        </w:rPr>
        <w:t xml:space="preserve"> </w:t>
      </w:r>
      <w:r w:rsidRPr="00FC0185">
        <w:rPr>
          <w:rFonts w:ascii="Times New Roman" w:hAnsi="Times New Roman" w:hint="eastAsia"/>
          <w:i w:val="0"/>
        </w:rPr>
        <w:t>коэффициентов</w:t>
      </w:r>
      <w:r w:rsidRPr="00FC0185">
        <w:rPr>
          <w:rFonts w:ascii="Times New Roman" w:hAnsi="Times New Roman"/>
          <w:i w:val="0"/>
        </w:rPr>
        <w:t xml:space="preserve">, </w:t>
      </w:r>
      <w:r w:rsidRPr="00FC0185">
        <w:rPr>
          <w:rFonts w:ascii="Times New Roman" w:hAnsi="Times New Roman" w:hint="eastAsia"/>
          <w:i w:val="0"/>
        </w:rPr>
        <w:t>указанных</w:t>
      </w:r>
      <w:r w:rsidRPr="00FC0185">
        <w:rPr>
          <w:rFonts w:ascii="Times New Roman" w:hAnsi="Times New Roman"/>
          <w:i w:val="0"/>
        </w:rPr>
        <w:t xml:space="preserve"> </w:t>
      </w:r>
      <w:r w:rsidRPr="00FC0185">
        <w:rPr>
          <w:rFonts w:ascii="Times New Roman" w:hAnsi="Times New Roman" w:hint="eastAsia"/>
          <w:i w:val="0"/>
        </w:rPr>
        <w:t>в</w:t>
      </w:r>
      <w:r w:rsidRPr="00FC0185">
        <w:rPr>
          <w:rFonts w:ascii="Times New Roman" w:hAnsi="Times New Roman"/>
          <w:i w:val="0"/>
        </w:rPr>
        <w:t xml:space="preserve"> </w:t>
      </w:r>
      <w:r w:rsidRPr="00FC0185">
        <w:rPr>
          <w:rFonts w:ascii="Times New Roman" w:hAnsi="Times New Roman" w:hint="eastAsia"/>
          <w:i w:val="0"/>
        </w:rPr>
        <w:t>таблице</w:t>
      </w:r>
      <w:r w:rsidRPr="00FC0185">
        <w:rPr>
          <w:rFonts w:ascii="Times New Roman" w:hAnsi="Times New Roman"/>
          <w:i w:val="0"/>
        </w:rPr>
        <w:t xml:space="preserve"> 1 </w:t>
      </w:r>
      <w:r w:rsidRPr="00FC0185">
        <w:rPr>
          <w:rFonts w:ascii="Times New Roman" w:hAnsi="Times New Roman" w:hint="eastAsia"/>
          <w:i w:val="0"/>
        </w:rPr>
        <w:t>пункта</w:t>
      </w:r>
      <w:r w:rsidRPr="00FC0185">
        <w:rPr>
          <w:rFonts w:ascii="Times New Roman" w:hAnsi="Times New Roman"/>
          <w:i w:val="0"/>
        </w:rPr>
        <w:t xml:space="preserve"> 3.1.1. </w:t>
      </w:r>
      <w:r w:rsidRPr="00FC0185">
        <w:rPr>
          <w:rFonts w:ascii="Times New Roman" w:hAnsi="Times New Roman" w:hint="eastAsia"/>
          <w:i w:val="0"/>
        </w:rPr>
        <w:t>настоящей</w:t>
      </w:r>
      <w:r w:rsidRPr="00FC0185">
        <w:rPr>
          <w:rFonts w:ascii="Times New Roman" w:hAnsi="Times New Roman"/>
          <w:i w:val="0"/>
        </w:rPr>
        <w:t xml:space="preserve"> </w:t>
      </w:r>
      <w:r w:rsidRPr="00FC0185">
        <w:rPr>
          <w:rFonts w:ascii="Times New Roman" w:hAnsi="Times New Roman" w:hint="eastAsia"/>
          <w:i w:val="0"/>
        </w:rPr>
        <w:t>Тарифной</w:t>
      </w:r>
      <w:r w:rsidRPr="00FC0185">
        <w:rPr>
          <w:rFonts w:ascii="Times New Roman" w:hAnsi="Times New Roman"/>
          <w:i w:val="0"/>
        </w:rPr>
        <w:t xml:space="preserve"> </w:t>
      </w:r>
      <w:r w:rsidRPr="00FC0185">
        <w:rPr>
          <w:rFonts w:ascii="Times New Roman" w:hAnsi="Times New Roman" w:hint="eastAsia"/>
          <w:i w:val="0"/>
        </w:rPr>
        <w:t>политики</w:t>
      </w:r>
      <w:r w:rsidRPr="00FC0185">
        <w:rPr>
          <w:rFonts w:ascii="Times New Roman" w:hAnsi="Times New Roman"/>
          <w:i w:val="0"/>
        </w:rPr>
        <w:t>).</w:t>
      </w:r>
    </w:p>
    <w:p w:rsidR="00503045" w:rsidRDefault="00503045" w:rsidP="008937BB">
      <w:pPr>
        <w:suppressAutoHyphens/>
        <w:ind w:firstLine="567"/>
        <w:jc w:val="both"/>
        <w:rPr>
          <w:rFonts w:ascii="Times New Roman" w:hAnsi="Times New Roman"/>
          <w:i w:val="0"/>
          <w:color w:val="FF0000"/>
          <w:lang w:val="uk-UA"/>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CF7487" w:rsidRDefault="00907A48" w:rsidP="008937BB">
      <w:pPr>
        <w:suppressAutoHyphens/>
        <w:ind w:firstLine="567"/>
        <w:jc w:val="both"/>
        <w:rPr>
          <w:rFonts w:ascii="Times New Roman" w:hAnsi="Times New Roman"/>
          <w:i w:val="0"/>
          <w:sz w:val="16"/>
          <w:szCs w:val="16"/>
        </w:rPr>
      </w:pPr>
    </w:p>
    <w:p w:rsidR="00503045" w:rsidRPr="00CF7487" w:rsidRDefault="00DC6C7B" w:rsidP="008937BB">
      <w:pPr>
        <w:suppressAutoHyphens/>
        <w:ind w:firstLine="567"/>
        <w:jc w:val="both"/>
        <w:rPr>
          <w:rFonts w:ascii="Times New Roman" w:hAnsi="Times New Roman"/>
          <w:i w:val="0"/>
        </w:rPr>
      </w:pPr>
      <w:r w:rsidRPr="00FC0185">
        <w:rPr>
          <w:rFonts w:ascii="Times New Roman" w:hAnsi="Times New Roman" w:hint="eastAsia"/>
          <w:i w:val="0"/>
        </w:rPr>
        <w:t>Плата</w:t>
      </w:r>
      <w:r w:rsidRPr="00FC0185">
        <w:rPr>
          <w:rFonts w:ascii="Times New Roman" w:hAnsi="Times New Roman"/>
          <w:i w:val="0"/>
        </w:rPr>
        <w:t xml:space="preserve"> </w:t>
      </w:r>
      <w:r w:rsidRPr="00FC0185">
        <w:rPr>
          <w:rFonts w:ascii="Times New Roman" w:hAnsi="Times New Roman" w:hint="eastAsia"/>
          <w:i w:val="0"/>
        </w:rPr>
        <w:t>за</w:t>
      </w:r>
      <w:r w:rsidRPr="00FC0185">
        <w:rPr>
          <w:rFonts w:ascii="Times New Roman" w:hAnsi="Times New Roman"/>
          <w:i w:val="0"/>
        </w:rPr>
        <w:t xml:space="preserve"> </w:t>
      </w:r>
      <w:r w:rsidRPr="00FC0185">
        <w:rPr>
          <w:rFonts w:ascii="Times New Roman" w:hAnsi="Times New Roman" w:hint="eastAsia"/>
          <w:i w:val="0"/>
        </w:rPr>
        <w:t>перевозку</w:t>
      </w:r>
      <w:r w:rsidRPr="00FC0185">
        <w:rPr>
          <w:rFonts w:ascii="Times New Roman" w:hAnsi="Times New Roman"/>
          <w:i w:val="0"/>
        </w:rPr>
        <w:t xml:space="preserve"> </w:t>
      </w:r>
      <w:r w:rsidRPr="00FC0185">
        <w:rPr>
          <w:rFonts w:ascii="Times New Roman" w:hAnsi="Times New Roman" w:hint="eastAsia"/>
          <w:i w:val="0"/>
        </w:rPr>
        <w:t>габаритного</w:t>
      </w:r>
      <w:r w:rsidRPr="00FC0185">
        <w:rPr>
          <w:rFonts w:ascii="Times New Roman" w:hAnsi="Times New Roman"/>
          <w:i w:val="0"/>
        </w:rPr>
        <w:t xml:space="preserve"> </w:t>
      </w:r>
      <w:r w:rsidRPr="00FC0185">
        <w:rPr>
          <w:rFonts w:ascii="Times New Roman" w:hAnsi="Times New Roman" w:hint="eastAsia"/>
          <w:i w:val="0"/>
        </w:rPr>
        <w:t>груза</w:t>
      </w:r>
      <w:r w:rsidRPr="00FC0185">
        <w:rPr>
          <w:rFonts w:ascii="Times New Roman" w:hAnsi="Times New Roman"/>
          <w:i w:val="0"/>
        </w:rPr>
        <w:t xml:space="preserve"> </w:t>
      </w:r>
      <w:r w:rsidRPr="00FC0185">
        <w:rPr>
          <w:rFonts w:ascii="Times New Roman" w:hAnsi="Times New Roman" w:hint="eastAsia"/>
          <w:i w:val="0"/>
        </w:rPr>
        <w:t>на</w:t>
      </w:r>
      <w:r w:rsidRPr="00FC0185">
        <w:rPr>
          <w:rFonts w:ascii="Times New Roman" w:hAnsi="Times New Roman"/>
          <w:i w:val="0"/>
        </w:rPr>
        <w:t xml:space="preserve"> 4-, 6- </w:t>
      </w:r>
      <w:r w:rsidRPr="00FC0185">
        <w:rPr>
          <w:rFonts w:ascii="Times New Roman" w:hAnsi="Times New Roman" w:hint="eastAsia"/>
          <w:i w:val="0"/>
        </w:rPr>
        <w:t>и</w:t>
      </w:r>
      <w:r w:rsidRPr="00FC0185">
        <w:rPr>
          <w:rFonts w:ascii="Times New Roman" w:hAnsi="Times New Roman"/>
          <w:i w:val="0"/>
        </w:rPr>
        <w:t xml:space="preserve"> 8-</w:t>
      </w:r>
      <w:r w:rsidRPr="00FC0185">
        <w:rPr>
          <w:rFonts w:ascii="Times New Roman" w:hAnsi="Times New Roman" w:hint="eastAsia"/>
          <w:i w:val="0"/>
        </w:rPr>
        <w:t>осном</w:t>
      </w:r>
      <w:r w:rsidRPr="00FC0185">
        <w:rPr>
          <w:rFonts w:ascii="Times New Roman" w:hAnsi="Times New Roman"/>
          <w:i w:val="0"/>
        </w:rPr>
        <w:t xml:space="preserve"> </w:t>
      </w:r>
      <w:r w:rsidRPr="00FC0185">
        <w:rPr>
          <w:rFonts w:ascii="Times New Roman" w:hAnsi="Times New Roman" w:hint="eastAsia"/>
          <w:i w:val="0"/>
        </w:rPr>
        <w:t>транспортере</w:t>
      </w:r>
      <w:r w:rsidRPr="00FC0185">
        <w:rPr>
          <w:rFonts w:ascii="Times New Roman" w:hAnsi="Times New Roman"/>
          <w:i w:val="0"/>
        </w:rPr>
        <w:t xml:space="preserve"> </w:t>
      </w:r>
      <w:r w:rsidRPr="00FC0185">
        <w:rPr>
          <w:rFonts w:ascii="Times New Roman" w:hAnsi="Times New Roman" w:hint="eastAsia"/>
          <w:i w:val="0"/>
        </w:rPr>
        <w:t>в</w:t>
      </w:r>
      <w:r w:rsidRPr="00FC0185">
        <w:rPr>
          <w:rFonts w:ascii="Times New Roman" w:hAnsi="Times New Roman"/>
          <w:i w:val="0"/>
        </w:rPr>
        <w:t xml:space="preserve"> </w:t>
      </w:r>
      <w:r w:rsidRPr="00FC0185">
        <w:rPr>
          <w:rFonts w:ascii="Times New Roman" w:hAnsi="Times New Roman" w:hint="eastAsia"/>
          <w:i w:val="0"/>
        </w:rPr>
        <w:t>составе</w:t>
      </w:r>
      <w:r w:rsidRPr="00FC0185">
        <w:rPr>
          <w:rFonts w:ascii="Times New Roman" w:hAnsi="Times New Roman"/>
          <w:i w:val="0"/>
        </w:rPr>
        <w:t xml:space="preserve"> </w:t>
      </w:r>
      <w:r w:rsidRPr="00FC0185">
        <w:rPr>
          <w:rFonts w:ascii="Times New Roman" w:hAnsi="Times New Roman" w:hint="eastAsia"/>
          <w:i w:val="0"/>
        </w:rPr>
        <w:t>грузового</w:t>
      </w:r>
      <w:r w:rsidRPr="00FC0185">
        <w:rPr>
          <w:rFonts w:ascii="Times New Roman" w:hAnsi="Times New Roman"/>
          <w:i w:val="0"/>
        </w:rPr>
        <w:t xml:space="preserve"> </w:t>
      </w:r>
      <w:r w:rsidRPr="00FC0185">
        <w:rPr>
          <w:rFonts w:ascii="Times New Roman" w:hAnsi="Times New Roman" w:hint="eastAsia"/>
          <w:i w:val="0"/>
        </w:rPr>
        <w:t>поезда</w:t>
      </w:r>
      <w:r w:rsidRPr="00FC0185">
        <w:rPr>
          <w:rFonts w:ascii="Times New Roman" w:hAnsi="Times New Roman"/>
          <w:i w:val="0"/>
        </w:rPr>
        <w:t xml:space="preserve"> </w:t>
      </w:r>
      <w:r w:rsidRPr="00FC0185">
        <w:rPr>
          <w:rFonts w:ascii="Times New Roman" w:hAnsi="Times New Roman" w:hint="eastAsia"/>
          <w:i w:val="0"/>
        </w:rPr>
        <w:t>исчисляется</w:t>
      </w:r>
      <w:r w:rsidRPr="00FC0185">
        <w:rPr>
          <w:rFonts w:ascii="Times New Roman" w:hAnsi="Times New Roman"/>
          <w:i w:val="0"/>
        </w:rPr>
        <w:t xml:space="preserve"> </w:t>
      </w:r>
      <w:r w:rsidRPr="00FC0185">
        <w:rPr>
          <w:rFonts w:ascii="Times New Roman" w:hAnsi="Times New Roman" w:hint="eastAsia"/>
          <w:i w:val="0"/>
        </w:rPr>
        <w:t>по</w:t>
      </w:r>
      <w:r w:rsidRPr="00FC0185">
        <w:rPr>
          <w:rFonts w:ascii="Times New Roman" w:hAnsi="Times New Roman"/>
          <w:i w:val="0"/>
        </w:rPr>
        <w:t xml:space="preserve"> </w:t>
      </w:r>
      <w:r w:rsidRPr="00FC0185">
        <w:rPr>
          <w:rFonts w:ascii="Times New Roman" w:hAnsi="Times New Roman" w:hint="eastAsia"/>
          <w:i w:val="0"/>
        </w:rPr>
        <w:t>ставкам</w:t>
      </w:r>
      <w:r w:rsidRPr="00FC0185">
        <w:rPr>
          <w:rFonts w:ascii="Times New Roman" w:hAnsi="Times New Roman"/>
          <w:i w:val="0"/>
        </w:rPr>
        <w:t xml:space="preserve"> </w:t>
      </w:r>
      <w:r w:rsidRPr="00FC0185">
        <w:rPr>
          <w:rFonts w:ascii="Times New Roman" w:hAnsi="Times New Roman" w:hint="eastAsia"/>
          <w:i w:val="0"/>
        </w:rPr>
        <w:t>МТТ</w:t>
      </w:r>
      <w:r w:rsidRPr="00FC0185">
        <w:rPr>
          <w:rFonts w:ascii="Times New Roman" w:hAnsi="Times New Roman"/>
          <w:i w:val="0"/>
        </w:rPr>
        <w:t xml:space="preserve"> </w:t>
      </w:r>
      <w:r w:rsidRPr="00FC0185">
        <w:rPr>
          <w:rFonts w:ascii="Times New Roman" w:hAnsi="Times New Roman" w:hint="eastAsia"/>
          <w:i w:val="0"/>
        </w:rPr>
        <w:t>за</w:t>
      </w:r>
      <w:r w:rsidRPr="00FC0185">
        <w:rPr>
          <w:rFonts w:ascii="Times New Roman" w:hAnsi="Times New Roman"/>
          <w:i w:val="0"/>
        </w:rPr>
        <w:t xml:space="preserve"> </w:t>
      </w:r>
      <w:r w:rsidRPr="00FC0185">
        <w:rPr>
          <w:rFonts w:ascii="Times New Roman" w:hAnsi="Times New Roman" w:hint="eastAsia"/>
          <w:i w:val="0"/>
        </w:rPr>
        <w:t>расчетную</w:t>
      </w:r>
      <w:r w:rsidRPr="00FC0185">
        <w:rPr>
          <w:rFonts w:ascii="Times New Roman" w:hAnsi="Times New Roman"/>
          <w:i w:val="0"/>
        </w:rPr>
        <w:t xml:space="preserve"> </w:t>
      </w:r>
      <w:r w:rsidRPr="00FC0185">
        <w:rPr>
          <w:rFonts w:ascii="Times New Roman" w:hAnsi="Times New Roman" w:hint="eastAsia"/>
          <w:i w:val="0"/>
        </w:rPr>
        <w:t>массу</w:t>
      </w:r>
      <w:r w:rsidRPr="00FC0185">
        <w:rPr>
          <w:rFonts w:ascii="Times New Roman" w:hAnsi="Times New Roman"/>
          <w:i w:val="0"/>
        </w:rPr>
        <w:t xml:space="preserve"> </w:t>
      </w:r>
      <w:r w:rsidRPr="00FC0185">
        <w:rPr>
          <w:rFonts w:ascii="Times New Roman" w:hAnsi="Times New Roman" w:hint="eastAsia"/>
          <w:i w:val="0"/>
        </w:rPr>
        <w:t>отправки</w:t>
      </w:r>
      <w:r w:rsidRPr="00FC0185">
        <w:rPr>
          <w:rFonts w:ascii="Times New Roman" w:hAnsi="Times New Roman"/>
          <w:i w:val="0"/>
        </w:rPr>
        <w:t xml:space="preserve">, </w:t>
      </w:r>
      <w:r w:rsidRPr="00FC0185">
        <w:rPr>
          <w:rFonts w:ascii="Times New Roman" w:hAnsi="Times New Roman" w:hint="eastAsia"/>
          <w:i w:val="0"/>
        </w:rPr>
        <w:t>но</w:t>
      </w:r>
      <w:r w:rsidRPr="00FC0185">
        <w:rPr>
          <w:rFonts w:ascii="Times New Roman" w:hAnsi="Times New Roman"/>
          <w:i w:val="0"/>
        </w:rPr>
        <w:t xml:space="preserve"> </w:t>
      </w:r>
      <w:r w:rsidRPr="00FC0185">
        <w:rPr>
          <w:rFonts w:ascii="Times New Roman" w:hAnsi="Times New Roman" w:hint="eastAsia"/>
          <w:i w:val="0"/>
        </w:rPr>
        <w:t>не</w:t>
      </w:r>
      <w:r w:rsidRPr="00FC0185">
        <w:rPr>
          <w:rFonts w:ascii="Times New Roman" w:hAnsi="Times New Roman"/>
          <w:i w:val="0"/>
        </w:rPr>
        <w:t xml:space="preserve"> </w:t>
      </w:r>
      <w:r w:rsidRPr="00FC0185">
        <w:rPr>
          <w:rFonts w:ascii="Times New Roman" w:hAnsi="Times New Roman" w:hint="eastAsia"/>
          <w:i w:val="0"/>
        </w:rPr>
        <w:t>менее</w:t>
      </w:r>
      <w:r w:rsidRPr="00FC0185">
        <w:rPr>
          <w:rFonts w:ascii="Times New Roman" w:hAnsi="Times New Roman"/>
          <w:i w:val="0"/>
        </w:rPr>
        <w:t xml:space="preserve"> </w:t>
      </w:r>
      <w:r w:rsidRPr="00FC0185">
        <w:rPr>
          <w:rFonts w:ascii="Times New Roman" w:hAnsi="Times New Roman" w:hint="eastAsia"/>
          <w:i w:val="0"/>
        </w:rPr>
        <w:t>чем</w:t>
      </w:r>
      <w:r w:rsidRPr="00FC0185">
        <w:rPr>
          <w:rFonts w:ascii="Times New Roman" w:hAnsi="Times New Roman"/>
          <w:i w:val="0"/>
        </w:rPr>
        <w:t xml:space="preserve"> </w:t>
      </w:r>
      <w:r w:rsidRPr="00FC0185">
        <w:rPr>
          <w:rFonts w:ascii="Times New Roman" w:hAnsi="Times New Roman" w:hint="eastAsia"/>
          <w:i w:val="0"/>
        </w:rPr>
        <w:t>за</w:t>
      </w:r>
      <w:r w:rsidRPr="00FC0185">
        <w:rPr>
          <w:rFonts w:ascii="Times New Roman" w:hAnsi="Times New Roman"/>
          <w:i w:val="0"/>
        </w:rPr>
        <w:t xml:space="preserve"> 5 </w:t>
      </w:r>
      <w:r w:rsidRPr="00FC0185">
        <w:rPr>
          <w:rFonts w:ascii="Times New Roman" w:hAnsi="Times New Roman" w:hint="eastAsia"/>
          <w:i w:val="0"/>
        </w:rPr>
        <w:t>тонн</w:t>
      </w:r>
      <w:r w:rsidRPr="00FC0185">
        <w:rPr>
          <w:rFonts w:ascii="Times New Roman" w:hAnsi="Times New Roman"/>
          <w:i w:val="0"/>
        </w:rPr>
        <w:t xml:space="preserve"> </w:t>
      </w:r>
      <w:r w:rsidRPr="00FC0185">
        <w:rPr>
          <w:rFonts w:ascii="Times New Roman" w:hAnsi="Times New Roman" w:hint="eastAsia"/>
          <w:i w:val="0"/>
        </w:rPr>
        <w:t>на</w:t>
      </w:r>
      <w:r w:rsidRPr="00FC0185">
        <w:rPr>
          <w:rFonts w:ascii="Times New Roman" w:hAnsi="Times New Roman"/>
          <w:i w:val="0"/>
        </w:rPr>
        <w:t xml:space="preserve"> </w:t>
      </w:r>
      <w:r w:rsidRPr="00FC0185">
        <w:rPr>
          <w:rFonts w:ascii="Times New Roman" w:hAnsi="Times New Roman" w:hint="eastAsia"/>
          <w:i w:val="0"/>
        </w:rPr>
        <w:t>каждую</w:t>
      </w:r>
      <w:r w:rsidRPr="00FC0185">
        <w:rPr>
          <w:rFonts w:ascii="Times New Roman" w:hAnsi="Times New Roman"/>
          <w:i w:val="0"/>
        </w:rPr>
        <w:t xml:space="preserve"> </w:t>
      </w:r>
      <w:r w:rsidRPr="00FC0185">
        <w:rPr>
          <w:rFonts w:ascii="Times New Roman" w:hAnsi="Times New Roman" w:hint="eastAsia"/>
          <w:i w:val="0"/>
        </w:rPr>
        <w:t>ось</w:t>
      </w:r>
      <w:r w:rsidRPr="00FC0185">
        <w:rPr>
          <w:rFonts w:ascii="Times New Roman" w:hAnsi="Times New Roman"/>
          <w:i w:val="0"/>
        </w:rPr>
        <w:t xml:space="preserve"> </w:t>
      </w:r>
      <w:r w:rsidRPr="00FC0185">
        <w:rPr>
          <w:rFonts w:ascii="Times New Roman" w:hAnsi="Times New Roman" w:hint="eastAsia"/>
          <w:i w:val="0"/>
        </w:rPr>
        <w:t>транспортера</w:t>
      </w:r>
      <w:r w:rsidRPr="00FC0185">
        <w:rPr>
          <w:rFonts w:ascii="Times New Roman" w:hAnsi="Times New Roman"/>
          <w:i w:val="0"/>
        </w:rPr>
        <w:t xml:space="preserve"> (</w:t>
      </w:r>
      <w:r w:rsidRPr="00FC0185">
        <w:rPr>
          <w:rFonts w:ascii="Times New Roman" w:hAnsi="Times New Roman" w:hint="eastAsia"/>
          <w:i w:val="0"/>
        </w:rPr>
        <w:t>т</w:t>
      </w:r>
      <w:r w:rsidRPr="00FC0185">
        <w:rPr>
          <w:rFonts w:ascii="Times New Roman" w:hAnsi="Times New Roman"/>
          <w:i w:val="0"/>
        </w:rPr>
        <w:t>.</w:t>
      </w:r>
      <w:r w:rsidRPr="00FC0185">
        <w:rPr>
          <w:rFonts w:ascii="Times New Roman" w:hAnsi="Times New Roman" w:hint="eastAsia"/>
          <w:i w:val="0"/>
        </w:rPr>
        <w:t>е</w:t>
      </w:r>
      <w:r w:rsidRPr="00FC0185">
        <w:rPr>
          <w:rFonts w:ascii="Times New Roman" w:hAnsi="Times New Roman"/>
          <w:i w:val="0"/>
        </w:rPr>
        <w:t xml:space="preserve">. 20 </w:t>
      </w:r>
      <w:r w:rsidRPr="00FC0185">
        <w:rPr>
          <w:rFonts w:ascii="Times New Roman" w:hAnsi="Times New Roman" w:hint="eastAsia"/>
          <w:i w:val="0"/>
        </w:rPr>
        <w:t>тонн</w:t>
      </w:r>
      <w:r w:rsidRPr="00FC0185">
        <w:rPr>
          <w:rFonts w:ascii="Times New Roman" w:hAnsi="Times New Roman"/>
          <w:i w:val="0"/>
        </w:rPr>
        <w:t xml:space="preserve"> – </w:t>
      </w:r>
      <w:r w:rsidRPr="00FC0185">
        <w:rPr>
          <w:rFonts w:ascii="Times New Roman" w:hAnsi="Times New Roman" w:hint="eastAsia"/>
          <w:i w:val="0"/>
        </w:rPr>
        <w:t>для</w:t>
      </w:r>
      <w:r w:rsidRPr="00FC0185">
        <w:rPr>
          <w:rFonts w:ascii="Times New Roman" w:hAnsi="Times New Roman"/>
          <w:i w:val="0"/>
        </w:rPr>
        <w:t xml:space="preserve"> 4-</w:t>
      </w:r>
      <w:r w:rsidRPr="00FC0185">
        <w:rPr>
          <w:rFonts w:ascii="Times New Roman" w:hAnsi="Times New Roman" w:hint="eastAsia"/>
          <w:i w:val="0"/>
        </w:rPr>
        <w:t>осного</w:t>
      </w:r>
      <w:r w:rsidRPr="00FC0185">
        <w:rPr>
          <w:rFonts w:ascii="Times New Roman" w:hAnsi="Times New Roman"/>
          <w:i w:val="0"/>
        </w:rPr>
        <w:t xml:space="preserve">, 30 </w:t>
      </w:r>
      <w:r w:rsidRPr="00FC0185">
        <w:rPr>
          <w:rFonts w:ascii="Times New Roman" w:hAnsi="Times New Roman" w:hint="eastAsia"/>
          <w:i w:val="0"/>
        </w:rPr>
        <w:t>тонн</w:t>
      </w:r>
      <w:r w:rsidRPr="00FC0185">
        <w:rPr>
          <w:rFonts w:ascii="Times New Roman" w:hAnsi="Times New Roman"/>
          <w:i w:val="0"/>
        </w:rPr>
        <w:t xml:space="preserve"> –  </w:t>
      </w:r>
      <w:r w:rsidRPr="00FC0185">
        <w:rPr>
          <w:rFonts w:ascii="Times New Roman" w:hAnsi="Times New Roman" w:hint="eastAsia"/>
          <w:i w:val="0"/>
        </w:rPr>
        <w:t>для</w:t>
      </w:r>
      <w:r w:rsidRPr="00FC0185">
        <w:rPr>
          <w:rFonts w:ascii="Times New Roman" w:hAnsi="Times New Roman"/>
          <w:i w:val="0"/>
        </w:rPr>
        <w:t xml:space="preserve"> </w:t>
      </w:r>
      <w:r w:rsidR="00FC0185" w:rsidRPr="00FC0185">
        <w:rPr>
          <w:rFonts w:ascii="Times New Roman" w:hAnsi="Times New Roman"/>
          <w:i w:val="0"/>
        </w:rPr>
        <w:t xml:space="preserve">          </w:t>
      </w:r>
      <w:r w:rsidRPr="00FC0185">
        <w:rPr>
          <w:rFonts w:ascii="Times New Roman" w:hAnsi="Times New Roman"/>
          <w:i w:val="0"/>
        </w:rPr>
        <w:t>6-</w:t>
      </w:r>
      <w:r w:rsidRPr="00FC0185">
        <w:rPr>
          <w:rFonts w:ascii="Times New Roman" w:hAnsi="Times New Roman" w:hint="eastAsia"/>
          <w:i w:val="0"/>
        </w:rPr>
        <w:t>осного</w:t>
      </w:r>
      <w:r w:rsidRPr="00FC0185">
        <w:rPr>
          <w:rFonts w:ascii="Times New Roman" w:hAnsi="Times New Roman"/>
          <w:i w:val="0"/>
        </w:rPr>
        <w:t xml:space="preserve">, 40 </w:t>
      </w:r>
      <w:r w:rsidRPr="00FC0185">
        <w:rPr>
          <w:rFonts w:ascii="Times New Roman" w:hAnsi="Times New Roman" w:hint="eastAsia"/>
          <w:i w:val="0"/>
        </w:rPr>
        <w:t>тонн</w:t>
      </w:r>
      <w:r w:rsidRPr="00FC0185">
        <w:rPr>
          <w:rFonts w:ascii="Times New Roman" w:hAnsi="Times New Roman"/>
          <w:i w:val="0"/>
        </w:rPr>
        <w:t xml:space="preserve"> – </w:t>
      </w:r>
      <w:r w:rsidRPr="00FC0185">
        <w:rPr>
          <w:rFonts w:ascii="Times New Roman" w:hAnsi="Times New Roman" w:hint="eastAsia"/>
          <w:i w:val="0"/>
        </w:rPr>
        <w:t>для</w:t>
      </w:r>
      <w:r w:rsidRPr="00FC0185">
        <w:rPr>
          <w:rFonts w:ascii="Times New Roman" w:hAnsi="Times New Roman"/>
          <w:i w:val="0"/>
        </w:rPr>
        <w:t xml:space="preserve"> 8-</w:t>
      </w:r>
      <w:r w:rsidRPr="00FC0185">
        <w:rPr>
          <w:rFonts w:ascii="Times New Roman" w:hAnsi="Times New Roman" w:hint="eastAsia"/>
          <w:i w:val="0"/>
        </w:rPr>
        <w:t>осного</w:t>
      </w:r>
      <w:r w:rsidRPr="00FC0185">
        <w:rPr>
          <w:rFonts w:ascii="Times New Roman" w:hAnsi="Times New Roman"/>
          <w:i w:val="0"/>
        </w:rPr>
        <w:t xml:space="preserve"> </w:t>
      </w:r>
      <w:r w:rsidRPr="00FC0185">
        <w:rPr>
          <w:rFonts w:ascii="Times New Roman" w:hAnsi="Times New Roman" w:hint="eastAsia"/>
          <w:i w:val="0"/>
        </w:rPr>
        <w:t>транспортеров</w:t>
      </w:r>
      <w:r w:rsidRPr="00FC0185">
        <w:rPr>
          <w:rFonts w:ascii="Times New Roman" w:hAnsi="Times New Roman"/>
          <w:i w:val="0"/>
        </w:rPr>
        <w:t>).</w:t>
      </w:r>
    </w:p>
    <w:p w:rsidR="00BF52EE" w:rsidRPr="00A94193" w:rsidRDefault="00BF52EE" w:rsidP="008937BB">
      <w:pPr>
        <w:suppressAutoHyphens/>
        <w:ind w:firstLine="567"/>
        <w:jc w:val="both"/>
        <w:rPr>
          <w:rFonts w:ascii="Times New Roman" w:hAnsi="Times New Roman"/>
          <w:b/>
          <w:color w:val="FF0000"/>
          <w:sz w:val="16"/>
          <w:szCs w:val="16"/>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A94193" w:rsidRDefault="00F16F6E" w:rsidP="008937BB">
      <w:pPr>
        <w:suppressAutoHyphens/>
        <w:ind w:firstLine="567"/>
        <w:jc w:val="both"/>
        <w:rPr>
          <w:rFonts w:ascii="Times New Roman" w:hAnsi="Times New Roman"/>
          <w:color w:val="FF0000"/>
          <w:sz w:val="16"/>
          <w:szCs w:val="16"/>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A7DB4" w:rsidRDefault="00503045" w:rsidP="008937BB">
      <w:pPr>
        <w:suppressAutoHyphens/>
        <w:ind w:firstLine="567"/>
        <w:jc w:val="both"/>
        <w:rPr>
          <w:rFonts w:ascii="Times New Roman" w:hAnsi="Times New Roman"/>
          <w:i w:val="0"/>
          <w:sz w:val="16"/>
          <w:szCs w:val="16"/>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CF7487" w:rsidRDefault="00503045" w:rsidP="008937BB">
      <w:pPr>
        <w:suppressAutoHyphens/>
        <w:ind w:firstLine="567"/>
        <w:rPr>
          <w:rFonts w:ascii="Times New Roman" w:hAnsi="Times New Roman"/>
          <w:i w:val="0"/>
          <w:sz w:val="16"/>
          <w:szCs w:val="16"/>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xml:space="preserve">, не предусмотренном пунктами 3.1.2.1.-3.1.2.7.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DC6C7B" w:rsidRPr="00FC0185" w:rsidRDefault="00D44397" w:rsidP="008937BB">
      <w:pPr>
        <w:suppressAutoHyphens/>
        <w:ind w:firstLine="567"/>
        <w:jc w:val="center"/>
        <w:rPr>
          <w:rFonts w:ascii="Times New Roman" w:eastAsia="MS Mincho" w:hAnsi="Times New Roman"/>
          <w:b/>
          <w:i w:val="0"/>
          <w:szCs w:val="24"/>
          <w:lang w:eastAsia="ja-JP"/>
        </w:rPr>
      </w:pPr>
      <w:r w:rsidRPr="00FC0185">
        <w:rPr>
          <w:rFonts w:ascii="Times New Roman" w:eastAsia="MS Mincho" w:hAnsi="Times New Roman"/>
          <w:b/>
          <w:i w:val="0"/>
          <w:szCs w:val="24"/>
          <w:lang w:val="uk-UA" w:eastAsia="ja-JP"/>
        </w:rPr>
        <w:t>3.</w:t>
      </w:r>
      <w:r w:rsidR="00FC0185" w:rsidRPr="00FC0185">
        <w:rPr>
          <w:rFonts w:ascii="Times New Roman" w:eastAsia="MS Mincho" w:hAnsi="Times New Roman"/>
          <w:b/>
          <w:i w:val="0"/>
          <w:szCs w:val="24"/>
          <w:lang w:val="uk-UA" w:eastAsia="ja-JP"/>
        </w:rPr>
        <w:t>2</w:t>
      </w:r>
      <w:r w:rsidRPr="00FC0185">
        <w:rPr>
          <w:rFonts w:ascii="Times New Roman" w:eastAsia="MS Mincho" w:hAnsi="Times New Roman"/>
          <w:b/>
          <w:i w:val="0"/>
          <w:szCs w:val="24"/>
          <w:lang w:val="uk-UA" w:eastAsia="ja-JP"/>
        </w:rPr>
        <w:t xml:space="preserve">. </w:t>
      </w:r>
      <w:r w:rsidR="00DC6C7B" w:rsidRPr="00FC0185">
        <w:rPr>
          <w:rFonts w:ascii="Times New Roman" w:eastAsia="MS Mincho" w:hAnsi="Times New Roman"/>
          <w:b/>
          <w:i w:val="0"/>
          <w:szCs w:val="24"/>
          <w:lang w:val="uk-UA" w:eastAsia="ja-JP"/>
        </w:rPr>
        <w:t xml:space="preserve">ПРИВАТНЫЕ  </w:t>
      </w:r>
      <w:r w:rsidR="00DC6C7B" w:rsidRPr="00FC0185">
        <w:rPr>
          <w:rFonts w:ascii="Times New Roman" w:eastAsia="MS Mincho" w:hAnsi="Times New Roman"/>
          <w:b/>
          <w:i w:val="0"/>
          <w:szCs w:val="24"/>
          <w:lang w:eastAsia="ja-JP"/>
        </w:rPr>
        <w:t>(</w:t>
      </w:r>
      <w:r w:rsidR="00DC6C7B" w:rsidRPr="00FC0185">
        <w:rPr>
          <w:rFonts w:ascii="Times New Roman" w:eastAsia="MS Mincho" w:hAnsi="Times New Roman"/>
          <w:b/>
          <w:i w:val="0"/>
          <w:szCs w:val="24"/>
          <w:lang w:val="uk-UA" w:eastAsia="ja-JP"/>
        </w:rPr>
        <w:t>НЕ ПРИНАДЛЕЖАЩ</w:t>
      </w:r>
      <w:r w:rsidR="00DC6C7B" w:rsidRPr="00FC0185">
        <w:rPr>
          <w:rFonts w:ascii="Times New Roman" w:eastAsia="MS Mincho" w:hAnsi="Times New Roman"/>
          <w:b/>
          <w:i w:val="0"/>
          <w:szCs w:val="24"/>
          <w:lang w:eastAsia="ja-JP"/>
        </w:rPr>
        <w:t>ИЕ</w:t>
      </w:r>
      <w:r w:rsidR="00DC6C7B" w:rsidRPr="00FC0185">
        <w:rPr>
          <w:rFonts w:ascii="Times New Roman" w:eastAsia="MS Mincho" w:hAnsi="Times New Roman"/>
          <w:b/>
          <w:i w:val="0"/>
          <w:szCs w:val="24"/>
          <w:lang w:val="uk-UA" w:eastAsia="ja-JP"/>
        </w:rPr>
        <w:t xml:space="preserve"> ПЕРЕВОЗЧИКУ</w:t>
      </w:r>
      <w:r w:rsidR="00DC6C7B" w:rsidRPr="00FC0185">
        <w:rPr>
          <w:rFonts w:ascii="Times New Roman" w:eastAsia="MS Mincho" w:hAnsi="Times New Roman"/>
          <w:b/>
          <w:i w:val="0"/>
          <w:szCs w:val="24"/>
          <w:lang w:eastAsia="ja-JP"/>
        </w:rPr>
        <w:t>)</w:t>
      </w:r>
      <w:r w:rsidR="00DC6C7B" w:rsidRPr="00FC0185">
        <w:rPr>
          <w:rFonts w:ascii="Times New Roman" w:eastAsia="MS Mincho" w:hAnsi="Times New Roman"/>
          <w:b/>
          <w:i w:val="0"/>
          <w:szCs w:val="24"/>
          <w:lang w:val="uk-UA" w:eastAsia="ja-JP"/>
        </w:rPr>
        <w:t xml:space="preserve"> ГРУЗОВЫЕ ВАГОНЫ</w:t>
      </w:r>
      <w:r w:rsidR="00DC6C7B" w:rsidRPr="00FC0185">
        <w:rPr>
          <w:rFonts w:ascii="Times New Roman" w:eastAsia="MS Mincho" w:hAnsi="Times New Roman"/>
          <w:b/>
          <w:i w:val="0"/>
          <w:szCs w:val="24"/>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C6C7B" w:rsidRPr="00CF7487" w:rsidRDefault="00DC6C7B" w:rsidP="008937BB">
      <w:pPr>
        <w:tabs>
          <w:tab w:val="left" w:pos="567"/>
        </w:tabs>
        <w:suppressAutoHyphens/>
        <w:ind w:right="72" w:firstLine="567"/>
        <w:jc w:val="both"/>
        <w:rPr>
          <w:rFonts w:ascii="Times New Roman" w:eastAsia="MS Mincho" w:hAnsi="Times New Roman"/>
          <w:i w:val="0"/>
          <w:noProof/>
          <w:szCs w:val="24"/>
          <w:lang w:val="uk-UA"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м в АБД ПВ с соответствующим признаком собственности.</w:t>
      </w:r>
    </w:p>
    <w:p w:rsidR="00517502" w:rsidRPr="00BD38D1" w:rsidRDefault="00D44397" w:rsidP="008937BB">
      <w:pPr>
        <w:suppressAutoHyphens/>
        <w:ind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рассчитываются путем умножения ставок, исчисленных в соответствии с пунктами 3.1. или 3.5. настоящей Тарифной политики, на коэффициент 0,85, для БЧ, УЗ - 0,80, для КЗХ, РЖД – 0,70.</w:t>
      </w:r>
      <w:r w:rsidR="00517502" w:rsidRPr="00BD38D1">
        <w:rPr>
          <w:rFonts w:ascii="Times New Roman" w:eastAsia="MS Mincho" w:hAnsi="Times New Roman"/>
          <w:i w:val="0"/>
          <w:szCs w:val="28"/>
          <w:lang w:val="uk-UA" w:eastAsia="ja-JP"/>
        </w:rPr>
        <w:t xml:space="preserve"> </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Ставки на перевозки по КЗ</w:t>
      </w:r>
      <w:r w:rsidR="00644ADE" w:rsidRPr="00BD38D1">
        <w:rPr>
          <w:rFonts w:ascii="Times New Roman" w:hAnsi="Times New Roman"/>
          <w:i w:val="0"/>
        </w:rPr>
        <w:t>Х, ЧФМ, ТРК груза в приватной (</w:t>
      </w:r>
      <w:r w:rsidRPr="00BD38D1">
        <w:rPr>
          <w:rFonts w:ascii="Times New Roman" w:hAnsi="Times New Roman"/>
          <w:i w:val="0"/>
        </w:rPr>
        <w:t xml:space="preserve">не принадлежащей перевозчику) рефрижераторной секции, рассчитываются путем умножения ставок, </w:t>
      </w:r>
      <w:r w:rsidRPr="00BD38D1">
        <w:rPr>
          <w:rFonts w:ascii="Times New Roman" w:hAnsi="Times New Roman"/>
          <w:i w:val="0"/>
        </w:rPr>
        <w:lastRenderedPageBreak/>
        <w:t>исчисленных в соответствии с пунктом 3.1.2.1</w:t>
      </w:r>
      <w:r w:rsidRPr="00BD38D1">
        <w:rPr>
          <w:rFonts w:ascii="Times New Roman" w:hAnsi="Times New Roman"/>
          <w:i w:val="0"/>
          <w:lang w:val="uk-UA"/>
        </w:rPr>
        <w:t>.</w:t>
      </w:r>
      <w:r w:rsidRPr="00BD38D1">
        <w:rPr>
          <w:rFonts w:ascii="Times New Roman" w:hAnsi="Times New Roman"/>
          <w:i w:val="0"/>
        </w:rPr>
        <w:t xml:space="preserve"> настоящей Тарифной политики, на коэффициент 0,80, при перевозке по АРМ – 0,70.</w:t>
      </w:r>
      <w:r w:rsidRPr="00BD38D1">
        <w:rPr>
          <w:rFonts w:ascii="Times New Roman" w:hAnsi="Times New Roman"/>
          <w:i w:val="0"/>
          <w:szCs w:val="28"/>
        </w:rPr>
        <w:t xml:space="preserve"> </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C53FB5" w:rsidRDefault="000D14AC" w:rsidP="008937BB">
      <w:pPr>
        <w:suppressAutoHyphens/>
        <w:ind w:firstLine="567"/>
        <w:jc w:val="both"/>
        <w:rPr>
          <w:rFonts w:ascii="Times New Roman" w:eastAsia="MS Mincho" w:hAnsi="Times New Roman"/>
          <w:bCs/>
          <w:i w:val="0"/>
          <w:color w:val="000000" w:themeColor="text1"/>
          <w:szCs w:val="24"/>
          <w:lang w:val="uk-UA"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564C55" w:rsidRPr="00C53FB5">
        <w:rPr>
          <w:rFonts w:ascii="Times New Roman" w:eastAsia="MS Mincho" w:hAnsi="Times New Roman"/>
          <w:bCs/>
          <w:i w:val="0"/>
          <w:color w:val="000000" w:themeColor="text1"/>
          <w:szCs w:val="24"/>
          <w:lang w:val="uk-UA" w:eastAsia="ja-JP"/>
        </w:rPr>
        <w:t>, по КЗХ исчисляется по ставке 0,16 шв. фр</w:t>
      </w:r>
      <w:r w:rsidR="00517502" w:rsidRPr="00C53FB5">
        <w:rPr>
          <w:rFonts w:ascii="Times New Roman" w:eastAsia="MS Mincho" w:hAnsi="Times New Roman"/>
          <w:bCs/>
          <w:i w:val="0"/>
          <w:color w:val="000000" w:themeColor="text1"/>
          <w:szCs w:val="24"/>
          <w:lang w:val="uk-UA" w:eastAsia="ja-JP"/>
        </w:rPr>
        <w:t>.</w:t>
      </w:r>
      <w:r w:rsidR="00564C55" w:rsidRPr="00C53FB5">
        <w:rPr>
          <w:rFonts w:ascii="Times New Roman" w:eastAsia="MS Mincho" w:hAnsi="Times New Roman"/>
          <w:bCs/>
          <w:i w:val="0"/>
          <w:color w:val="000000" w:themeColor="text1"/>
          <w:szCs w:val="24"/>
          <w:lang w:val="uk-UA" w:eastAsia="ja-JP"/>
        </w:rPr>
        <w:t xml:space="preserve"> за 1 осе-км.</w:t>
      </w:r>
    </w:p>
    <w:p w:rsidR="008E1668" w:rsidRPr="00C53FB5" w:rsidRDefault="008E1668" w:rsidP="008937BB">
      <w:pPr>
        <w:suppressAutoHyphens/>
        <w:ind w:firstLine="567"/>
        <w:jc w:val="both"/>
        <w:rPr>
          <w:rFonts w:ascii="Times New Roman" w:eastAsia="MS Mincho" w:hAnsi="Times New Roman"/>
          <w:i w:val="0"/>
          <w:color w:val="000000" w:themeColor="text1"/>
          <w:szCs w:val="24"/>
          <w:lang w:val="uk-UA" w:eastAsia="ja-JP"/>
        </w:rPr>
      </w:pPr>
      <w:r w:rsidRPr="00C53FB5">
        <w:rPr>
          <w:rFonts w:ascii="Times New Roman" w:eastAsia="MS Mincho" w:hAnsi="Times New Roman"/>
          <w:i w:val="0"/>
          <w:color w:val="000000" w:themeColor="text1"/>
          <w:szCs w:val="24"/>
          <w:lang w:val="uk-UA" w:eastAsia="ja-JP"/>
        </w:rPr>
        <w:t xml:space="preserve">Плата за перевозку порожнего транспортера исчисляется по правилам </w:t>
      </w:r>
      <w:r w:rsidR="00790339" w:rsidRPr="00C53FB5">
        <w:rPr>
          <w:rFonts w:ascii="Times New Roman" w:eastAsia="MS Mincho" w:hAnsi="Times New Roman"/>
          <w:i w:val="0"/>
          <w:color w:val="000000" w:themeColor="text1"/>
          <w:szCs w:val="24"/>
          <w:lang w:val="uk-UA" w:eastAsia="ja-JP"/>
        </w:rPr>
        <w:t xml:space="preserve">             </w:t>
      </w:r>
      <w:r w:rsidRPr="00C53FB5">
        <w:rPr>
          <w:rFonts w:ascii="Times New Roman" w:eastAsia="MS Mincho" w:hAnsi="Times New Roman"/>
          <w:i w:val="0"/>
          <w:color w:val="000000" w:themeColor="text1"/>
          <w:szCs w:val="24"/>
          <w:lang w:val="uk-UA" w:eastAsia="ja-JP"/>
        </w:rPr>
        <w:t xml:space="preserve">пунктов </w:t>
      </w:r>
      <w:r w:rsidR="007945F4" w:rsidRPr="00C53FB5">
        <w:rPr>
          <w:rFonts w:ascii="Times New Roman" w:eastAsia="MS Mincho" w:hAnsi="Times New Roman"/>
          <w:i w:val="0"/>
          <w:color w:val="000000" w:themeColor="text1"/>
          <w:szCs w:val="24"/>
          <w:lang w:val="uk-UA" w:eastAsia="ja-JP"/>
        </w:rPr>
        <w:t>3.7.</w:t>
      </w:r>
      <w:r w:rsidR="005C567A" w:rsidRPr="00C53FB5">
        <w:rPr>
          <w:rFonts w:ascii="Times New Roman" w:eastAsia="MS Mincho" w:hAnsi="Times New Roman"/>
          <w:i w:val="0"/>
          <w:color w:val="000000" w:themeColor="text1"/>
          <w:szCs w:val="24"/>
          <w:lang w:val="uk-UA" w:eastAsia="ja-JP"/>
        </w:rPr>
        <w:t>7</w:t>
      </w:r>
      <w:r w:rsidR="003456A5" w:rsidRPr="00C53FB5">
        <w:rPr>
          <w:rFonts w:ascii="Times New Roman" w:eastAsia="MS Mincho" w:hAnsi="Times New Roman"/>
          <w:i w:val="0"/>
          <w:color w:val="000000" w:themeColor="text1"/>
          <w:szCs w:val="24"/>
          <w:lang w:val="uk-UA" w:eastAsia="ja-JP"/>
        </w:rPr>
        <w:t>.</w:t>
      </w:r>
      <w:r w:rsidRPr="00C53FB5">
        <w:rPr>
          <w:rFonts w:ascii="Times New Roman" w:eastAsia="MS Mincho" w:hAnsi="Times New Roman"/>
          <w:i w:val="0"/>
          <w:color w:val="000000" w:themeColor="text1"/>
          <w:szCs w:val="24"/>
          <w:lang w:val="uk-UA" w:eastAsia="ja-JP"/>
        </w:rPr>
        <w:t xml:space="preserve"> </w:t>
      </w:r>
      <w:r w:rsidR="00790339" w:rsidRPr="00C53FB5">
        <w:rPr>
          <w:rFonts w:ascii="Times New Roman" w:eastAsia="MS Mincho" w:hAnsi="Times New Roman"/>
          <w:i w:val="0"/>
          <w:color w:val="000000" w:themeColor="text1"/>
          <w:szCs w:val="24"/>
          <w:lang w:val="uk-UA" w:eastAsia="ja-JP"/>
        </w:rPr>
        <w:t xml:space="preserve">- </w:t>
      </w:r>
      <w:r w:rsidRPr="00C53FB5">
        <w:rPr>
          <w:rFonts w:ascii="Times New Roman" w:eastAsia="MS Mincho" w:hAnsi="Times New Roman"/>
          <w:i w:val="0"/>
          <w:color w:val="000000" w:themeColor="text1"/>
          <w:szCs w:val="24"/>
          <w:lang w:val="uk-UA" w:eastAsia="ja-JP"/>
        </w:rPr>
        <w:t>3.</w:t>
      </w:r>
      <w:r w:rsidR="003456A5" w:rsidRPr="00C53FB5">
        <w:rPr>
          <w:rFonts w:ascii="Times New Roman" w:eastAsia="MS Mincho" w:hAnsi="Times New Roman"/>
          <w:i w:val="0"/>
          <w:color w:val="000000" w:themeColor="text1"/>
          <w:szCs w:val="24"/>
          <w:lang w:val="uk-UA" w:eastAsia="ja-JP"/>
        </w:rPr>
        <w:t>7</w:t>
      </w:r>
      <w:r w:rsidRPr="00C53FB5">
        <w:rPr>
          <w:rFonts w:ascii="Times New Roman" w:eastAsia="MS Mincho" w:hAnsi="Times New Roman"/>
          <w:i w:val="0"/>
          <w:color w:val="000000" w:themeColor="text1"/>
          <w:szCs w:val="24"/>
          <w:lang w:val="uk-UA" w:eastAsia="ja-JP"/>
        </w:rPr>
        <w:t>.9. настоящей Тарифной политики.</w:t>
      </w:r>
    </w:p>
    <w:p w:rsidR="00301270" w:rsidRPr="00CF7487" w:rsidRDefault="00517502" w:rsidP="008937BB">
      <w:pPr>
        <w:suppressAutoHyphens/>
        <w:ind w:firstLine="567"/>
        <w:jc w:val="both"/>
        <w:rPr>
          <w:rFonts w:ascii="Times New Roman" w:hAnsi="Times New Roman"/>
          <w:i w:val="0"/>
          <w:lang w:val="uk-UA"/>
        </w:rPr>
      </w:pPr>
      <w:r w:rsidRPr="00C53FB5">
        <w:rPr>
          <w:rFonts w:ascii="Times New Roman" w:eastAsia="MS Mincho" w:hAnsi="Times New Roman"/>
          <w:i w:val="0"/>
          <w:color w:val="000000" w:themeColor="text1"/>
          <w:szCs w:val="24"/>
          <w:lang w:val="uk-UA" w:eastAsia="ja-JP"/>
        </w:rPr>
        <w:t xml:space="preserve">Плата за перевозку с припортовых станций и станций </w:t>
      </w:r>
      <w:r w:rsidRPr="00BD38D1">
        <w:rPr>
          <w:rFonts w:ascii="Times New Roman" w:eastAsia="MS Mincho" w:hAnsi="Times New Roman"/>
          <w:i w:val="0"/>
          <w:szCs w:val="24"/>
          <w:lang w:val="uk-UA" w:eastAsia="ja-JP"/>
        </w:rPr>
        <w:t>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определяется по правилам настоящей Тарифной политики.</w:t>
      </w:r>
    </w:p>
    <w:p w:rsidR="00503045" w:rsidRPr="00CF7487" w:rsidRDefault="00503045" w:rsidP="008937BB">
      <w:pPr>
        <w:suppressAutoHyphens/>
        <w:ind w:firstLine="567"/>
        <w:jc w:val="both"/>
        <w:rPr>
          <w:rFonts w:ascii="Times New Roman" w:hAnsi="Times New Roman"/>
          <w:i w:val="0"/>
          <w:lang w:val="uk-UA"/>
        </w:rPr>
      </w:pPr>
      <w:r w:rsidRPr="00B20BF8">
        <w:rPr>
          <w:rFonts w:ascii="Times New Roman" w:hAnsi="Times New Roman"/>
          <w:b/>
          <w:i w:val="0"/>
        </w:rPr>
        <w:t>3.2.3.</w:t>
      </w:r>
      <w:r w:rsidRPr="00B20BF8">
        <w:rPr>
          <w:rFonts w:ascii="Times New Roman" w:hAnsi="Times New Roman"/>
          <w:i w:val="0"/>
        </w:rPr>
        <w:t xml:space="preserve"> </w:t>
      </w:r>
      <w:r w:rsidR="00517502" w:rsidRPr="00BD38D1">
        <w:rPr>
          <w:rFonts w:ascii="Times New Roman" w:hAnsi="Times New Roman"/>
          <w:i w:val="0"/>
          <w:lang w:val="uk-UA"/>
        </w:rPr>
        <w:t>Плата за перевозку вагон</w:t>
      </w:r>
      <w:r w:rsidR="00517502" w:rsidRPr="00BD38D1">
        <w:rPr>
          <w:rFonts w:ascii="Times New Roman" w:hAnsi="Times New Roman"/>
          <w:i w:val="0"/>
        </w:rPr>
        <w:t>а</w:t>
      </w:r>
      <w:r w:rsidR="00517502" w:rsidRPr="00BD38D1">
        <w:rPr>
          <w:rFonts w:ascii="Times New Roman" w:hAnsi="Times New Roman"/>
          <w:i w:val="0"/>
          <w:lang w:val="uk-UA"/>
        </w:rPr>
        <w:t>, кроме предусмотренн</w:t>
      </w:r>
      <w:r w:rsidR="00517502" w:rsidRPr="00BD38D1">
        <w:rPr>
          <w:rFonts w:ascii="Times New Roman" w:hAnsi="Times New Roman"/>
          <w:i w:val="0"/>
        </w:rPr>
        <w:t>ого</w:t>
      </w:r>
      <w:r w:rsidR="00517502" w:rsidRPr="00BD38D1">
        <w:rPr>
          <w:rFonts w:ascii="Times New Roman" w:hAnsi="Times New Roman"/>
          <w:i w:val="0"/>
          <w:lang w:val="uk-UA"/>
        </w:rPr>
        <w:t xml:space="preserve"> 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Pr>
          <w:rFonts w:ascii="Times New Roman" w:hAnsi="Times New Roman"/>
          <w:i w:val="0"/>
          <w:color w:val="FF0000"/>
          <w:lang w:val="uk-UA"/>
        </w:rPr>
        <w:t>7</w:t>
      </w:r>
      <w:r w:rsidR="00517502" w:rsidRPr="00BD38D1">
        <w:rPr>
          <w:rFonts w:ascii="Times New Roman" w:hAnsi="Times New Roman"/>
          <w:i w:val="0"/>
          <w:lang w:val="uk-UA"/>
        </w:rPr>
        <w:t>.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рассчитываются путем умножения ставок, исчисленных в соответствии с пунктом 3.4. настоящей Тарифной политики, на коэффициент 0,85, по БЧ, УЗ – 0,80, по КЗХ, РЖД – 0,70. </w:t>
      </w:r>
    </w:p>
    <w:p w:rsidR="00517502" w:rsidRPr="00CF7487"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 по ЛДЗ, УЗ, ЭВР – 0,06 шв. фр. за 1 осе-км</w:t>
      </w:r>
      <w:r w:rsidR="00C047C9" w:rsidRPr="00C53FB5">
        <w:rPr>
          <w:rStyle w:val="FootnoteReference"/>
          <w:rFonts w:ascii="Times New Roman" w:eastAsia="MS Mincho" w:hAnsi="Times New Roman"/>
          <w:i w:val="0"/>
          <w:color w:val="000000" w:themeColor="text1"/>
          <w:szCs w:val="24"/>
          <w:lang w:val="uk-UA" w:eastAsia="ja-JP"/>
        </w:rPr>
        <w:footnoteReference w:customMarkFollows="1" w:id="2"/>
        <w:sym w:font="Symbol" w:char="F02A"/>
      </w:r>
      <w:r w:rsidR="007A2D2C" w:rsidRPr="00C53FB5">
        <w:rPr>
          <w:rFonts w:ascii="Times New Roman" w:eastAsia="MS Mincho" w:hAnsi="Times New Roman"/>
          <w:bCs/>
          <w:i w:val="0"/>
          <w:color w:val="000000" w:themeColor="text1"/>
          <w:szCs w:val="24"/>
          <w:lang w:val="uk-UA" w:eastAsia="ja-JP"/>
        </w:rPr>
        <w:t xml:space="preserve">, по КЗХ </w:t>
      </w:r>
      <w:r w:rsidR="00146267" w:rsidRPr="00C53FB5">
        <w:rPr>
          <w:rFonts w:ascii="Times New Roman" w:eastAsia="MS Mincho" w:hAnsi="Times New Roman"/>
          <w:bCs/>
          <w:i w:val="0"/>
          <w:color w:val="000000" w:themeColor="text1"/>
          <w:szCs w:val="24"/>
          <w:lang w:val="uk-UA" w:eastAsia="ja-JP"/>
        </w:rPr>
        <w:t xml:space="preserve"> - </w:t>
      </w:r>
      <w:r w:rsidR="007A2D2C" w:rsidRPr="00C53FB5">
        <w:rPr>
          <w:rFonts w:ascii="Times New Roman" w:eastAsia="MS Mincho" w:hAnsi="Times New Roman"/>
          <w:bCs/>
          <w:i w:val="0"/>
          <w:color w:val="000000" w:themeColor="text1"/>
          <w:szCs w:val="24"/>
          <w:lang w:val="uk-UA" w:eastAsia="ja-JP"/>
        </w:rPr>
        <w:t>0,16 шв. фр. за 1 осе-км.</w:t>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5B3D87" w:rsidRPr="00CF7487" w:rsidRDefault="00AD0850" w:rsidP="008937BB">
      <w:pPr>
        <w:suppressAutoHyphens/>
        <w:ind w:firstLine="567"/>
        <w:jc w:val="both"/>
        <w:rPr>
          <w:rFonts w:ascii="Times New Roman" w:hAnsi="Times New Roman"/>
          <w:i w:val="0"/>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 xml:space="preserve">на которой был обнаружен </w:t>
      </w:r>
      <w:r w:rsidR="005B3D87" w:rsidRPr="00BD38D1">
        <w:rPr>
          <w:rFonts w:ascii="Times New Roman" w:hAnsi="Times New Roman"/>
          <w:i w:val="0"/>
          <w:lang w:val="uk-UA"/>
        </w:rPr>
        <w:lastRenderedPageBreak/>
        <w:t>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 xml:space="preserve">Положение настоящего пункта применяется, если повреждение приватного </w:t>
      </w:r>
      <w:r w:rsidR="005B3D87" w:rsidRPr="00BD38D1">
        <w:rPr>
          <w:rFonts w:ascii="Times New Roman" w:hAnsi="Times New Roman"/>
          <w:i w:val="0"/>
        </w:rPr>
        <w:t>(</w:t>
      </w:r>
      <w:r w:rsidR="005B3D87" w:rsidRPr="00BD38D1">
        <w:rPr>
          <w:rFonts w:ascii="Times New Roman" w:hAnsi="Times New Roman"/>
          <w:i w:val="0"/>
          <w:lang w:val="uk-UA"/>
        </w:rPr>
        <w:t>не принадлежащего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 xml:space="preserve">вагона произошло не по вине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дороги</w:t>
      </w:r>
      <w:r w:rsidR="005B3D87" w:rsidRPr="00BD38D1">
        <w:rPr>
          <w:rFonts w:ascii="Times New Roman" w:hAnsi="Times New Roman"/>
          <w:i w:val="0"/>
        </w:rPr>
        <w:t>)</w:t>
      </w:r>
      <w:r w:rsidR="005B3D87" w:rsidRPr="00BD38D1">
        <w:rPr>
          <w:rFonts w:ascii="Times New Roman" w:hAnsi="Times New Roman"/>
          <w:i w:val="0"/>
          <w:lang w:val="az-Latn-AZ"/>
        </w:rPr>
        <w:t>.</w:t>
      </w:r>
    </w:p>
    <w:p w:rsidR="003D0745" w:rsidRDefault="003D0745" w:rsidP="008937BB">
      <w:pPr>
        <w:suppressAutoHyphens/>
        <w:ind w:firstLine="567"/>
        <w:jc w:val="both"/>
        <w:rPr>
          <w:rFonts w:ascii="Times New Roman" w:hAnsi="Times New Roman"/>
          <w:i w:val="0"/>
        </w:rPr>
      </w:pPr>
      <w:r w:rsidRPr="00B20BF8">
        <w:rPr>
          <w:rFonts w:ascii="Times New Roman" w:hAnsi="Times New Roman"/>
          <w:i w:val="0"/>
        </w:rPr>
        <w:t xml:space="preserve">Положение </w:t>
      </w:r>
      <w:r w:rsidR="00043D5A" w:rsidRPr="00B20BF8">
        <w:rPr>
          <w:rFonts w:ascii="Times New Roman" w:hAnsi="Times New Roman"/>
          <w:i w:val="0"/>
        </w:rPr>
        <w:t>настоящего</w:t>
      </w:r>
      <w:r w:rsidRPr="00B20BF8">
        <w:rPr>
          <w:rFonts w:ascii="Times New Roman" w:hAnsi="Times New Roman"/>
          <w:i w:val="0"/>
        </w:rPr>
        <w:t xml:space="preserve"> пункта не действует </w:t>
      </w:r>
      <w:r w:rsidR="00043D5A" w:rsidRPr="00B20BF8">
        <w:rPr>
          <w:rFonts w:ascii="Times New Roman" w:hAnsi="Times New Roman"/>
          <w:i w:val="0"/>
        </w:rPr>
        <w:t>для</w:t>
      </w:r>
      <w:r w:rsidRPr="00B20BF8">
        <w:rPr>
          <w:rFonts w:ascii="Times New Roman" w:hAnsi="Times New Roman"/>
          <w:i w:val="0"/>
        </w:rPr>
        <w:t xml:space="preserve"> БЧ и ЭВР.</w:t>
      </w:r>
      <w:r w:rsidR="002460CE">
        <w:rPr>
          <w:rFonts w:ascii="Times New Roman" w:hAnsi="Times New Roman"/>
          <w:i w:val="0"/>
        </w:rPr>
        <w:t xml:space="preserve"> </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FD042C" w:rsidRPr="00CF7487" w:rsidRDefault="00D44397" w:rsidP="008937BB">
      <w:pPr>
        <w:suppressAutoHyphens/>
        <w:ind w:firstLine="567"/>
        <w:jc w:val="center"/>
        <w:rPr>
          <w:rFonts w:ascii="Times New Roman" w:hAnsi="Times New Roman"/>
          <w:i w:val="0"/>
          <w:lang w:val="uk-UA"/>
        </w:rPr>
      </w:pPr>
      <w:r w:rsidRPr="00BD38D1">
        <w:rPr>
          <w:rFonts w:ascii="Times New Roman" w:hAnsi="Times New Roman"/>
          <w:b/>
          <w:i w:val="0"/>
        </w:rPr>
        <w:t xml:space="preserve">3.3. </w:t>
      </w:r>
      <w:r w:rsidR="00FD042C" w:rsidRPr="00BD38D1">
        <w:rPr>
          <w:rFonts w:ascii="Times New Roman" w:hAnsi="Times New Roman"/>
          <w:b/>
          <w:i w:val="0"/>
        </w:rPr>
        <w:t xml:space="preserve"> </w:t>
      </w:r>
      <w:r w:rsidR="005B3D87" w:rsidRPr="00BD38D1">
        <w:rPr>
          <w:rFonts w:ascii="Times New Roman" w:hAnsi="Times New Roman"/>
          <w:b/>
          <w:i w:val="0"/>
          <w:lang w:val="uk-UA"/>
        </w:rPr>
        <w:t>ПЕРЕВОЗК</w:t>
      </w:r>
      <w:r w:rsidR="005B3D87" w:rsidRPr="00BD38D1">
        <w:rPr>
          <w:rFonts w:ascii="Times New Roman" w:hAnsi="Times New Roman"/>
          <w:b/>
          <w:i w:val="0"/>
        </w:rPr>
        <w:t>А ГРУЖЕНОГО ИЛИ ПОРОЖНЕГО ИТЕ (КРОМЕ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 xml:space="preserve">Плата за перевозку </w:t>
      </w:r>
      <w:r w:rsidR="005B3D87" w:rsidRPr="00C53FB5">
        <w:rPr>
          <w:rFonts w:ascii="Times New Roman" w:hAnsi="Times New Roman"/>
          <w:i w:val="0"/>
          <w:color w:val="000000" w:themeColor="text1"/>
          <w:lang w:val="uk-UA"/>
        </w:rPr>
        <w:t>на специализированн</w:t>
      </w:r>
      <w:r w:rsidR="005B3D87" w:rsidRPr="00C53FB5">
        <w:rPr>
          <w:rFonts w:ascii="Times New Roman" w:hAnsi="Times New Roman"/>
          <w:i w:val="0"/>
          <w:color w:val="000000" w:themeColor="text1"/>
        </w:rPr>
        <w:t xml:space="preserve">ой </w:t>
      </w:r>
      <w:r w:rsidR="005B3D87" w:rsidRPr="00C53FB5">
        <w:rPr>
          <w:rFonts w:ascii="Times New Roman" w:hAnsi="Times New Roman"/>
          <w:i w:val="0"/>
          <w:color w:val="000000" w:themeColor="text1"/>
          <w:lang w:val="uk-UA"/>
        </w:rPr>
        <w:t>платформ</w:t>
      </w:r>
      <w:r w:rsidR="005B3D87" w:rsidRPr="00C53FB5">
        <w:rPr>
          <w:rFonts w:ascii="Times New Roman" w:hAnsi="Times New Roman"/>
          <w:i w:val="0"/>
          <w:color w:val="000000" w:themeColor="text1"/>
        </w:rPr>
        <w:t>е</w:t>
      </w:r>
      <w:r w:rsidR="005B3D87" w:rsidRPr="00C53FB5">
        <w:rPr>
          <w:rFonts w:ascii="Times New Roman" w:hAnsi="Times New Roman"/>
          <w:i w:val="0"/>
          <w:color w:val="000000" w:themeColor="text1"/>
          <w:lang w:val="uk-UA"/>
        </w:rPr>
        <w:t xml:space="preserve"> </w:t>
      </w:r>
      <w:r w:rsidR="001943F0" w:rsidRPr="00C53FB5">
        <w:rPr>
          <w:rFonts w:ascii="Times New Roman" w:hAnsi="Times New Roman"/>
          <w:i w:val="0"/>
          <w:color w:val="000000" w:themeColor="text1"/>
          <w:lang w:val="uk-UA"/>
        </w:rPr>
        <w:t xml:space="preserve">груженого </w:t>
      </w:r>
      <w:r w:rsidR="005B3D87" w:rsidRPr="00C53FB5">
        <w:rPr>
          <w:rFonts w:ascii="Times New Roman" w:hAnsi="Times New Roman"/>
          <w:i w:val="0"/>
          <w:color w:val="000000" w:themeColor="text1"/>
          <w:lang w:val="uk-UA"/>
        </w:rPr>
        <w:t>ИТЕ (кроме контейнера), АТС исчисляется</w:t>
      </w:r>
      <w:r w:rsidR="005B3D87" w:rsidRPr="00C53FB5">
        <w:rPr>
          <w:rFonts w:ascii="Times New Roman" w:hAnsi="Times New Roman"/>
          <w:i w:val="0"/>
          <w:color w:val="000000" w:themeColor="text1"/>
        </w:rPr>
        <w:t xml:space="preserve"> </w:t>
      </w:r>
      <w:r w:rsidR="005B3D87" w:rsidRPr="00C53FB5">
        <w:rPr>
          <w:rFonts w:ascii="Times New Roman" w:hAnsi="Times New Roman"/>
          <w:i w:val="0"/>
          <w:color w:val="000000" w:themeColor="text1"/>
          <w:lang w:val="uk-UA"/>
        </w:rPr>
        <w:t xml:space="preserve">за каждый вагон отдельно по </w:t>
      </w:r>
      <w:r w:rsidR="00BD38D1" w:rsidRPr="00C53FB5">
        <w:rPr>
          <w:rFonts w:ascii="Times New Roman" w:hAnsi="Times New Roman"/>
          <w:i w:val="0"/>
          <w:color w:val="000000" w:themeColor="text1"/>
          <w:lang w:val="uk-UA"/>
        </w:rPr>
        <w:t xml:space="preserve">тарифной </w:t>
      </w:r>
      <w:r w:rsidR="005B3D87" w:rsidRPr="00C53FB5">
        <w:rPr>
          <w:rFonts w:ascii="Times New Roman" w:hAnsi="Times New Roman"/>
          <w:i w:val="0"/>
          <w:color w:val="000000" w:themeColor="text1"/>
          <w:lang w:val="uk-UA"/>
        </w:rPr>
        <w:t xml:space="preserve">ставке МТТ для </w:t>
      </w:r>
      <w:r w:rsidR="005B3D87" w:rsidRPr="00BD38D1">
        <w:rPr>
          <w:rFonts w:ascii="Times New Roman" w:hAnsi="Times New Roman"/>
          <w:i w:val="0"/>
          <w:lang w:val="uk-UA"/>
        </w:rPr>
        <w:t>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Pr="00CF7487" w:rsidRDefault="00D44397" w:rsidP="008937BB">
      <w:pPr>
        <w:suppressAutoHyphens/>
        <w:ind w:firstLine="567"/>
        <w:jc w:val="center"/>
        <w:rPr>
          <w:rFonts w:ascii="Times New Roman" w:eastAsia="MS Mincho" w:hAnsi="Times New Roman"/>
          <w:b/>
          <w:i w:val="0"/>
          <w:szCs w:val="24"/>
          <w:lang w:eastAsia="ja-JP"/>
        </w:rPr>
      </w:pPr>
      <w:r w:rsidRPr="00F86DFF">
        <w:rPr>
          <w:rFonts w:ascii="Times New Roman" w:eastAsia="MS Mincho" w:hAnsi="Times New Roman"/>
          <w:b/>
          <w:i w:val="0"/>
          <w:szCs w:val="24"/>
          <w:lang w:val="uk-UA" w:eastAsia="ja-JP"/>
        </w:rPr>
        <w:t xml:space="preserve">3.4. </w:t>
      </w:r>
      <w:r w:rsidR="005B3D87" w:rsidRPr="00BD38D1">
        <w:rPr>
          <w:rFonts w:ascii="Times New Roman" w:eastAsia="MS Mincho" w:hAnsi="Times New Roman"/>
          <w:b/>
          <w:i w:val="0"/>
          <w:szCs w:val="24"/>
          <w:lang w:val="uk-UA" w:eastAsia="ja-JP"/>
        </w:rPr>
        <w:t>ПЕРЕВОЗК</w:t>
      </w:r>
      <w:r w:rsidR="005B3D87" w:rsidRPr="00BD38D1">
        <w:rPr>
          <w:rFonts w:ascii="Times New Roman" w:eastAsia="MS Mincho" w:hAnsi="Times New Roman"/>
          <w:b/>
          <w:i w:val="0"/>
          <w:szCs w:val="24"/>
          <w:lang w:eastAsia="ja-JP"/>
        </w:rPr>
        <w:t>А ГРУЖЕНОГО И ПОРОЖНЕГО КОНТЕЙНЕРА</w:t>
      </w:r>
    </w:p>
    <w:p w:rsidR="00DF0376" w:rsidRPr="00CF7487" w:rsidRDefault="00DF0376" w:rsidP="008937BB">
      <w:pPr>
        <w:suppressAutoHyphens/>
        <w:ind w:firstLine="567"/>
        <w:rPr>
          <w:rFonts w:ascii="Times New Roman" w:hAnsi="Times New Roman"/>
          <w:b/>
          <w:i w:val="0"/>
          <w:sz w:val="16"/>
          <w:szCs w:val="16"/>
          <w:lang w:val="uk-UA"/>
        </w:rPr>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rsidR="00D571D6" w:rsidRPr="006E2CD7" w:rsidRDefault="00D571D6" w:rsidP="008937BB">
      <w:pPr>
        <w:suppressAutoHyphens/>
        <w:ind w:firstLine="567"/>
        <w:rPr>
          <w:rFonts w:ascii="Times New Roman" w:hAnsi="Times New Roman"/>
          <w:b/>
          <w:i w:val="0"/>
          <w:color w:val="FF0000"/>
          <w:sz w:val="16"/>
          <w:szCs w:val="16"/>
        </w:rPr>
      </w:pPr>
    </w:p>
    <w:p w:rsidR="0098493F" w:rsidRPr="00CF7487" w:rsidRDefault="0098493F" w:rsidP="00D94A2E">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b/>
          <w:i w:val="0"/>
          <w:szCs w:val="24"/>
          <w:lang w:val="uk-UA" w:eastAsia="ja-JP"/>
        </w:rPr>
        <w:t>3.4.1.1</w:t>
      </w:r>
      <w:r w:rsidRPr="0055583A">
        <w:rPr>
          <w:rFonts w:ascii="Times New Roman" w:eastAsia="MS Mincho" w:hAnsi="Times New Roman"/>
          <w:b/>
          <w:i w:val="0"/>
          <w:szCs w:val="24"/>
          <w:lang w:val="uk-UA" w:eastAsia="ja-JP"/>
        </w:rPr>
        <w:t>.</w:t>
      </w:r>
      <w:r w:rsidRPr="0055583A">
        <w:rPr>
          <w:rFonts w:ascii="Times New Roman" w:eastAsia="MS Mincho" w:hAnsi="Times New Roman"/>
          <w:i w:val="0"/>
          <w:szCs w:val="24"/>
          <w:lang w:val="uk-UA" w:eastAsia="ja-JP"/>
        </w:rPr>
        <w:t xml:space="preserve"> Ставки на перевозку гру</w:t>
      </w:r>
      <w:r w:rsidR="00875491" w:rsidRPr="0055583A">
        <w:rPr>
          <w:rFonts w:ascii="Times New Roman" w:eastAsia="MS Mincho" w:hAnsi="Times New Roman"/>
          <w:i w:val="0"/>
          <w:szCs w:val="24"/>
          <w:lang w:val="uk-UA" w:eastAsia="ja-JP"/>
        </w:rPr>
        <w:t>за в кру</w:t>
      </w:r>
      <w:r w:rsidR="00D94A2E">
        <w:rPr>
          <w:rFonts w:ascii="Times New Roman" w:eastAsia="MS Mincho" w:hAnsi="Times New Roman"/>
          <w:i w:val="0"/>
          <w:szCs w:val="24"/>
          <w:lang w:val="uk-UA" w:eastAsia="ja-JP"/>
        </w:rPr>
        <w:t>пнотоннажном контейнер</w:t>
      </w:r>
      <w:r w:rsidR="00D94A2E">
        <w:rPr>
          <w:rFonts w:ascii="Times New Roman" w:eastAsia="MS Mincho" w:hAnsi="Times New Roman"/>
          <w:i w:val="0"/>
          <w:szCs w:val="24"/>
          <w:lang w:eastAsia="ja-JP"/>
        </w:rPr>
        <w:t>е</w:t>
      </w:r>
      <w:r w:rsidR="00D94A2E" w:rsidRPr="00D94A2E">
        <w:rPr>
          <w:rFonts w:ascii="Times New Roman" w:eastAsia="MS Mincho" w:hAnsi="Times New Roman"/>
          <w:i w:val="0"/>
          <w:szCs w:val="24"/>
          <w:vertAlign w:val="superscript"/>
          <w:lang w:eastAsia="ja-JP"/>
        </w:rPr>
        <w:t>*</w:t>
      </w:r>
      <w:r w:rsidR="00D94A2E">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рассчитываются по ставкам МТТ для универсального груженого крупнотоннажного контейнера соответствующей категории с применением коэффициентов:</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на расстояние до 150 км включительно – 1,00;</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за расстояние, превышающее 150 км – 0,35,</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и коэффициентов, приведенных в разделе 2 приложения 3 настоящей Тарифной политики.</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Базовые ставки на перевозку </w:t>
      </w:r>
      <w:r w:rsidR="0054427D" w:rsidRPr="0055583A">
        <w:rPr>
          <w:rFonts w:ascii="Times New Roman" w:hAnsi="Times New Roman"/>
          <w:i w:val="0"/>
        </w:rPr>
        <w:t>груженого</w:t>
      </w:r>
      <w:r w:rsidR="0054427D" w:rsidRPr="0055583A">
        <w:rPr>
          <w:rFonts w:ascii="Times New Roman" w:eastAsia="MS Mincho" w:hAnsi="Times New Roman"/>
          <w:i w:val="0"/>
          <w:szCs w:val="24"/>
          <w:lang w:val="uk-UA" w:eastAsia="ja-JP"/>
        </w:rPr>
        <w:t xml:space="preserve"> </w:t>
      </w:r>
      <w:r w:rsidRPr="0055583A">
        <w:rPr>
          <w:rFonts w:ascii="Times New Roman" w:eastAsia="MS Mincho" w:hAnsi="Times New Roman"/>
          <w:i w:val="0"/>
          <w:szCs w:val="24"/>
          <w:lang w:val="uk-UA" w:eastAsia="ja-JP"/>
        </w:rPr>
        <w:t>универсального крупнотоннажного контейнера соответствующей категории, приведены в таблицах 3 и 4 раздела 3 приложения 3 настоящей Тарифной политики.</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груженого контейнера длиной 20 футов с максимальной  (трафаретной) массой брутто 30 и более тонн и с фактической массой брутто более </w:t>
      </w:r>
      <w:r w:rsidR="0055583A" w:rsidRPr="0055583A">
        <w:rPr>
          <w:rFonts w:ascii="Times New Roman" w:eastAsia="MS Mincho" w:hAnsi="Times New Roman"/>
          <w:i w:val="0"/>
          <w:szCs w:val="24"/>
          <w:lang w:val="uk-UA" w:eastAsia="ja-JP"/>
        </w:rPr>
        <w:t xml:space="preserve">           </w:t>
      </w:r>
      <w:r w:rsidR="00A51E44" w:rsidRPr="0055583A">
        <w:rPr>
          <w:rFonts w:ascii="Times New Roman" w:eastAsia="MS Mincho" w:hAnsi="Times New Roman"/>
          <w:i w:val="0"/>
          <w:szCs w:val="24"/>
          <w:lang w:val="uk-UA" w:eastAsia="ja-JP"/>
        </w:rPr>
        <w:t>24 тонн  исчисляется в соответствии с пунктом 3.4.1.1. настоящей Тарифной политики для контейнера длиной 20 футов с коэффициентом 1,20.</w:t>
      </w:r>
    </w:p>
    <w:p w:rsidR="00A51E44" w:rsidRPr="00CF7487" w:rsidRDefault="00B30B22" w:rsidP="008937BB">
      <w:pPr>
        <w:ind w:firstLine="567"/>
        <w:jc w:val="both"/>
        <w:rPr>
          <w:rFonts w:ascii="Times New Roman" w:eastAsia="MS Mincho" w:hAnsi="Times New Roman"/>
          <w:i w:val="0"/>
          <w:szCs w:val="24"/>
          <w:lang w:val="uk-UA" w:eastAsia="ja-JP"/>
        </w:rPr>
      </w:pPr>
      <w:r w:rsidRPr="00C53FB5">
        <w:rPr>
          <w:rFonts w:ascii="Times New Roman" w:hAnsi="Times New Roman"/>
          <w:b/>
          <w:i w:val="0"/>
          <w:color w:val="000000" w:themeColor="text1"/>
        </w:rPr>
        <w:lastRenderedPageBreak/>
        <w:t>3.4.1.3</w:t>
      </w:r>
      <w:r w:rsidRPr="00C53FB5">
        <w:rPr>
          <w:rFonts w:ascii="Times New Roman" w:hAnsi="Times New Roman"/>
          <w:b/>
          <w:i w:val="0"/>
          <w:color w:val="000000" w:themeColor="text1"/>
          <w:lang w:val="uk-UA"/>
        </w:rPr>
        <w:t>.</w:t>
      </w:r>
      <w:r w:rsidRPr="00C53FB5">
        <w:rPr>
          <w:rFonts w:ascii="Times New Roman" w:eastAsia="MS Mincho" w:hAnsi="Times New Roman"/>
          <w:i w:val="0"/>
          <w:color w:val="000000" w:themeColor="text1"/>
          <w:szCs w:val="24"/>
          <w:lang w:val="uk-UA" w:eastAsia="ja-JP"/>
        </w:rPr>
        <w:t xml:space="preserve"> </w:t>
      </w:r>
      <w:r w:rsidR="00A51E44" w:rsidRPr="0055583A">
        <w:rPr>
          <w:rFonts w:ascii="Times New Roman" w:eastAsia="MS Mincho" w:hAnsi="Times New Roman"/>
          <w:i w:val="0"/>
          <w:szCs w:val="24"/>
          <w:lang w:val="uk-UA" w:eastAsia="ja-JP"/>
        </w:rPr>
        <w:t>Ставки на перевозку груза  в универсальном среднетоннажном контейнере</w:t>
      </w:r>
      <w:r w:rsidR="00D94A2E" w:rsidRPr="00D94A2E">
        <w:rPr>
          <w:rFonts w:ascii="Times New Roman" w:eastAsia="MS Mincho" w:hAnsi="Times New Roman"/>
          <w:i w:val="0"/>
          <w:szCs w:val="24"/>
          <w:vertAlign w:val="superscript"/>
          <w:lang w:eastAsia="ja-JP"/>
        </w:rPr>
        <w:t>*</w:t>
      </w:r>
      <w:r w:rsidR="00D94A2E">
        <w:rPr>
          <w:rFonts w:ascii="Times New Roman" w:eastAsia="MS Mincho" w:hAnsi="Times New Roman"/>
          <w:i w:val="0"/>
          <w:szCs w:val="24"/>
          <w:vertAlign w:val="superscript"/>
          <w:lang w:eastAsia="ja-JP"/>
        </w:rPr>
        <w:t>*</w:t>
      </w:r>
      <w:r w:rsidR="00A51E44" w:rsidRPr="0055583A">
        <w:rPr>
          <w:rFonts w:ascii="Times New Roman" w:eastAsia="MS Mincho" w:hAnsi="Times New Roman"/>
          <w:i w:val="0"/>
          <w:szCs w:val="24"/>
          <w:lang w:val="uk-UA" w:eastAsia="ja-JP"/>
        </w:rPr>
        <w:t xml:space="preserve"> рассчитываются по 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D94A2E">
        <w:rPr>
          <w:rFonts w:ascii="Times New Roman" w:eastAsia="MS Mincho" w:hAnsi="Times New Roman"/>
          <w:i w:val="0"/>
          <w:szCs w:val="24"/>
          <w:vertAlign w:val="superscript"/>
          <w:lang w:val="uk-UA" w:eastAsia="ja-JP"/>
        </w:rPr>
        <w:t xml:space="preserve"> </w:t>
      </w:r>
    </w:p>
    <w:p w:rsidR="00A51E44" w:rsidRPr="00E924EF" w:rsidRDefault="00A51E44"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Базовые </w:t>
      </w:r>
      <w:r w:rsidR="00A51E44" w:rsidRPr="0055583A">
        <w:rPr>
          <w:rFonts w:ascii="Times New Roman" w:eastAsia="MS Mincho" w:hAnsi="Times New Roman"/>
          <w:i w:val="0"/>
          <w:szCs w:val="24"/>
          <w:lang w:val="uk-UA" w:eastAsia="ja-JP"/>
        </w:rPr>
        <w:t xml:space="preserve">ставки на перевозки </w:t>
      </w:r>
      <w:r w:rsidR="00BB5139" w:rsidRPr="0055583A">
        <w:rPr>
          <w:rFonts w:ascii="Times New Roman" w:hAnsi="Times New Roman"/>
          <w:i w:val="0"/>
        </w:rPr>
        <w:t>груженого среднетоннажного контейнера</w:t>
      </w:r>
      <w:r w:rsidR="00BB5139" w:rsidRPr="0055583A">
        <w:rPr>
          <w:rFonts w:ascii="Times New Roman" w:hAnsi="Times New Roman"/>
          <w:b/>
          <w:i w:val="0"/>
        </w:rPr>
        <w:t xml:space="preserve"> </w:t>
      </w:r>
      <w:r w:rsidR="00A51E44" w:rsidRPr="0055583A">
        <w:rPr>
          <w:rFonts w:ascii="Times New Roman" w:eastAsia="MS Mincho" w:hAnsi="Times New Roman"/>
          <w:i w:val="0"/>
          <w:szCs w:val="24"/>
          <w:lang w:val="uk-UA" w:eastAsia="ja-JP"/>
        </w:rPr>
        <w:t>соответствующей категории приведены 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C53FB5">
        <w:rPr>
          <w:rFonts w:ascii="Times New Roman" w:hAnsi="Times New Roman"/>
          <w:b/>
          <w:i w:val="0"/>
          <w:color w:val="000000" w:themeColor="text1"/>
        </w:rPr>
        <w:t>3.4.1.4</w:t>
      </w:r>
      <w:r w:rsidRPr="00C53FB5">
        <w:rPr>
          <w:rFonts w:ascii="Times New Roman" w:hAnsi="Times New Roman"/>
          <w:b/>
          <w:i w:val="0"/>
          <w:color w:val="000000" w:themeColor="text1"/>
          <w:lang w:val="uk-UA"/>
        </w:rPr>
        <w:t>.</w:t>
      </w:r>
      <w:r w:rsidRPr="00C53FB5">
        <w:rPr>
          <w:rFonts w:ascii="Times New Roman" w:eastAsia="MS Mincho" w:hAnsi="Times New Roman"/>
          <w:i w:val="0"/>
          <w:color w:val="000000" w:themeColor="text1"/>
          <w:szCs w:val="24"/>
          <w:lang w:val="uk-UA" w:eastAsia="ja-JP"/>
        </w:rPr>
        <w:t xml:space="preserve"> </w:t>
      </w:r>
      <w:r w:rsidR="005767C8" w:rsidRPr="0055583A">
        <w:rPr>
          <w:rFonts w:ascii="Times New Roman" w:eastAsia="MS Mincho" w:hAnsi="Times New Roman"/>
          <w:i w:val="0"/>
          <w:szCs w:val="24"/>
          <w:lang w:val="uk-UA" w:eastAsia="ja-JP"/>
        </w:rPr>
        <w:t>При перевозке в универсальном 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B9089D" w:rsidRPr="009F3B44" w:rsidRDefault="006C7401" w:rsidP="006C7401">
      <w:pPr>
        <w:suppressAutoHyphens/>
        <w:rPr>
          <w:rFonts w:ascii="Times New Roman" w:hAnsi="Times New Roman"/>
          <w:b/>
          <w:i w:val="0"/>
          <w:sz w:val="16"/>
          <w:szCs w:val="16"/>
        </w:rPr>
      </w:pPr>
      <w:r>
        <w:rPr>
          <w:rFonts w:ascii="Times New Roman" w:hAnsi="Times New Roman"/>
          <w:b/>
          <w:i w:val="0"/>
          <w:sz w:val="16"/>
          <w:szCs w:val="16"/>
        </w:rPr>
        <w:t>__________________________________________________________________________</w:t>
      </w:r>
    </w:p>
    <w:p w:rsidR="00D94A2E" w:rsidRPr="006C7401" w:rsidRDefault="00D94A2E" w:rsidP="00D94A2E">
      <w:pPr>
        <w:jc w:val="both"/>
        <w:rPr>
          <w:rFonts w:ascii="Times New Roman" w:eastAsia="Calibri" w:hAnsi="Times New Roman"/>
          <w:i w:val="0"/>
          <w:sz w:val="16"/>
          <w:szCs w:val="16"/>
          <w:lang w:val="uk-UA" w:eastAsia="ja-JP"/>
        </w:rPr>
      </w:pPr>
      <w:r w:rsidRPr="00D94A2E">
        <w:rPr>
          <w:rFonts w:eastAsia="MS Mincho"/>
          <w:i w:val="0"/>
          <w:sz w:val="18"/>
          <w:szCs w:val="18"/>
          <w:lang w:val="uk-UA" w:eastAsia="ja-JP"/>
        </w:rPr>
        <w:t>*</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color w:val="FF0000"/>
          <w:sz w:val="16"/>
          <w:szCs w:val="16"/>
          <w:lang w:val="uk-UA" w:eastAsia="ja-JP"/>
        </w:rPr>
        <w:t xml:space="preserve"> </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D94A2E" w:rsidRPr="006C7401" w:rsidRDefault="00D94A2E" w:rsidP="00D94A2E">
      <w:pPr>
        <w:pStyle w:val="FootnoteText"/>
        <w:jc w:val="both"/>
        <w:rPr>
          <w:rFonts w:ascii="Times New Roman" w:hAnsi="Times New Roman"/>
          <w:i w:val="0"/>
          <w:sz w:val="16"/>
          <w:szCs w:val="16"/>
          <w:lang w:val="uk-UA"/>
        </w:rPr>
      </w:pPr>
    </w:p>
    <w:p w:rsidR="00D94A2E" w:rsidRPr="006C7401" w:rsidRDefault="00D94A2E" w:rsidP="00D94A2E">
      <w:pPr>
        <w:pStyle w:val="FootnoteText"/>
        <w:jc w:val="both"/>
        <w:rPr>
          <w:rFonts w:ascii="Times New Roman" w:hAnsi="Times New Roman"/>
          <w:i w:val="0"/>
          <w:sz w:val="16"/>
          <w:szCs w:val="16"/>
          <w:lang w:val="uk-UA"/>
        </w:rPr>
      </w:pPr>
      <w:r w:rsidRPr="006C7401">
        <w:rPr>
          <w:rFonts w:ascii="Times New Roman" w:hAnsi="Times New Roman"/>
          <w:i w:val="0"/>
          <w:sz w:val="16"/>
          <w:szCs w:val="16"/>
          <w:lang w:val="uk-UA"/>
        </w:rPr>
        <w:t>** 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 (в швейцарских франках)»</w:t>
      </w:r>
    </w:p>
    <w:p w:rsidR="00D94A2E" w:rsidRDefault="00D94A2E" w:rsidP="008937BB">
      <w:pPr>
        <w:suppressAutoHyphens/>
        <w:ind w:firstLine="567"/>
        <w:rPr>
          <w:rFonts w:ascii="Times New Roman" w:eastAsia="MS Mincho" w:hAnsi="Times New Roman"/>
          <w:b/>
          <w:i w:val="0"/>
          <w:szCs w:val="24"/>
          <w:lang w:val="uk-UA" w:eastAsia="ja-JP"/>
        </w:rPr>
      </w:pPr>
    </w:p>
    <w:p w:rsidR="006C7401" w:rsidRDefault="006C7401" w:rsidP="008937BB">
      <w:pPr>
        <w:suppressAutoHyphens/>
        <w:ind w:firstLine="567"/>
        <w:rPr>
          <w:rFonts w:ascii="Times New Roman" w:eastAsia="MS Mincho" w:hAnsi="Times New Roman"/>
          <w:b/>
          <w:i w:val="0"/>
          <w:szCs w:val="24"/>
          <w:lang w:val="uk-UA" w:eastAsia="ja-JP"/>
        </w:rPr>
      </w:pPr>
    </w:p>
    <w:p w:rsidR="006C7401" w:rsidRDefault="006C7401" w:rsidP="008937BB">
      <w:pPr>
        <w:suppressAutoHyphens/>
        <w:ind w:firstLine="567"/>
        <w:rPr>
          <w:rFonts w:ascii="Times New Roman" w:eastAsia="MS Mincho" w:hAnsi="Times New Roman"/>
          <w:b/>
          <w:i w:val="0"/>
          <w:szCs w:val="24"/>
          <w:lang w:val="uk-UA" w:eastAsia="ja-JP"/>
        </w:rPr>
      </w:pPr>
    </w:p>
    <w:p w:rsidR="00D94A2E" w:rsidRPr="00CF7487" w:rsidRDefault="00D94A2E" w:rsidP="00D94A2E">
      <w:pPr>
        <w:suppressAutoHyphens/>
        <w:ind w:firstLine="567"/>
        <w:jc w:val="both"/>
        <w:rPr>
          <w:rFonts w:ascii="Times New Roman" w:hAnsi="Times New Roman"/>
          <w:i w:val="0"/>
          <w:sz w:val="16"/>
          <w:szCs w:val="16"/>
        </w:rPr>
      </w:pPr>
      <w:r w:rsidRPr="0055583A">
        <w:rPr>
          <w:rFonts w:ascii="Times New Roman" w:eastAsia="MS Mincho" w:hAnsi="Times New Roman"/>
          <w:i w:val="0"/>
          <w:szCs w:val="24"/>
          <w:lang w:val="uk-UA" w:eastAsia="ja-JP"/>
        </w:rPr>
        <w:t>При перевозке по 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груза в контейнере, по ставке для груза с наивысшим тарифом.</w:t>
      </w:r>
    </w:p>
    <w:p w:rsidR="00D94A2E" w:rsidRPr="00D94A2E" w:rsidRDefault="00D94A2E" w:rsidP="008937BB">
      <w:pPr>
        <w:suppressAutoHyphens/>
        <w:ind w:firstLine="567"/>
        <w:rPr>
          <w:rFonts w:ascii="Times New Roman" w:eastAsia="MS Mincho" w:hAnsi="Times New Roman"/>
          <w:b/>
          <w:i w:val="0"/>
          <w:szCs w:val="24"/>
          <w:lang w:eastAsia="ja-JP"/>
        </w:rPr>
      </w:pPr>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5583A" w:rsidRDefault="003072A5" w:rsidP="008937BB">
      <w:pPr>
        <w:suppressAutoHyphens/>
        <w:ind w:firstLine="567"/>
        <w:jc w:val="both"/>
        <w:rPr>
          <w:rFonts w:ascii="Times New Roman" w:hAnsi="Times New Roman"/>
          <w:i w:val="0"/>
          <w:lang w:val="uk-UA"/>
        </w:rPr>
      </w:pPr>
      <w:r w:rsidRPr="00E924EF">
        <w:rPr>
          <w:rFonts w:ascii="Times New Roman" w:hAnsi="Times New Roman"/>
          <w:b/>
          <w:i w:val="0"/>
        </w:rPr>
        <w:t>3.4.2.1</w:t>
      </w:r>
      <w:r w:rsidRPr="0055583A">
        <w:rPr>
          <w:rFonts w:ascii="Times New Roman" w:hAnsi="Times New Roman"/>
          <w:b/>
          <w:i w:val="0"/>
        </w:rPr>
        <w:t>.</w:t>
      </w:r>
      <w:r w:rsidRPr="0055583A">
        <w:rPr>
          <w:rFonts w:ascii="Times New Roman" w:hAnsi="Times New Roman"/>
          <w:i w:val="0"/>
          <w:color w:val="FF0000"/>
        </w:rPr>
        <w:t xml:space="preserve"> </w:t>
      </w:r>
      <w:r w:rsidRPr="0055583A">
        <w:rPr>
          <w:rFonts w:ascii="Times New Roman" w:hAnsi="Times New Roman"/>
          <w:i w:val="0"/>
          <w:lang w:val="uk-UA"/>
        </w:rPr>
        <w:t>Ставки на перевозку груза в приватном контейнере рассчитываются путем умножения ставок, исчисленных в соответствии с пунктом 3.4.1. настоящей Тарифной политики, на коэффициент 0,85.</w:t>
      </w:r>
    </w:p>
    <w:p w:rsidR="003072A5" w:rsidRDefault="003072A5" w:rsidP="008937BB">
      <w:pPr>
        <w:suppressAutoHyphens/>
        <w:ind w:firstLine="567"/>
        <w:jc w:val="both"/>
        <w:rPr>
          <w:rFonts w:ascii="Times New Roman" w:hAnsi="Times New Roman"/>
          <w:i w:val="0"/>
          <w:lang w:val="uk-UA"/>
        </w:rPr>
      </w:pPr>
      <w:r w:rsidRPr="0055583A">
        <w:rPr>
          <w:rFonts w:ascii="Times New Roman" w:hAnsi="Times New Roman"/>
          <w:i w:val="0"/>
          <w:lang w:val="uk-UA"/>
        </w:rPr>
        <w:t>Указанный коэффициент не применяется:</w:t>
      </w:r>
    </w:p>
    <w:p w:rsidR="004E09FD" w:rsidRPr="00C53FB5" w:rsidRDefault="004E09FD" w:rsidP="004E09FD">
      <w:pPr>
        <w:suppressAutoHyphens/>
        <w:ind w:firstLine="567"/>
        <w:jc w:val="both"/>
        <w:rPr>
          <w:rFonts w:ascii="Times New Roman" w:hAnsi="Times New Roman"/>
          <w:i w:val="0"/>
          <w:color w:val="000000" w:themeColor="text1"/>
          <w:lang w:val="uk-UA"/>
        </w:rPr>
      </w:pPr>
      <w:r w:rsidRPr="00C53FB5">
        <w:rPr>
          <w:rFonts w:ascii="Times New Roman" w:hAnsi="Times New Roman"/>
          <w:i w:val="0"/>
          <w:color w:val="000000" w:themeColor="text1"/>
          <w:lang w:val="uk-UA"/>
        </w:rPr>
        <w:t>АЗ – при перевозке груза в приватном контейнере в приватном (не принадлежащем перевозчику) вагоне;</w:t>
      </w:r>
    </w:p>
    <w:p w:rsidR="003072A5" w:rsidRPr="0055583A" w:rsidRDefault="003072A5" w:rsidP="008937BB">
      <w:pPr>
        <w:suppressAutoHyphens/>
        <w:ind w:firstLine="567"/>
        <w:jc w:val="both"/>
        <w:rPr>
          <w:rFonts w:ascii="Times New Roman" w:hAnsi="Times New Roman"/>
          <w:i w:val="0"/>
          <w:lang w:val="uk-UA"/>
        </w:rPr>
      </w:pPr>
      <w:r w:rsidRPr="0055583A">
        <w:rPr>
          <w:rFonts w:ascii="Times New Roman" w:hAnsi="Times New Roman"/>
          <w:i w:val="0"/>
          <w:lang w:val="uk-UA"/>
        </w:rPr>
        <w:t>при перевозке по ГР;</w:t>
      </w:r>
    </w:p>
    <w:p w:rsidR="003072A5" w:rsidRPr="00CF7487" w:rsidRDefault="003072A5" w:rsidP="008937BB">
      <w:pPr>
        <w:suppressAutoHyphens/>
        <w:ind w:firstLine="567"/>
        <w:jc w:val="both"/>
        <w:rPr>
          <w:rFonts w:ascii="Times New Roman" w:hAnsi="Times New Roman"/>
          <w:i w:val="0"/>
          <w:lang w:val="uk-UA"/>
        </w:rPr>
      </w:pPr>
      <w:r w:rsidRPr="0055583A">
        <w:rPr>
          <w:rFonts w:ascii="Times New Roman" w:hAnsi="Times New Roman"/>
          <w:i w:val="0"/>
          <w:lang w:val="uk-UA"/>
        </w:rPr>
        <w:t>ТДЖ, ТРК - при перевозке груза в контейнере в приватном (не принадлежащем перевозчику) вагоне.</w:t>
      </w:r>
    </w:p>
    <w:p w:rsidR="003072A5" w:rsidRPr="00CF7487" w:rsidRDefault="003072A5" w:rsidP="008937BB">
      <w:pPr>
        <w:ind w:firstLine="567"/>
        <w:jc w:val="both"/>
        <w:rPr>
          <w:rFonts w:ascii="Times New Roman" w:eastAsia="MS Mincho" w:hAnsi="Times New Roman"/>
          <w:i w:val="0"/>
          <w:szCs w:val="24"/>
          <w:lang w:val="uk-UA" w:eastAsia="ja-JP"/>
        </w:rPr>
      </w:pPr>
      <w:r w:rsidRPr="00E924EF">
        <w:rPr>
          <w:rFonts w:ascii="Times New Roman" w:eastAsia="MS Mincho" w:hAnsi="Times New Roman"/>
          <w:b/>
          <w:i w:val="0"/>
          <w:szCs w:val="24"/>
          <w:lang w:val="uk-UA" w:eastAsia="ja-JP"/>
        </w:rPr>
        <w:t>3.4.2.2.</w:t>
      </w:r>
      <w:r w:rsidRPr="00E924EF">
        <w:rPr>
          <w:rFonts w:ascii="Times New Roman" w:eastAsia="MS Mincho" w:hAnsi="Times New Roman"/>
          <w:i w:val="0"/>
          <w:szCs w:val="24"/>
          <w:lang w:val="uk-UA" w:eastAsia="ja-JP"/>
        </w:rPr>
        <w:t xml:space="preserve"> </w:t>
      </w:r>
      <w:r w:rsidRPr="0055583A">
        <w:rPr>
          <w:rFonts w:ascii="Times New Roman" w:eastAsia="MS Mincho" w:hAnsi="Times New Roman"/>
          <w:i w:val="0"/>
          <w:szCs w:val="24"/>
          <w:lang w:val="uk-UA" w:eastAsia="ja-JP"/>
        </w:rPr>
        <w:t xml:space="preserve">Ставки на перевозку порожнего </w:t>
      </w:r>
      <w:r w:rsidR="009B17D4" w:rsidRPr="0055583A">
        <w:rPr>
          <w:rFonts w:ascii="Times New Roman" w:eastAsia="MS Mincho" w:hAnsi="Times New Roman"/>
          <w:i w:val="0"/>
          <w:szCs w:val="24"/>
          <w:lang w:val="uk-UA" w:eastAsia="ja-JP"/>
        </w:rPr>
        <w:t xml:space="preserve">приватного </w:t>
      </w:r>
      <w:r w:rsidRPr="0055583A">
        <w:rPr>
          <w:rFonts w:ascii="Times New Roman" w:eastAsia="MS Mincho" w:hAnsi="Times New Roman"/>
          <w:i w:val="0"/>
          <w:szCs w:val="24"/>
          <w:lang w:val="uk-UA" w:eastAsia="ja-JP"/>
        </w:rPr>
        <w:t>универсального контейнера рассчитываются по ставкам МТТ для порожнего контейнера соответствующей категории с применением коэффициентов пункта 3.4.1.</w:t>
      </w:r>
      <w:r w:rsidR="009B17D4" w:rsidRPr="0055583A">
        <w:rPr>
          <w:rFonts w:ascii="Times New Roman" w:eastAsia="MS Mincho" w:hAnsi="Times New Roman"/>
          <w:i w:val="0"/>
          <w:szCs w:val="24"/>
          <w:lang w:val="uk-UA" w:eastAsia="ja-JP"/>
        </w:rPr>
        <w:t>1</w:t>
      </w:r>
      <w:r w:rsidRPr="0055583A">
        <w:rPr>
          <w:rFonts w:ascii="Times New Roman" w:eastAsia="MS Mincho" w:hAnsi="Times New Roman"/>
          <w:i w:val="0"/>
          <w:szCs w:val="24"/>
          <w:lang w:val="uk-UA" w:eastAsia="ja-JP"/>
        </w:rPr>
        <w:t xml:space="preserve"> настоящей Тарифной политики.</w:t>
      </w:r>
    </w:p>
    <w:p w:rsidR="003072A5" w:rsidRPr="00E924EF" w:rsidRDefault="003072A5"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3072A5" w:rsidRPr="00CF7487" w:rsidRDefault="003072A5"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Базовые ставки на перевозку порожнего</w:t>
      </w:r>
      <w:r w:rsidR="009B17D4" w:rsidRPr="0055583A">
        <w:rPr>
          <w:rFonts w:ascii="Times New Roman" w:eastAsia="MS Mincho" w:hAnsi="Times New Roman"/>
          <w:i w:val="0"/>
          <w:szCs w:val="24"/>
          <w:lang w:val="uk-UA" w:eastAsia="ja-JP"/>
        </w:rPr>
        <w:t xml:space="preserve"> </w:t>
      </w:r>
      <w:r w:rsidR="009B17D4" w:rsidRPr="0055583A">
        <w:rPr>
          <w:rFonts w:ascii="Times New Roman" w:hAnsi="Times New Roman"/>
          <w:i w:val="0"/>
        </w:rPr>
        <w:t>приватного универсального</w:t>
      </w:r>
      <w:r w:rsidRPr="0055583A">
        <w:rPr>
          <w:rFonts w:ascii="Times New Roman" w:eastAsia="MS Mincho" w:hAnsi="Times New Roman"/>
          <w:i w:val="0"/>
          <w:szCs w:val="24"/>
          <w:lang w:val="uk-UA" w:eastAsia="ja-JP"/>
        </w:rPr>
        <w:t xml:space="preserve"> контейнера приведены в таблицах 3-5 раздела 3 приложения 3 настоящей Тарифной политики.</w:t>
      </w:r>
    </w:p>
    <w:p w:rsidR="006824E9" w:rsidRPr="007B4B5D" w:rsidRDefault="006824E9" w:rsidP="008937BB">
      <w:pPr>
        <w:suppressAutoHyphens/>
        <w:ind w:firstLine="567"/>
        <w:jc w:val="both"/>
        <w:rPr>
          <w:rFonts w:ascii="Times New Roman" w:hAnsi="Times New Roman"/>
          <w:b/>
          <w:i w:val="0"/>
          <w:color w:val="FF0000"/>
          <w:sz w:val="16"/>
        </w:rPr>
      </w:pP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55583A" w:rsidRDefault="003072A5"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b/>
          <w:i w:val="0"/>
          <w:szCs w:val="24"/>
          <w:lang w:val="uk-UA" w:eastAsia="ja-JP"/>
        </w:rPr>
        <w:t>3.4.3.1.</w:t>
      </w:r>
      <w:r w:rsidRPr="0055583A">
        <w:rPr>
          <w:rFonts w:ascii="Times New Roman" w:eastAsia="MS Mincho" w:hAnsi="Times New Roman"/>
          <w:i w:val="0"/>
          <w:szCs w:val="24"/>
          <w:lang w:val="uk-UA" w:eastAsia="ja-JP"/>
        </w:rPr>
        <w:t xml:space="preserve"> Ставки на перевозку груза в контейнере-цистерне (танк-контейнере), а также порожнего приватного контейнера-цистерны исчисляются путем умножения ставок для универсального контейнера соответствующей категории, рассчитанных в соответствии с </w:t>
      </w:r>
      <w:r w:rsidRPr="0055583A">
        <w:rPr>
          <w:rFonts w:ascii="Times New Roman" w:eastAsia="MS Mincho" w:hAnsi="Times New Roman"/>
          <w:i w:val="0"/>
          <w:szCs w:val="24"/>
          <w:lang w:val="uk-UA" w:eastAsia="ja-JP"/>
        </w:rPr>
        <w:lastRenderedPageBreak/>
        <w:t>пунктами 3.4.1. и 3.4.2. (кроме  пункта 3.4.1.2.) настоящей Тарифной политики, на коэффициент 1,40.</w:t>
      </w:r>
    </w:p>
    <w:p w:rsidR="00503045" w:rsidRPr="0055583A" w:rsidRDefault="003072A5" w:rsidP="008937BB">
      <w:pPr>
        <w:suppressAutoHyphens/>
        <w:ind w:firstLine="567"/>
        <w:jc w:val="both"/>
        <w:rPr>
          <w:rFonts w:ascii="Times New Roman" w:hAnsi="Times New Roman"/>
          <w:i w:val="0"/>
        </w:rPr>
      </w:pPr>
      <w:r w:rsidRPr="0055583A">
        <w:rPr>
          <w:rFonts w:ascii="Times New Roman" w:hAnsi="Times New Roman"/>
          <w:i w:val="0"/>
        </w:rPr>
        <w:t>Ставки на перевозки груза позиции ГНГ 2009, 2204, 2205, 2206 в контейнере-цистерне  (танк-контейнере)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55583A">
        <w:rPr>
          <w:rFonts w:ascii="Times New Roman" w:hAnsi="Times New Roman"/>
          <w:i w:val="0"/>
          <w:lang w:val="uk-UA"/>
        </w:rPr>
        <w:t>.</w:t>
      </w:r>
      <w:r w:rsidRPr="0055583A">
        <w:rPr>
          <w:rFonts w:ascii="Times New Roman" w:hAnsi="Times New Roman"/>
          <w:i w:val="0"/>
        </w:rPr>
        <w:t xml:space="preserve">) настоящей Тарифной политики, на коэффициент 1,30. </w:t>
      </w:r>
    </w:p>
    <w:p w:rsidR="00F0241D" w:rsidRPr="0055583A" w:rsidRDefault="00F0241D"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b/>
          <w:i w:val="0"/>
          <w:szCs w:val="24"/>
          <w:lang w:val="uk-UA" w:eastAsia="ja-JP"/>
        </w:rPr>
        <w:t>3.4.3.2.</w:t>
      </w:r>
      <w:r w:rsidRPr="00E924EF">
        <w:rPr>
          <w:rFonts w:ascii="Times New Roman" w:eastAsia="MS Mincho" w:hAnsi="Times New Roman"/>
          <w:i w:val="0"/>
          <w:szCs w:val="24"/>
          <w:lang w:val="uk-UA" w:eastAsia="ja-JP"/>
        </w:rPr>
        <w:t xml:space="preserve"> </w:t>
      </w:r>
      <w:r w:rsidRPr="0055583A">
        <w:rPr>
          <w:rFonts w:ascii="Times New Roman" w:eastAsia="MS Mincho" w:hAnsi="Times New Roman"/>
          <w:i w:val="0"/>
          <w:szCs w:val="24"/>
          <w:lang w:val="uk-UA" w:eastAsia="ja-JP"/>
        </w:rPr>
        <w:t>Ставки на перевозку груза в рефрижераторном контейнере, а также порожнего приватного рефрижераторного контейнера, 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5583A" w:rsidRDefault="00F0241D"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w:t>
      </w:r>
      <w:r w:rsidRPr="00C53FB5">
        <w:rPr>
          <w:rFonts w:ascii="Times New Roman" w:eastAsia="MS Mincho" w:hAnsi="Times New Roman"/>
          <w:i w:val="0"/>
          <w:color w:val="000000" w:themeColor="text1"/>
          <w:szCs w:val="24"/>
          <w:lang w:val="uk-UA" w:eastAsia="ja-JP"/>
        </w:rPr>
        <w:t xml:space="preserve">вагоном </w:t>
      </w:r>
      <w:r w:rsidR="00077A5D" w:rsidRPr="00C53FB5">
        <w:rPr>
          <w:rFonts w:ascii="Times New Roman" w:eastAsia="MS Mincho" w:hAnsi="Times New Roman"/>
          <w:i w:val="0"/>
          <w:color w:val="000000" w:themeColor="text1"/>
          <w:szCs w:val="24"/>
          <w:lang w:val="uk-UA" w:eastAsia="ja-JP"/>
        </w:rPr>
        <w:t>дизель-генератор</w:t>
      </w:r>
      <w:r w:rsidR="002C66DE" w:rsidRPr="00C53FB5">
        <w:rPr>
          <w:rFonts w:ascii="Times New Roman" w:eastAsia="MS Mincho" w:hAnsi="Times New Roman"/>
          <w:i w:val="0"/>
          <w:color w:val="000000" w:themeColor="text1"/>
          <w:szCs w:val="24"/>
          <w:lang w:val="uk-UA" w:eastAsia="ja-JP"/>
        </w:rPr>
        <w:t>ом</w:t>
      </w:r>
      <w:r w:rsidRPr="00C53FB5">
        <w:rPr>
          <w:rFonts w:ascii="Times New Roman" w:eastAsia="MS Mincho" w:hAnsi="Times New Roman"/>
          <w:i w:val="0"/>
          <w:color w:val="000000" w:themeColor="text1"/>
          <w:szCs w:val="24"/>
          <w:lang w:val="uk-UA" w:eastAsia="ja-JP"/>
        </w:rPr>
        <w:t xml:space="preserve">, исчисляется по ставкам для универсального контейнера соответствующей категории, рассчитанных </w:t>
      </w:r>
      <w:r w:rsidRPr="0055583A">
        <w:rPr>
          <w:rFonts w:ascii="Times New Roman" w:eastAsia="MS Mincho" w:hAnsi="Times New Roman"/>
          <w:i w:val="0"/>
          <w:szCs w:val="24"/>
          <w:lang w:val="uk-UA" w:eastAsia="ja-JP"/>
        </w:rPr>
        <w:t>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 по БЧ с применением коэффициента 0,85.</w:t>
      </w:r>
    </w:p>
    <w:p w:rsidR="00F0241D" w:rsidRPr="00C53FB5" w:rsidRDefault="00F0241D" w:rsidP="008937BB">
      <w:pPr>
        <w:suppressAutoHyphens/>
        <w:ind w:firstLine="567"/>
        <w:jc w:val="both"/>
        <w:rPr>
          <w:rFonts w:ascii="Times New Roman" w:hAnsi="Times New Roman"/>
          <w:i w:val="0"/>
          <w:color w:val="000000" w:themeColor="text1"/>
          <w:szCs w:val="24"/>
        </w:rPr>
      </w:pPr>
      <w:r w:rsidRPr="0055583A">
        <w:rPr>
          <w:rFonts w:ascii="Times New Roman" w:hAnsi="Times New Roman"/>
          <w:i w:val="0"/>
          <w:szCs w:val="24"/>
        </w:rPr>
        <w:t xml:space="preserve">Плата за перевозку приватного (не принадлежащего перевозчику) вагона </w:t>
      </w:r>
      <w:r w:rsidR="000F5643" w:rsidRPr="00C53FB5">
        <w:rPr>
          <w:rFonts w:ascii="Times New Roman" w:hAnsi="Times New Roman"/>
          <w:i w:val="0"/>
          <w:color w:val="000000" w:themeColor="text1"/>
          <w:szCs w:val="24"/>
        </w:rPr>
        <w:t>дизель-генератор</w:t>
      </w:r>
      <w:r w:rsidR="002C66DE" w:rsidRPr="00C53FB5">
        <w:rPr>
          <w:rFonts w:ascii="Times New Roman" w:hAnsi="Times New Roman"/>
          <w:i w:val="0"/>
          <w:color w:val="000000" w:themeColor="text1"/>
          <w:szCs w:val="24"/>
        </w:rPr>
        <w:t>а</w:t>
      </w:r>
      <w:r w:rsidRPr="00C53FB5">
        <w:rPr>
          <w:rFonts w:ascii="Times New Roman" w:hAnsi="Times New Roman"/>
          <w:i w:val="0"/>
          <w:color w:val="000000" w:themeColor="text1"/>
          <w:szCs w:val="24"/>
        </w:rPr>
        <w:t xml:space="preserve"> в груженом и порожнем рейсе исчисляется по ставке 0,12 шв. фр. за 1 осе-км. </w:t>
      </w:r>
    </w:p>
    <w:p w:rsidR="00F0241D" w:rsidRPr="0055583A" w:rsidRDefault="00F0241D" w:rsidP="008937BB">
      <w:pPr>
        <w:suppressAutoHyphens/>
        <w:ind w:firstLine="567"/>
        <w:jc w:val="both"/>
        <w:rPr>
          <w:rFonts w:ascii="Times New Roman" w:hAnsi="Times New Roman"/>
          <w:i w:val="0"/>
          <w:szCs w:val="24"/>
        </w:rPr>
      </w:pPr>
      <w:r w:rsidRPr="00C53FB5">
        <w:rPr>
          <w:rFonts w:ascii="Times New Roman" w:hAnsi="Times New Roman"/>
          <w:i w:val="0"/>
          <w:color w:val="000000" w:themeColor="text1"/>
          <w:szCs w:val="24"/>
        </w:rPr>
        <w:t xml:space="preserve">Плата за проезд каждого </w:t>
      </w:r>
      <w:r w:rsidRPr="0055583A">
        <w:rPr>
          <w:rFonts w:ascii="Times New Roman" w:hAnsi="Times New Roman"/>
          <w:i w:val="0"/>
          <w:szCs w:val="24"/>
        </w:rPr>
        <w:t>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rsidR="00503045" w:rsidRPr="0055583A" w:rsidRDefault="00503045" w:rsidP="008937BB">
      <w:pPr>
        <w:pStyle w:val="31"/>
        <w:suppressAutoHyphens/>
      </w:pPr>
      <w:r w:rsidRPr="00E924EF">
        <w:rPr>
          <w:b/>
        </w:rPr>
        <w:t>3.4.3.3</w:t>
      </w:r>
      <w:r w:rsidRPr="0055583A">
        <w:rPr>
          <w:b/>
        </w:rPr>
        <w:t>.</w:t>
      </w:r>
      <w:r w:rsidRPr="0055583A">
        <w:t xml:space="preserve"> </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p>
    <w:p w:rsidR="00FB29C2" w:rsidRPr="0055583A" w:rsidRDefault="00503045" w:rsidP="008937BB">
      <w:pPr>
        <w:pStyle w:val="21"/>
        <w:tabs>
          <w:tab w:val="left" w:pos="6287"/>
        </w:tabs>
        <w:suppressAutoHyphens/>
        <w:ind w:left="0" w:firstLine="567"/>
        <w:rPr>
          <w:rFonts w:ascii="Times New Roman" w:hAnsi="Times New Roman"/>
          <w:sz w:val="16"/>
          <w:szCs w:val="16"/>
        </w:rPr>
      </w:pPr>
      <w:r w:rsidRPr="0055583A">
        <w:rPr>
          <w:rFonts w:ascii="Times New Roman" w:hAnsi="Times New Roman"/>
        </w:rPr>
        <w:t xml:space="preserve">        </w:t>
      </w:r>
      <w:r w:rsidR="00E924EF" w:rsidRPr="0055583A">
        <w:rPr>
          <w:rFonts w:ascii="Times New Roman" w:hAnsi="Times New Roman"/>
        </w:rPr>
        <w:tab/>
      </w:r>
    </w:p>
    <w:p w:rsidR="0043277B" w:rsidRPr="00C53FB5" w:rsidRDefault="00C53FB5" w:rsidP="0043277B">
      <w:pPr>
        <w:tabs>
          <w:tab w:val="left" w:pos="1276"/>
        </w:tabs>
        <w:suppressAutoHyphens/>
        <w:spacing w:line="235" w:lineRule="auto"/>
        <w:ind w:firstLine="544"/>
        <w:jc w:val="both"/>
        <w:rPr>
          <w:rFonts w:ascii="Times New Roman" w:hAnsi="Times New Roman"/>
          <w:i w:val="0"/>
          <w:color w:val="000000" w:themeColor="text1"/>
        </w:rPr>
      </w:pPr>
      <w:r w:rsidRPr="00C53FB5">
        <w:rPr>
          <w:rFonts w:ascii="Times New Roman" w:hAnsi="Times New Roman"/>
          <w:b/>
          <w:i w:val="0"/>
          <w:color w:val="000000" w:themeColor="text1"/>
        </w:rPr>
        <w:t>3.4.4</w:t>
      </w:r>
      <w:r w:rsidRPr="00C53FB5">
        <w:rPr>
          <w:rFonts w:ascii="Times New Roman" w:hAnsi="Times New Roman"/>
          <w:i w:val="0"/>
          <w:color w:val="000000" w:themeColor="text1"/>
        </w:rPr>
        <w:t xml:space="preserve">. </w:t>
      </w:r>
      <w:r w:rsidR="0043277B" w:rsidRPr="00C53FB5">
        <w:rPr>
          <w:rFonts w:ascii="Times New Roman" w:hAnsi="Times New Roman"/>
          <w:i w:val="0"/>
          <w:color w:val="000000" w:themeColor="text1"/>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rsidR="00F0241D" w:rsidRPr="00C53FB5" w:rsidRDefault="00F0241D" w:rsidP="008937BB">
      <w:pPr>
        <w:suppressAutoHyphens/>
        <w:ind w:right="33" w:firstLine="567"/>
        <w:jc w:val="both"/>
        <w:rPr>
          <w:rFonts w:ascii="Times New Roman" w:hAnsi="Times New Roman"/>
          <w:i w:val="0"/>
          <w:color w:val="000000" w:themeColor="text1"/>
        </w:rPr>
      </w:pPr>
    </w:p>
    <w:p w:rsidR="00F0241D" w:rsidRPr="00C53FB5" w:rsidRDefault="006D5B02" w:rsidP="008937BB">
      <w:pPr>
        <w:pStyle w:val="31"/>
        <w:jc w:val="center"/>
        <w:rPr>
          <w:b/>
          <w:color w:val="000000" w:themeColor="text1"/>
          <w:szCs w:val="24"/>
        </w:rPr>
      </w:pPr>
      <w:r w:rsidRPr="00BC55DD">
        <w:rPr>
          <w:b/>
          <w:szCs w:val="24"/>
          <w:lang w:val="uk-UA"/>
        </w:rPr>
        <w:t xml:space="preserve">3.5. </w:t>
      </w:r>
      <w:r w:rsidR="00F0241D" w:rsidRPr="0055583A">
        <w:rPr>
          <w:b/>
          <w:szCs w:val="24"/>
        </w:rPr>
        <w:t>ПЕРЕВОЗКА НЕГАБАРИТН</w:t>
      </w:r>
      <w:r w:rsidR="00F0241D" w:rsidRPr="0055583A">
        <w:rPr>
          <w:b/>
          <w:bCs/>
          <w:szCs w:val="24"/>
        </w:rPr>
        <w:t>О</w:t>
      </w:r>
      <w:r w:rsidR="00F0241D" w:rsidRPr="0055583A">
        <w:rPr>
          <w:b/>
          <w:szCs w:val="24"/>
        </w:rPr>
        <w:t xml:space="preserve">ГО,  ДЛИННОМЕРНОГО ГРУЗА И ГРУЗА, ПЕРЕВОЗИМОГО НА </w:t>
      </w:r>
      <w:r w:rsidR="00F0241D" w:rsidRPr="00C53FB5">
        <w:rPr>
          <w:b/>
          <w:color w:val="000000" w:themeColor="text1"/>
          <w:szCs w:val="24"/>
        </w:rPr>
        <w:t xml:space="preserve">ТРАНСПОРТЕРЕ И </w:t>
      </w:r>
      <w:r w:rsidR="008C468C" w:rsidRPr="00C53FB5">
        <w:rPr>
          <w:b/>
          <w:color w:val="000000" w:themeColor="text1"/>
          <w:szCs w:val="24"/>
        </w:rPr>
        <w:t xml:space="preserve">НА </w:t>
      </w:r>
      <w:r w:rsidR="00F0241D" w:rsidRPr="00C53FB5">
        <w:rPr>
          <w:b/>
          <w:color w:val="000000" w:themeColor="text1"/>
          <w:szCs w:val="24"/>
        </w:rPr>
        <w:t>СЦЕПЕ</w:t>
      </w:r>
      <w:r w:rsidR="008C468C" w:rsidRPr="00C53FB5">
        <w:rPr>
          <w:b/>
          <w:color w:val="000000" w:themeColor="text1"/>
          <w:szCs w:val="24"/>
        </w:rPr>
        <w:t xml:space="preserve"> ВАГОНОВ</w:t>
      </w:r>
    </w:p>
    <w:p w:rsidR="00EF3158" w:rsidRPr="007B4B5D" w:rsidRDefault="00EF3158" w:rsidP="008937BB">
      <w:pPr>
        <w:suppressAutoHyphens/>
        <w:ind w:right="175" w:firstLine="567"/>
        <w:jc w:val="both"/>
        <w:rPr>
          <w:rFonts w:ascii="Times New Roman" w:hAnsi="Times New Roman"/>
          <w:b/>
          <w:i w:val="0"/>
          <w:color w:val="FF0000"/>
          <w:sz w:val="16"/>
          <w:szCs w:val="16"/>
        </w:rPr>
      </w:pPr>
    </w:p>
    <w:p w:rsidR="005A1884" w:rsidRDefault="00503045" w:rsidP="008937BB">
      <w:pPr>
        <w:suppressAutoHyphens/>
        <w:ind w:right="175" w:firstLine="567"/>
        <w:jc w:val="both"/>
        <w:rPr>
          <w:rFonts w:ascii="Times New Roman" w:hAnsi="Times New Roman"/>
          <w:i w:val="0"/>
        </w:rPr>
      </w:pPr>
      <w:r w:rsidRPr="00B20BF8">
        <w:rPr>
          <w:rFonts w:ascii="Times New Roman" w:hAnsi="Times New Roman"/>
          <w:b/>
          <w:i w:val="0"/>
        </w:rPr>
        <w:t>3.</w:t>
      </w:r>
      <w:r w:rsidRPr="009B4630">
        <w:rPr>
          <w:rFonts w:ascii="Times New Roman" w:hAnsi="Times New Roman"/>
          <w:b/>
          <w:i w:val="0"/>
        </w:rPr>
        <w:t>5.1.</w:t>
      </w:r>
      <w:r w:rsidR="00EF3158" w:rsidRPr="009B4630">
        <w:rPr>
          <w:rFonts w:ascii="Times New Roman" w:hAnsi="Times New Roman"/>
          <w:i w:val="0"/>
        </w:rPr>
        <w:t xml:space="preserve"> </w:t>
      </w: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w:t>
      </w:r>
      <w:r w:rsidR="008C468C">
        <w:rPr>
          <w:rFonts w:ascii="Times New Roman" w:hAnsi="Times New Roman"/>
          <w:i w:val="0"/>
        </w:rPr>
        <w:t xml:space="preserve"> </w:t>
      </w:r>
      <w:r w:rsidRPr="009B4630">
        <w:rPr>
          <w:rFonts w:ascii="Times New Roman" w:hAnsi="Times New Roman"/>
          <w:i w:val="0"/>
        </w:rPr>
        <w:t>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C254DA" w:rsidRPr="00BC55DD" w:rsidRDefault="00C254DA" w:rsidP="008937BB">
      <w:pPr>
        <w:suppressAutoHyphens/>
        <w:ind w:right="175" w:firstLine="567"/>
        <w:jc w:val="both"/>
        <w:rPr>
          <w:rFonts w:ascii="Times New Roman" w:hAnsi="Times New Roman"/>
          <w:i w:val="0"/>
          <w:lang w:val="uk-UA"/>
        </w:rPr>
      </w:pPr>
    </w:p>
    <w:p w:rsidR="00503045" w:rsidRPr="0055583A" w:rsidRDefault="00F0241D" w:rsidP="008937BB">
      <w:pPr>
        <w:pStyle w:val="31"/>
        <w:suppressAutoHyphens/>
      </w:pPr>
      <w:r w:rsidRPr="0055583A">
        <w:t>Плата за перевозку негабаритного груза</w:t>
      </w:r>
      <w:r w:rsidR="00503045" w:rsidRPr="0055583A">
        <w:t xml:space="preserve"> </w:t>
      </w:r>
      <w:r w:rsidR="00363C0C" w:rsidRPr="0055583A">
        <w:t xml:space="preserve">исчисляется </w:t>
      </w:r>
      <w:r w:rsidR="00503045" w:rsidRPr="0055583A">
        <w:t>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BC55DD">
        <w:rPr>
          <w:rFonts w:ascii="Times New Roman" w:hAnsi="Times New Roman"/>
          <w:b/>
          <w:i w:val="0"/>
        </w:rPr>
        <w:t>3.5.1.1.</w:t>
      </w:r>
      <w:r w:rsidRPr="00BC55DD">
        <w:rPr>
          <w:rFonts w:ascii="Times New Roman" w:hAnsi="Times New Roman"/>
          <w:i w:val="0"/>
        </w:rPr>
        <w:t xml:space="preserve"> </w:t>
      </w:r>
      <w:r w:rsidR="00F0241D" w:rsidRPr="00BC55DD">
        <w:rPr>
          <w:rFonts w:ascii="Times New Roman" w:eastAsia="MS Mincho" w:hAnsi="Times New Roman"/>
          <w:i w:val="0"/>
          <w:szCs w:val="24"/>
          <w:lang w:val="uk-UA" w:eastAsia="ja-JP"/>
        </w:rPr>
        <w:t>Плата за перевозку негабаритного груза мал</w:t>
      </w:r>
      <w:r w:rsidR="00F0241D" w:rsidRPr="00BC55DD">
        <w:rPr>
          <w:rFonts w:ascii="Times New Roman" w:eastAsia="MS Mincho" w:hAnsi="Times New Roman"/>
          <w:i w:val="0"/>
          <w:szCs w:val="24"/>
          <w:lang w:eastAsia="ja-JP"/>
        </w:rPr>
        <w:t>ых</w:t>
      </w:r>
      <w:r w:rsidR="00F0241D" w:rsidRPr="00BC55DD">
        <w:rPr>
          <w:rFonts w:ascii="Times New Roman" w:eastAsia="MS Mincho" w:hAnsi="Times New Roman"/>
          <w:i w:val="0"/>
          <w:szCs w:val="24"/>
          <w:lang w:val="uk-UA" w:eastAsia="ja-JP"/>
        </w:rPr>
        <w:t xml:space="preserve"> степен</w:t>
      </w:r>
      <w:r w:rsidR="00F0241D" w:rsidRPr="00BC55DD">
        <w:rPr>
          <w:rFonts w:ascii="Times New Roman" w:eastAsia="MS Mincho" w:hAnsi="Times New Roman"/>
          <w:i w:val="0"/>
          <w:szCs w:val="24"/>
          <w:lang w:eastAsia="ja-JP"/>
        </w:rPr>
        <w:t>ей</w:t>
      </w:r>
      <w:r w:rsidR="00F0241D" w:rsidRPr="00BC55DD">
        <w:rPr>
          <w:rFonts w:ascii="Times New Roman" w:eastAsia="MS Mincho" w:hAnsi="Times New Roman"/>
          <w:i w:val="0"/>
          <w:szCs w:val="24"/>
          <w:lang w:val="uk-UA" w:eastAsia="ja-JP"/>
        </w:rPr>
        <w:t xml:space="preserve"> негабаритности (1-2  нижней, 1-3 боковой и 1-2 верхней) на 4-осной платформе и в полувагоне в составе </w:t>
      </w:r>
      <w:r w:rsidR="00F0241D" w:rsidRPr="00C53FB5">
        <w:rPr>
          <w:rFonts w:ascii="Times New Roman" w:eastAsia="MS Mincho" w:hAnsi="Times New Roman"/>
          <w:i w:val="0"/>
          <w:color w:val="000000" w:themeColor="text1"/>
          <w:szCs w:val="24"/>
          <w:lang w:val="uk-UA" w:eastAsia="ja-JP"/>
        </w:rPr>
        <w:lastRenderedPageBreak/>
        <w:t xml:space="preserve">грузового поезда - по правилам настоящей Тарифной политики, действующим для перевозки груза в универсальном </w:t>
      </w:r>
      <w:r w:rsidR="00F0241D" w:rsidRPr="00C53FB5">
        <w:rPr>
          <w:rFonts w:ascii="Times New Roman" w:eastAsia="MS Mincho" w:hAnsi="Times New Roman"/>
          <w:i w:val="0"/>
          <w:color w:val="000000" w:themeColor="text1"/>
          <w:szCs w:val="24"/>
          <w:lang w:eastAsia="ja-JP"/>
        </w:rPr>
        <w:t>вагоне</w:t>
      </w:r>
      <w:r w:rsidR="00F0241D" w:rsidRPr="00C53FB5">
        <w:rPr>
          <w:rFonts w:ascii="Times New Roman" w:eastAsia="MS Mincho" w:hAnsi="Times New Roman"/>
          <w:i w:val="0"/>
          <w:color w:val="000000" w:themeColor="text1"/>
          <w:szCs w:val="24"/>
          <w:lang w:val="uk-UA" w:eastAsia="ja-JP"/>
        </w:rPr>
        <w:t xml:space="preserve">: при загрузке вагона до 25 тонн включительно  исчисляется </w:t>
      </w:r>
      <w:r w:rsidR="0035424A" w:rsidRPr="00C53FB5">
        <w:rPr>
          <w:rFonts w:ascii="Times New Roman" w:eastAsia="MS Mincho" w:hAnsi="Times New Roman"/>
          <w:i w:val="0"/>
          <w:color w:val="000000" w:themeColor="text1"/>
          <w:szCs w:val="24"/>
          <w:lang w:val="uk-UA" w:eastAsia="ja-JP"/>
        </w:rPr>
        <w:t xml:space="preserve">по базовой ставке </w:t>
      </w:r>
      <w:r w:rsidR="002F4D27" w:rsidRPr="00C53FB5">
        <w:rPr>
          <w:rFonts w:ascii="Times New Roman" w:eastAsia="MS Mincho" w:hAnsi="Times New Roman"/>
          <w:i w:val="0"/>
          <w:color w:val="000000" w:themeColor="text1"/>
          <w:szCs w:val="24"/>
          <w:lang w:val="uk-UA" w:eastAsia="ja-JP"/>
        </w:rPr>
        <w:t>т</w:t>
      </w:r>
      <w:r w:rsidR="0035424A" w:rsidRPr="00C53FB5">
        <w:rPr>
          <w:rFonts w:ascii="Times New Roman" w:eastAsia="MS Mincho" w:hAnsi="Times New Roman"/>
          <w:i w:val="0"/>
          <w:color w:val="000000" w:themeColor="text1"/>
          <w:szCs w:val="24"/>
          <w:lang w:val="uk-UA" w:eastAsia="ja-JP"/>
        </w:rPr>
        <w:t xml:space="preserve">аблицы 1 </w:t>
      </w:r>
      <w:r w:rsidR="002F4D27" w:rsidRPr="00C53FB5">
        <w:rPr>
          <w:rFonts w:ascii="Times New Roman" w:eastAsia="MS Mincho" w:hAnsi="Times New Roman"/>
          <w:i w:val="0"/>
          <w:color w:val="000000" w:themeColor="text1"/>
          <w:szCs w:val="24"/>
          <w:lang w:val="uk-UA" w:eastAsia="ja-JP"/>
        </w:rPr>
        <w:t>р</w:t>
      </w:r>
      <w:r w:rsidR="0035424A" w:rsidRPr="00C53FB5">
        <w:rPr>
          <w:rFonts w:ascii="Times New Roman" w:eastAsia="MS Mincho" w:hAnsi="Times New Roman"/>
          <w:i w:val="0"/>
          <w:color w:val="000000" w:themeColor="text1"/>
          <w:szCs w:val="24"/>
          <w:lang w:val="uk-UA" w:eastAsia="ja-JP"/>
        </w:rPr>
        <w:t xml:space="preserve">аздела </w:t>
      </w:r>
      <w:r w:rsidR="002F4D27" w:rsidRPr="00C53FB5">
        <w:rPr>
          <w:rFonts w:ascii="Times New Roman" w:eastAsia="MS Mincho" w:hAnsi="Times New Roman"/>
          <w:i w:val="0"/>
          <w:color w:val="000000" w:themeColor="text1"/>
          <w:szCs w:val="24"/>
          <w:lang w:val="uk-UA" w:eastAsia="ja-JP"/>
        </w:rPr>
        <w:t>3</w:t>
      </w:r>
      <w:r w:rsidR="0035424A" w:rsidRPr="00C53FB5">
        <w:rPr>
          <w:rFonts w:ascii="Times New Roman" w:eastAsia="MS Mincho" w:hAnsi="Times New Roman"/>
          <w:i w:val="0"/>
          <w:color w:val="000000" w:themeColor="text1"/>
          <w:szCs w:val="24"/>
          <w:lang w:val="uk-UA" w:eastAsia="ja-JP"/>
        </w:rPr>
        <w:t xml:space="preserve"> </w:t>
      </w:r>
      <w:r w:rsidR="002F4D27" w:rsidRPr="00C53FB5">
        <w:rPr>
          <w:rFonts w:ascii="Times New Roman" w:eastAsia="MS Mincho" w:hAnsi="Times New Roman"/>
          <w:i w:val="0"/>
          <w:color w:val="000000" w:themeColor="text1"/>
          <w:szCs w:val="24"/>
          <w:lang w:val="uk-UA" w:eastAsia="ja-JP"/>
        </w:rPr>
        <w:t>п</w:t>
      </w:r>
      <w:r w:rsidR="0035424A" w:rsidRPr="00C53FB5">
        <w:rPr>
          <w:rFonts w:ascii="Times New Roman" w:eastAsia="MS Mincho" w:hAnsi="Times New Roman"/>
          <w:i w:val="0"/>
          <w:color w:val="000000" w:themeColor="text1"/>
          <w:szCs w:val="24"/>
          <w:lang w:val="uk-UA" w:eastAsia="ja-JP"/>
        </w:rPr>
        <w:t xml:space="preserve">риложения 3 настояшей Тарифной политики </w:t>
      </w:r>
      <w:r w:rsidR="00F0241D" w:rsidRPr="00C53FB5">
        <w:rPr>
          <w:rFonts w:ascii="Times New Roman" w:eastAsia="MS Mincho" w:hAnsi="Times New Roman"/>
          <w:i w:val="0"/>
          <w:color w:val="000000" w:themeColor="text1"/>
          <w:szCs w:val="24"/>
          <w:lang w:val="uk-UA" w:eastAsia="ja-JP"/>
        </w:rPr>
        <w:t xml:space="preserve">для весовой категории 25 тонн. За расчетную массу отправки принимается </w:t>
      </w:r>
      <w:r w:rsidR="0035424A" w:rsidRPr="00C53FB5">
        <w:rPr>
          <w:rFonts w:ascii="Times New Roman" w:eastAsia="MS Mincho" w:hAnsi="Times New Roman"/>
          <w:i w:val="0"/>
          <w:color w:val="000000" w:themeColor="text1"/>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55583A"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коэффициент 1,20, предусмотренный пунктом 3.1.2.7. настоящей Тарифной политики.</w:t>
      </w:r>
    </w:p>
    <w:p w:rsidR="00E57C21" w:rsidRPr="00C53FB5" w:rsidRDefault="006D5B02" w:rsidP="008937BB">
      <w:pPr>
        <w:suppressAutoHyphens/>
        <w:ind w:firstLine="567"/>
        <w:jc w:val="both"/>
        <w:rPr>
          <w:rFonts w:ascii="Times New Roman" w:eastAsia="MS Mincho" w:hAnsi="Times New Roman"/>
          <w:i w:val="0"/>
          <w:color w:val="000000" w:themeColor="text1"/>
          <w:szCs w:val="24"/>
          <w:lang w:val="uk-UA" w:eastAsia="ja-JP"/>
        </w:rPr>
      </w:pPr>
      <w:r w:rsidRPr="003B20CF">
        <w:rPr>
          <w:rFonts w:ascii="Times New Roman" w:hAnsi="Times New Roman"/>
          <w:b/>
          <w:i w:val="0"/>
        </w:rPr>
        <w:t>3.5.1.2.</w:t>
      </w:r>
      <w:r w:rsidRPr="003B20CF">
        <w:rPr>
          <w:rFonts w:ascii="Times New Roman" w:hAnsi="Times New Roman"/>
          <w:i w:val="0"/>
        </w:rPr>
        <w:t xml:space="preserve"> </w:t>
      </w:r>
      <w:r w:rsidR="00E57C21" w:rsidRPr="003B20CF">
        <w:rPr>
          <w:rFonts w:ascii="Times New Roman" w:eastAsia="MS Mincho" w:hAnsi="Times New Roman"/>
          <w:i w:val="0"/>
          <w:szCs w:val="24"/>
          <w:lang w:val="uk-UA" w:eastAsia="ja-JP"/>
        </w:rPr>
        <w:t xml:space="preserve">Плата за перевозку на 4-осной платформе и в полувагоне в составе грузового поезда </w:t>
      </w:r>
      <w:r w:rsidR="00E57C21" w:rsidRPr="00C53FB5">
        <w:rPr>
          <w:rFonts w:ascii="Times New Roman" w:eastAsia="MS Mincho" w:hAnsi="Times New Roman"/>
          <w:i w:val="0"/>
          <w:color w:val="000000" w:themeColor="text1"/>
          <w:szCs w:val="24"/>
          <w:lang w:val="uk-UA" w:eastAsia="ja-JP"/>
        </w:rPr>
        <w:t xml:space="preserve">негабаритного груза, имеющего степени негабаритности больше степеней, указанных в пункте 3.5.1.1. настоящей Тарифной политики (кроме </w:t>
      </w:r>
      <w:r w:rsidR="003677B4" w:rsidRPr="00C53FB5">
        <w:rPr>
          <w:rFonts w:ascii="Times New Roman" w:eastAsia="MS Mincho" w:hAnsi="Times New Roman"/>
          <w:i w:val="0"/>
          <w:color w:val="000000" w:themeColor="text1"/>
          <w:szCs w:val="24"/>
          <w:lang w:val="uk-UA" w:eastAsia="ja-JP"/>
        </w:rPr>
        <w:t>грузов с</w:t>
      </w:r>
      <w:r w:rsidR="00E57C21" w:rsidRPr="00C53FB5">
        <w:rPr>
          <w:rFonts w:ascii="Times New Roman" w:eastAsia="MS Mincho" w:hAnsi="Times New Roman"/>
          <w:i w:val="0"/>
          <w:color w:val="000000" w:themeColor="text1"/>
          <w:szCs w:val="24"/>
          <w:lang w:val="uk-UA" w:eastAsia="ja-JP"/>
        </w:rPr>
        <w:t xml:space="preserve"> боковой и нижней негабаритност</w:t>
      </w:r>
      <w:r w:rsidR="003677B4" w:rsidRPr="00C53FB5">
        <w:rPr>
          <w:rFonts w:ascii="Times New Roman" w:eastAsia="MS Mincho" w:hAnsi="Times New Roman"/>
          <w:i w:val="0"/>
          <w:color w:val="000000" w:themeColor="text1"/>
          <w:szCs w:val="24"/>
          <w:lang w:val="uk-UA" w:eastAsia="ja-JP"/>
        </w:rPr>
        <w:t>ью</w:t>
      </w:r>
      <w:r w:rsidR="00E57C21" w:rsidRPr="00C53FB5">
        <w:rPr>
          <w:rFonts w:ascii="Times New Roman" w:eastAsia="MS Mincho" w:hAnsi="Times New Roman"/>
          <w:i w:val="0"/>
          <w:color w:val="000000" w:themeColor="text1"/>
          <w:szCs w:val="24"/>
          <w:lang w:val="uk-UA" w:eastAsia="ja-JP"/>
        </w:rPr>
        <w:t xml:space="preserve"> 6-й степени и сверхнегабаритных, а также груз</w:t>
      </w:r>
      <w:r w:rsidR="00E57C21" w:rsidRPr="00C53FB5">
        <w:rPr>
          <w:rFonts w:ascii="Times New Roman" w:eastAsia="MS Mincho" w:hAnsi="Times New Roman"/>
          <w:i w:val="0"/>
          <w:color w:val="000000" w:themeColor="text1"/>
          <w:szCs w:val="24"/>
          <w:lang w:eastAsia="ja-JP"/>
        </w:rPr>
        <w:t>а</w:t>
      </w:r>
      <w:r w:rsidR="00E57C21" w:rsidRPr="00C53FB5">
        <w:rPr>
          <w:rFonts w:ascii="Times New Roman" w:eastAsia="MS Mincho" w:hAnsi="Times New Roman"/>
          <w:i w:val="0"/>
          <w:color w:val="000000" w:themeColor="text1"/>
          <w:szCs w:val="24"/>
          <w:lang w:val="uk-UA" w:eastAsia="ja-JP"/>
        </w:rPr>
        <w:t xml:space="preserve"> с верхней негабаритностью 3-й степени), исчисляется</w:t>
      </w:r>
      <w:r w:rsidR="00E57C21" w:rsidRPr="00C53FB5">
        <w:rPr>
          <w:rFonts w:ascii="Times New Roman" w:eastAsia="MS Mincho" w:hAnsi="Times New Roman"/>
          <w:i w:val="0"/>
          <w:color w:val="000000" w:themeColor="text1"/>
          <w:szCs w:val="24"/>
          <w:lang w:eastAsia="ja-JP"/>
        </w:rPr>
        <w:t xml:space="preserve"> </w:t>
      </w:r>
      <w:r w:rsidR="00E57C21" w:rsidRPr="00C53FB5">
        <w:rPr>
          <w:rFonts w:ascii="Times New Roman" w:eastAsia="MS Mincho" w:hAnsi="Times New Roman"/>
          <w:i w:val="0"/>
          <w:color w:val="000000" w:themeColor="text1"/>
          <w:szCs w:val="24"/>
          <w:lang w:val="uk-UA" w:eastAsia="ja-JP"/>
        </w:rPr>
        <w:t>по ставке МТТ, действующей для перевозки груза в вагоне</w:t>
      </w:r>
      <w:r w:rsidR="003B20CF" w:rsidRPr="00C53FB5">
        <w:rPr>
          <w:rFonts w:ascii="Times New Roman" w:eastAsia="MS Mincho" w:hAnsi="Times New Roman"/>
          <w:i w:val="0"/>
          <w:color w:val="000000" w:themeColor="text1"/>
          <w:szCs w:val="24"/>
          <w:lang w:val="uk-UA" w:eastAsia="ja-JP"/>
        </w:rPr>
        <w:t>,</w:t>
      </w:r>
      <w:r w:rsidR="00E57C21" w:rsidRPr="00C53FB5">
        <w:rPr>
          <w:rFonts w:ascii="Times New Roman" w:eastAsia="MS Mincho" w:hAnsi="Times New Roman"/>
          <w:i w:val="0"/>
          <w:color w:val="000000" w:themeColor="text1"/>
          <w:szCs w:val="24"/>
          <w:lang w:val="uk-UA" w:eastAsia="ja-JP"/>
        </w:rPr>
        <w:t xml:space="preserve"> с коэффициентом 2,00 за расчетную массу отправки, определенную в соответствии с прав</w:t>
      </w:r>
      <w:r w:rsidR="003B20CF" w:rsidRPr="00C53FB5">
        <w:rPr>
          <w:rFonts w:ascii="Times New Roman" w:eastAsia="MS Mincho" w:hAnsi="Times New Roman"/>
          <w:i w:val="0"/>
          <w:color w:val="000000" w:themeColor="text1"/>
          <w:szCs w:val="24"/>
          <w:lang w:val="uk-UA" w:eastAsia="ja-JP"/>
        </w:rPr>
        <w:t>илами МТТ, но не менее</w:t>
      </w:r>
      <w:r w:rsidR="00E57C21" w:rsidRPr="00C53FB5">
        <w:rPr>
          <w:rFonts w:ascii="Times New Roman" w:eastAsia="MS Mincho" w:hAnsi="Times New Roman"/>
          <w:i w:val="0"/>
          <w:color w:val="000000" w:themeColor="text1"/>
          <w:szCs w:val="24"/>
          <w:lang w:val="uk-UA" w:eastAsia="ja-JP"/>
        </w:rPr>
        <w:t xml:space="preserve"> чем за 10 тонн.</w:t>
      </w:r>
    </w:p>
    <w:p w:rsidR="00E57C21" w:rsidRPr="003B20CF" w:rsidRDefault="00F83A62" w:rsidP="008937BB">
      <w:pPr>
        <w:suppressAutoHyphens/>
        <w:ind w:firstLine="567"/>
        <w:jc w:val="both"/>
        <w:rPr>
          <w:rFonts w:ascii="Times New Roman" w:hAnsi="Times New Roman"/>
          <w:i w:val="0"/>
        </w:rPr>
      </w:pPr>
      <w:r w:rsidRPr="00C53FB5">
        <w:rPr>
          <w:rFonts w:ascii="Times New Roman" w:hAnsi="Times New Roman"/>
          <w:i w:val="0"/>
          <w:color w:val="000000" w:themeColor="text1"/>
        </w:rPr>
        <w:t xml:space="preserve">Плата за перевозку </w:t>
      </w:r>
      <w:r w:rsidR="00E57C21" w:rsidRPr="00C53FB5">
        <w:rPr>
          <w:rFonts w:ascii="Times New Roman" w:hAnsi="Times New Roman"/>
          <w:i w:val="0"/>
          <w:color w:val="000000" w:themeColor="text1"/>
        </w:rPr>
        <w:t xml:space="preserve">негабаритного </w:t>
      </w:r>
      <w:r w:rsidR="00E57C21" w:rsidRPr="003B20CF">
        <w:rPr>
          <w:rFonts w:ascii="Times New Roman" w:hAnsi="Times New Roman"/>
          <w:i w:val="0"/>
        </w:rPr>
        <w:t>груза с верхней негабаритностью 3-й степени исчисляется по ставкам МТТ, действующим для перевозки груза в вагоне,  за расчетную массу отправки, определенную в соответствии с прави</w:t>
      </w:r>
      <w:r w:rsidR="003B20CF" w:rsidRPr="003B20CF">
        <w:rPr>
          <w:rFonts w:ascii="Times New Roman" w:hAnsi="Times New Roman"/>
          <w:i w:val="0"/>
        </w:rPr>
        <w:t>лами МТТ, но не менее</w:t>
      </w:r>
      <w:r w:rsidR="00E57C21" w:rsidRPr="003B20CF">
        <w:rPr>
          <w:rFonts w:ascii="Times New Roman" w:hAnsi="Times New Roman"/>
          <w:i w:val="0"/>
        </w:rPr>
        <w:t xml:space="preserve"> чем за 10 тонн, с коэффициентом 1,50, кроме АРМ.</w:t>
      </w:r>
    </w:p>
    <w:p w:rsidR="00E57C21" w:rsidRPr="00E57C21" w:rsidRDefault="00E57C21" w:rsidP="008937BB">
      <w:pPr>
        <w:suppressAutoHyphens/>
        <w:ind w:firstLine="567"/>
        <w:jc w:val="both"/>
        <w:rPr>
          <w:rFonts w:ascii="Times New Roman" w:hAnsi="Times New Roman"/>
          <w:i w:val="0"/>
        </w:rPr>
      </w:pPr>
      <w:r w:rsidRPr="00E57C21">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p>
    <w:p w:rsidR="00B706D2" w:rsidRPr="003B20CF" w:rsidRDefault="00E57C21"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При перевозке на специализированной платформе</w:t>
      </w:r>
      <w:r w:rsidRPr="003B20CF">
        <w:rPr>
          <w:rFonts w:ascii="Times New Roman" w:eastAsia="MS Mincho" w:hAnsi="Times New Roman"/>
          <w:i w:val="0"/>
          <w:szCs w:val="24"/>
          <w:lang w:eastAsia="ja-JP"/>
        </w:rPr>
        <w:t xml:space="preserve"> инвентарного парка (</w:t>
      </w:r>
      <w:r w:rsidRPr="003B20CF">
        <w:rPr>
          <w:rFonts w:ascii="Times New Roman" w:eastAsia="MS Mincho" w:hAnsi="Times New Roman"/>
          <w:i w:val="0"/>
          <w:szCs w:val="24"/>
          <w:lang w:val="uk-UA" w:eastAsia="ja-JP"/>
        </w:rPr>
        <w:t>принадлежащей перевозчику</w:t>
      </w:r>
      <w:r w:rsidRPr="003B20CF">
        <w:rPr>
          <w:rFonts w:ascii="Times New Roman" w:eastAsia="MS Mincho" w:hAnsi="Times New Roman"/>
          <w:i w:val="0"/>
          <w:szCs w:val="24"/>
          <w:lang w:eastAsia="ja-JP"/>
        </w:rPr>
        <w:t>)</w:t>
      </w:r>
      <w:r w:rsidRPr="003B20CF">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3B20CF">
        <w:rPr>
          <w:rFonts w:ascii="Times New Roman" w:eastAsia="MS Mincho" w:hAnsi="Times New Roman"/>
          <w:i w:val="0"/>
          <w:szCs w:val="24"/>
          <w:lang w:val="uk-UA" w:eastAsia="ja-JP"/>
        </w:rPr>
        <w:t>цепок свыше 19 м груза, имеющего</w:t>
      </w:r>
      <w:r w:rsidRPr="003B20CF">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r w:rsidRPr="009B4630">
        <w:rPr>
          <w:rFonts w:ascii="Times New Roman" w:hAnsi="Times New Roman"/>
          <w:b/>
          <w:i w:val="0"/>
        </w:rPr>
        <w:t>3.5.1.3</w:t>
      </w:r>
      <w:r w:rsidR="00B706D2" w:rsidRPr="00B706D2">
        <w:rPr>
          <w:rFonts w:ascii="Times New Roman" w:eastAsia="MS Mincho" w:hAnsi="Times New Roman"/>
          <w:i w:val="0"/>
          <w:szCs w:val="24"/>
          <w:lang w:val="uk-UA" w:eastAsia="ja-JP"/>
        </w:rPr>
        <w:t xml:space="preserve"> </w:t>
      </w:r>
      <w:r w:rsidR="00B706D2" w:rsidRPr="003B20CF">
        <w:rPr>
          <w:rFonts w:ascii="Times New Roman" w:eastAsia="MS Mincho" w:hAnsi="Times New Roman"/>
          <w:i w:val="0"/>
          <w:szCs w:val="24"/>
          <w:lang w:val="uk-UA" w:eastAsia="ja-JP"/>
        </w:rPr>
        <w:t>Плата</w:t>
      </w:r>
      <w:r w:rsidR="00B706D2" w:rsidRPr="003B20CF">
        <w:rPr>
          <w:rFonts w:ascii="Times New Roman" w:eastAsia="MS Mincho" w:hAnsi="Times New Roman"/>
          <w:b/>
          <w:i w:val="0"/>
          <w:szCs w:val="24"/>
          <w:lang w:val="uk-UA" w:eastAsia="ja-JP"/>
        </w:rPr>
        <w:t xml:space="preserve"> </w:t>
      </w:r>
      <w:r w:rsidR="00B706D2" w:rsidRPr="003B20CF">
        <w:rPr>
          <w:rFonts w:ascii="Times New Roman" w:eastAsia="MS Mincho" w:hAnsi="Times New Roman"/>
          <w:i w:val="0"/>
          <w:szCs w:val="24"/>
          <w:lang w:val="uk-UA" w:eastAsia="ja-JP"/>
        </w:rPr>
        <w:t>за перевозку негабаритного груза на 4-, 6- и 8-осн</w:t>
      </w:r>
      <w:r w:rsidR="00B706D2" w:rsidRPr="003B20CF">
        <w:rPr>
          <w:rFonts w:ascii="Times New Roman" w:eastAsia="MS Mincho" w:hAnsi="Times New Roman"/>
          <w:i w:val="0"/>
          <w:szCs w:val="24"/>
          <w:lang w:eastAsia="ja-JP"/>
        </w:rPr>
        <w:t>ом</w:t>
      </w:r>
      <w:r w:rsidR="00B706D2" w:rsidRPr="003B20CF">
        <w:rPr>
          <w:rFonts w:ascii="Times New Roman" w:eastAsia="MS Mincho" w:hAnsi="Times New Roman"/>
          <w:i w:val="0"/>
          <w:szCs w:val="24"/>
          <w:lang w:val="uk-UA" w:eastAsia="ja-JP"/>
        </w:rPr>
        <w:t xml:space="preserve"> транспортер</w:t>
      </w:r>
      <w:r w:rsidR="00B706D2" w:rsidRPr="003B20CF">
        <w:rPr>
          <w:rFonts w:ascii="Times New Roman" w:eastAsia="MS Mincho" w:hAnsi="Times New Roman"/>
          <w:i w:val="0"/>
          <w:szCs w:val="24"/>
          <w:lang w:eastAsia="ja-JP"/>
        </w:rPr>
        <w:t>е</w:t>
      </w:r>
      <w:r w:rsidR="00B706D2" w:rsidRPr="003B20CF">
        <w:rPr>
          <w:rFonts w:ascii="Times New Roman" w:eastAsia="MS Mincho" w:hAnsi="Times New Roman"/>
          <w:i w:val="0"/>
          <w:szCs w:val="24"/>
          <w:lang w:val="uk-UA" w:eastAsia="ja-JP"/>
        </w:rPr>
        <w:t xml:space="preserve"> в составе грузового поезда  исчисляется по ставке МТТ</w:t>
      </w:r>
      <w:r w:rsidR="00B706D2" w:rsidRPr="003B20CF">
        <w:rPr>
          <w:rFonts w:ascii="Times New Roman" w:eastAsia="MS Mincho" w:hAnsi="Times New Roman"/>
          <w:i w:val="0"/>
          <w:szCs w:val="24"/>
          <w:lang w:eastAsia="ja-JP"/>
        </w:rPr>
        <w:t>, действующей для перевозки груза в вагоне,</w:t>
      </w:r>
      <w:r w:rsidR="00B706D2" w:rsidRPr="003B20CF">
        <w:rPr>
          <w:rFonts w:ascii="Times New Roman" w:eastAsia="MS Mincho" w:hAnsi="Times New Roman"/>
          <w:i w:val="0"/>
          <w:szCs w:val="24"/>
          <w:lang w:val="uk-UA" w:eastAsia="ja-JP"/>
        </w:rPr>
        <w:t xml:space="preserve"> за расчетную массу отправки, но не менее чем за 5 тонн на каждую ось транспортера (т.е. 20 тонн – для 4-осн</w:t>
      </w:r>
      <w:r w:rsidR="00B706D2" w:rsidRPr="003B20CF">
        <w:rPr>
          <w:rFonts w:ascii="Times New Roman" w:eastAsia="MS Mincho" w:hAnsi="Times New Roman"/>
          <w:i w:val="0"/>
          <w:szCs w:val="24"/>
          <w:lang w:eastAsia="ja-JP"/>
        </w:rPr>
        <w:t>ого</w:t>
      </w:r>
      <w:r w:rsidR="00B706D2" w:rsidRPr="003B20CF">
        <w:rPr>
          <w:rFonts w:ascii="Times New Roman" w:eastAsia="MS Mincho" w:hAnsi="Times New Roman"/>
          <w:i w:val="0"/>
          <w:szCs w:val="24"/>
          <w:lang w:val="uk-UA" w:eastAsia="ja-JP"/>
        </w:rPr>
        <w:t>, 30 тонн – для 6-осн</w:t>
      </w:r>
      <w:r w:rsidR="00B706D2" w:rsidRPr="003B20CF">
        <w:rPr>
          <w:rFonts w:ascii="Times New Roman" w:eastAsia="MS Mincho" w:hAnsi="Times New Roman"/>
          <w:i w:val="0"/>
          <w:szCs w:val="24"/>
          <w:lang w:eastAsia="ja-JP"/>
        </w:rPr>
        <w:t>ого</w:t>
      </w:r>
      <w:r w:rsidR="00B706D2" w:rsidRPr="003B20CF">
        <w:rPr>
          <w:rFonts w:ascii="Times New Roman" w:eastAsia="MS Mincho" w:hAnsi="Times New Roman"/>
          <w:i w:val="0"/>
          <w:szCs w:val="24"/>
          <w:lang w:val="uk-UA" w:eastAsia="ja-JP"/>
        </w:rPr>
        <w:t xml:space="preserve"> и 40 тонн – для 8-осн</w:t>
      </w:r>
      <w:r w:rsidR="00B706D2" w:rsidRPr="003B20CF">
        <w:rPr>
          <w:rFonts w:ascii="Times New Roman" w:eastAsia="MS Mincho" w:hAnsi="Times New Roman"/>
          <w:i w:val="0"/>
          <w:szCs w:val="24"/>
          <w:lang w:eastAsia="ja-JP"/>
        </w:rPr>
        <w:t>ого</w:t>
      </w:r>
      <w:r w:rsidR="00B706D2" w:rsidRPr="003B20CF">
        <w:rPr>
          <w:rFonts w:ascii="Times New Roman" w:eastAsia="MS Mincho" w:hAnsi="Times New Roman"/>
          <w:i w:val="0"/>
          <w:szCs w:val="24"/>
          <w:lang w:val="uk-UA" w:eastAsia="ja-JP"/>
        </w:rPr>
        <w:t xml:space="preserve"> транспортеров).</w:t>
      </w:r>
    </w:p>
    <w:p w:rsidR="00131134" w:rsidRPr="00C53FB5" w:rsidRDefault="00B706D2" w:rsidP="008937BB">
      <w:pPr>
        <w:suppressAutoHyphens/>
        <w:ind w:firstLine="567"/>
        <w:jc w:val="both"/>
        <w:rPr>
          <w:rFonts w:ascii="Times New Roman" w:hAnsi="Times New Roman"/>
          <w:i w:val="0"/>
          <w:color w:val="000000" w:themeColor="text1"/>
        </w:rPr>
      </w:pPr>
      <w:r w:rsidRPr="00C53FB5">
        <w:rPr>
          <w:rFonts w:ascii="Times New Roman" w:eastAsia="MS Mincho" w:hAnsi="Times New Roman"/>
          <w:i w:val="0"/>
          <w:color w:val="000000" w:themeColor="text1"/>
          <w:szCs w:val="24"/>
          <w:lang w:val="uk-UA" w:eastAsia="ja-JP"/>
        </w:rPr>
        <w:t>К рассчитанной таким образом ставке для груз</w:t>
      </w:r>
      <w:r w:rsidRPr="00C53FB5">
        <w:rPr>
          <w:rFonts w:ascii="Times New Roman" w:eastAsia="MS Mincho" w:hAnsi="Times New Roman"/>
          <w:i w:val="0"/>
          <w:color w:val="000000" w:themeColor="text1"/>
          <w:szCs w:val="24"/>
          <w:lang w:eastAsia="ja-JP"/>
        </w:rPr>
        <w:t>а</w:t>
      </w:r>
      <w:r w:rsidR="00313078" w:rsidRPr="00C53FB5">
        <w:rPr>
          <w:rFonts w:ascii="Times New Roman" w:eastAsia="MS Mincho" w:hAnsi="Times New Roman"/>
          <w:i w:val="0"/>
          <w:color w:val="000000" w:themeColor="text1"/>
          <w:szCs w:val="24"/>
          <w:lang w:eastAsia="ja-JP"/>
        </w:rPr>
        <w:t xml:space="preserve"> со</w:t>
      </w:r>
      <w:r w:rsidRPr="00C53FB5">
        <w:rPr>
          <w:rFonts w:ascii="Times New Roman" w:eastAsia="MS Mincho" w:hAnsi="Times New Roman"/>
          <w:i w:val="0"/>
          <w:color w:val="000000" w:themeColor="text1"/>
          <w:szCs w:val="24"/>
          <w:lang w:val="uk-UA" w:eastAsia="ja-JP"/>
        </w:rPr>
        <w:t xml:space="preserve"> степен</w:t>
      </w:r>
      <w:r w:rsidR="00313078" w:rsidRPr="00C53FB5">
        <w:rPr>
          <w:rFonts w:ascii="Times New Roman" w:eastAsia="MS Mincho" w:hAnsi="Times New Roman"/>
          <w:i w:val="0"/>
          <w:color w:val="000000" w:themeColor="text1"/>
          <w:szCs w:val="24"/>
          <w:lang w:val="uk-UA" w:eastAsia="ja-JP"/>
        </w:rPr>
        <w:t>ью</w:t>
      </w:r>
      <w:r w:rsidRPr="00C53FB5">
        <w:rPr>
          <w:rFonts w:ascii="Times New Roman" w:eastAsia="MS Mincho" w:hAnsi="Times New Roman"/>
          <w:i w:val="0"/>
          <w:color w:val="000000" w:themeColor="text1"/>
          <w:szCs w:val="24"/>
          <w:lang w:val="uk-UA" w:eastAsia="ja-JP"/>
        </w:rPr>
        <w:t xml:space="preserve"> негабаритности нижней и боковой 5-й применяется повышающий коэффициент 3,00, </w:t>
      </w:r>
      <w:r w:rsidR="00313078" w:rsidRPr="00C53FB5">
        <w:rPr>
          <w:rFonts w:ascii="Times New Roman" w:eastAsia="MS Mincho" w:hAnsi="Times New Roman"/>
          <w:i w:val="0"/>
          <w:color w:val="000000" w:themeColor="text1"/>
          <w:szCs w:val="24"/>
          <w:lang w:val="uk-UA" w:eastAsia="ja-JP"/>
        </w:rPr>
        <w:t xml:space="preserve">с </w:t>
      </w:r>
      <w:r w:rsidRPr="00C53FB5">
        <w:rPr>
          <w:rFonts w:ascii="Times New Roman" w:eastAsia="MS Mincho" w:hAnsi="Times New Roman"/>
          <w:i w:val="0"/>
          <w:color w:val="000000" w:themeColor="text1"/>
          <w:szCs w:val="24"/>
          <w:lang w:val="uk-UA" w:eastAsia="ja-JP"/>
        </w:rPr>
        <w:t xml:space="preserve">нижней 3-4-й и боковой 4-й - коэффициент 2,00, для грузов </w:t>
      </w:r>
      <w:r w:rsidR="00441CD2" w:rsidRPr="00C53FB5">
        <w:rPr>
          <w:rFonts w:ascii="Times New Roman" w:eastAsia="MS Mincho" w:hAnsi="Times New Roman"/>
          <w:i w:val="0"/>
          <w:color w:val="000000" w:themeColor="text1"/>
          <w:szCs w:val="24"/>
          <w:lang w:val="uk-UA" w:eastAsia="ja-JP"/>
        </w:rPr>
        <w:t xml:space="preserve">с </w:t>
      </w:r>
      <w:r w:rsidRPr="00C53FB5">
        <w:rPr>
          <w:rFonts w:ascii="Times New Roman" w:eastAsia="MS Mincho" w:hAnsi="Times New Roman"/>
          <w:i w:val="0"/>
          <w:color w:val="000000" w:themeColor="text1"/>
          <w:szCs w:val="24"/>
          <w:lang w:val="uk-UA" w:eastAsia="ja-JP"/>
        </w:rPr>
        <w:t>верхней негабаритност</w:t>
      </w:r>
      <w:r w:rsidR="00441CD2" w:rsidRPr="00C53FB5">
        <w:rPr>
          <w:rFonts w:ascii="Times New Roman" w:eastAsia="MS Mincho" w:hAnsi="Times New Roman"/>
          <w:i w:val="0"/>
          <w:color w:val="000000" w:themeColor="text1"/>
          <w:szCs w:val="24"/>
          <w:lang w:val="uk-UA" w:eastAsia="ja-JP"/>
        </w:rPr>
        <w:t>ью</w:t>
      </w:r>
      <w:r w:rsidRPr="00C53FB5">
        <w:rPr>
          <w:rFonts w:ascii="Times New Roman" w:eastAsia="MS Mincho" w:hAnsi="Times New Roman"/>
          <w:i w:val="0"/>
          <w:color w:val="000000" w:themeColor="text1"/>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Pr="003B20CF">
        <w:rPr>
          <w:rFonts w:hint="eastAsia"/>
        </w:rPr>
        <w:t>по</w:t>
      </w:r>
      <w:r w:rsidRPr="003B20CF">
        <w:t xml:space="preserve"> </w:t>
      </w:r>
      <w:r w:rsidRPr="003B20CF">
        <w:rPr>
          <w:rFonts w:hint="eastAsia"/>
        </w:rPr>
        <w:t>роду</w:t>
      </w:r>
      <w:r w:rsidRPr="003B20CF">
        <w:t xml:space="preserve"> </w:t>
      </w:r>
      <w:r w:rsidRPr="003B20CF">
        <w:rPr>
          <w:rFonts w:hint="eastAsia"/>
        </w:rPr>
        <w:t>груза</w:t>
      </w:r>
      <w:r w:rsidRPr="003B20CF">
        <w:t xml:space="preserve"> (</w:t>
      </w:r>
      <w:r w:rsidRPr="003B20CF">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rsidR="00B706D2" w:rsidRPr="00564FA7" w:rsidRDefault="00AC7212" w:rsidP="008937BB">
      <w:pPr>
        <w:suppressAutoHyphens/>
        <w:ind w:firstLine="567"/>
        <w:jc w:val="both"/>
        <w:rPr>
          <w:rFonts w:ascii="Times New Roman" w:eastAsia="MS Mincho" w:hAnsi="Times New Roman"/>
          <w:i w:val="0"/>
          <w:color w:val="000000" w:themeColor="text1"/>
          <w:szCs w:val="24"/>
          <w:lang w:val="uk-UA" w:eastAsia="ja-JP"/>
        </w:rPr>
      </w:pPr>
      <w:r w:rsidRPr="00564FA7">
        <w:rPr>
          <w:rFonts w:ascii="Times New Roman" w:hAnsi="Times New Roman"/>
          <w:b/>
          <w:i w:val="0"/>
          <w:color w:val="000000" w:themeColor="text1"/>
        </w:rPr>
        <w:t>3.5.1.5.</w:t>
      </w:r>
      <w:r w:rsidR="00A21F80" w:rsidRPr="00564FA7">
        <w:rPr>
          <w:rFonts w:ascii="Times New Roman" w:hAnsi="Times New Roman"/>
          <w:i w:val="0"/>
          <w:color w:val="000000" w:themeColor="text1"/>
        </w:rPr>
        <w:t xml:space="preserve"> </w:t>
      </w:r>
      <w:r w:rsidR="00B706D2" w:rsidRPr="00564FA7">
        <w:rPr>
          <w:rFonts w:ascii="Times New Roman" w:eastAsia="MS Mincho" w:hAnsi="Times New Roman"/>
          <w:i w:val="0"/>
          <w:color w:val="000000" w:themeColor="text1"/>
          <w:szCs w:val="24"/>
          <w:lang w:val="uk-UA" w:eastAsia="ja-JP"/>
        </w:rPr>
        <w:t>Став</w:t>
      </w:r>
      <w:r w:rsidR="00B706D2" w:rsidRPr="00564FA7">
        <w:rPr>
          <w:rFonts w:ascii="Times New Roman" w:eastAsia="MS Mincho" w:hAnsi="Times New Roman"/>
          <w:i w:val="0"/>
          <w:color w:val="000000" w:themeColor="text1"/>
          <w:szCs w:val="24"/>
          <w:lang w:eastAsia="ja-JP"/>
        </w:rPr>
        <w:t>к</w:t>
      </w:r>
      <w:r w:rsidR="00B706D2" w:rsidRPr="00564FA7">
        <w:rPr>
          <w:rFonts w:ascii="Times New Roman" w:eastAsia="MS Mincho" w:hAnsi="Times New Roman"/>
          <w:i w:val="0"/>
          <w:color w:val="000000" w:themeColor="text1"/>
          <w:szCs w:val="24"/>
          <w:lang w:val="uk-UA" w:eastAsia="ja-JP"/>
        </w:rPr>
        <w:t>а на перевозку груза боковой и нижней негабаритност</w:t>
      </w:r>
      <w:r w:rsidR="007E3D0F" w:rsidRPr="00564FA7">
        <w:rPr>
          <w:rFonts w:ascii="Times New Roman" w:eastAsia="MS Mincho" w:hAnsi="Times New Roman"/>
          <w:i w:val="0"/>
          <w:color w:val="000000" w:themeColor="text1"/>
          <w:szCs w:val="24"/>
          <w:lang w:val="uk-UA" w:eastAsia="ja-JP"/>
        </w:rPr>
        <w:t>ью</w:t>
      </w:r>
      <w:r w:rsidR="00B706D2" w:rsidRPr="00564FA7">
        <w:rPr>
          <w:rFonts w:ascii="Times New Roman" w:eastAsia="MS Mincho" w:hAnsi="Times New Roman"/>
          <w:i w:val="0"/>
          <w:color w:val="000000" w:themeColor="text1"/>
          <w:szCs w:val="24"/>
          <w:lang w:val="uk-UA" w:eastAsia="ja-JP"/>
        </w:rPr>
        <w:t xml:space="preserve"> 6-й степени и сверхнегабаритн</w:t>
      </w:r>
      <w:r w:rsidR="000F4A88" w:rsidRPr="00564FA7">
        <w:rPr>
          <w:rFonts w:ascii="Times New Roman" w:eastAsia="MS Mincho" w:hAnsi="Times New Roman"/>
          <w:i w:val="0"/>
          <w:color w:val="000000" w:themeColor="text1"/>
          <w:szCs w:val="24"/>
          <w:lang w:val="uk-UA" w:eastAsia="ja-JP"/>
        </w:rPr>
        <w:t>ого</w:t>
      </w:r>
      <w:r w:rsidR="00B706D2" w:rsidRPr="00564FA7">
        <w:rPr>
          <w:rFonts w:ascii="Times New Roman" w:eastAsia="MS Mincho" w:hAnsi="Times New Roman"/>
          <w:i w:val="0"/>
          <w:color w:val="000000" w:themeColor="text1"/>
          <w:szCs w:val="24"/>
          <w:lang w:val="uk-UA" w:eastAsia="ja-JP"/>
        </w:rPr>
        <w:t xml:space="preserve"> на 4-осной платформе и в полувагоне, на 4-, 6- и 8-осн</w:t>
      </w:r>
      <w:r w:rsidR="00B706D2" w:rsidRPr="00564FA7">
        <w:rPr>
          <w:rFonts w:ascii="Times New Roman" w:eastAsia="MS Mincho" w:hAnsi="Times New Roman"/>
          <w:i w:val="0"/>
          <w:color w:val="000000" w:themeColor="text1"/>
          <w:szCs w:val="24"/>
          <w:lang w:eastAsia="ja-JP"/>
        </w:rPr>
        <w:t>ом</w:t>
      </w:r>
      <w:r w:rsidR="00B706D2" w:rsidRPr="00564FA7">
        <w:rPr>
          <w:rFonts w:ascii="Times New Roman" w:eastAsia="MS Mincho" w:hAnsi="Times New Roman"/>
          <w:i w:val="0"/>
          <w:color w:val="000000" w:themeColor="text1"/>
          <w:szCs w:val="24"/>
          <w:lang w:val="uk-UA" w:eastAsia="ja-JP"/>
        </w:rPr>
        <w:t xml:space="preserve"> </w:t>
      </w:r>
      <w:r w:rsidR="00B706D2" w:rsidRPr="00564FA7">
        <w:rPr>
          <w:rFonts w:ascii="Times New Roman" w:eastAsia="MS Mincho" w:hAnsi="Times New Roman"/>
          <w:i w:val="0"/>
          <w:color w:val="000000" w:themeColor="text1"/>
          <w:szCs w:val="24"/>
          <w:lang w:val="uk-UA" w:eastAsia="ja-JP"/>
        </w:rPr>
        <w:lastRenderedPageBreak/>
        <w:t>транспортер</w:t>
      </w:r>
      <w:r w:rsidR="00B706D2" w:rsidRPr="00564FA7">
        <w:rPr>
          <w:rFonts w:ascii="Times New Roman" w:eastAsia="MS Mincho" w:hAnsi="Times New Roman"/>
          <w:i w:val="0"/>
          <w:color w:val="000000" w:themeColor="text1"/>
          <w:szCs w:val="24"/>
          <w:lang w:eastAsia="ja-JP"/>
        </w:rPr>
        <w:t>е</w:t>
      </w:r>
      <w:r w:rsidR="00B706D2" w:rsidRPr="00564FA7">
        <w:rPr>
          <w:rFonts w:ascii="Times New Roman" w:eastAsia="MS Mincho" w:hAnsi="Times New Roman"/>
          <w:i w:val="0"/>
          <w:color w:val="000000" w:themeColor="text1"/>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564FA7" w:rsidRDefault="00B706D2" w:rsidP="008937BB">
      <w:pPr>
        <w:suppressAutoHyphens/>
        <w:ind w:firstLine="567"/>
        <w:jc w:val="both"/>
        <w:rPr>
          <w:rFonts w:ascii="Times New Roman" w:eastAsia="MS Mincho" w:hAnsi="Times New Roman"/>
          <w:i w:val="0"/>
          <w:color w:val="000000" w:themeColor="text1"/>
          <w:szCs w:val="24"/>
          <w:lang w:val="uk-UA" w:eastAsia="ja-JP"/>
        </w:rPr>
      </w:pPr>
      <w:r w:rsidRPr="00564FA7">
        <w:rPr>
          <w:rFonts w:ascii="Times New Roman" w:eastAsia="MS Mincho" w:hAnsi="Times New Roman"/>
          <w:i w:val="0"/>
          <w:color w:val="000000" w:themeColor="text1"/>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9F3B44" w:rsidRDefault="00AD0850" w:rsidP="008937BB">
      <w:pPr>
        <w:suppressAutoHyphens/>
        <w:ind w:firstLine="567"/>
        <w:jc w:val="both"/>
        <w:rPr>
          <w:rFonts w:ascii="Times New Roman" w:hAnsi="Times New Roman"/>
          <w:i w:val="0"/>
          <w:sz w:val="16"/>
          <w:szCs w:val="16"/>
        </w:rPr>
      </w:pPr>
    </w:p>
    <w:p w:rsidR="00BC140E" w:rsidRPr="00E3383F" w:rsidRDefault="00BC140E" w:rsidP="008937BB">
      <w:pPr>
        <w:pStyle w:val="BodyTextIndent"/>
        <w:suppressAutoHyphens/>
        <w:ind w:firstLine="567"/>
      </w:pPr>
      <w:r w:rsidRPr="00B20BF8">
        <w:t xml:space="preserve">При перевозках </w:t>
      </w:r>
      <w:r w:rsidRPr="00B20BF8">
        <w:rPr>
          <w:b/>
        </w:rPr>
        <w:t>по АРМ</w:t>
      </w:r>
      <w:r w:rsidRPr="00B20BF8">
        <w:t>:</w:t>
      </w:r>
    </w:p>
    <w:p w:rsidR="00BC140E" w:rsidRPr="00B20BF8" w:rsidRDefault="00BC140E" w:rsidP="008937BB">
      <w:pPr>
        <w:suppressAutoHyphens/>
        <w:ind w:firstLine="567"/>
        <w:jc w:val="both"/>
        <w:rPr>
          <w:rFonts w:ascii="Times New Roman" w:hAnsi="Times New Roman"/>
          <w:i w:val="0"/>
        </w:rPr>
      </w:pPr>
      <w:r w:rsidRPr="00B20BF8">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9F3B44" w:rsidRDefault="00BC140E" w:rsidP="008937BB">
      <w:pPr>
        <w:suppressAutoHyphens/>
        <w:ind w:firstLine="567"/>
        <w:jc w:val="both"/>
        <w:rPr>
          <w:rFonts w:ascii="Times New Roman" w:hAnsi="Times New Roman"/>
          <w:i w:val="0"/>
        </w:rPr>
      </w:pPr>
      <w:r w:rsidRPr="00B20BF8">
        <w:rPr>
          <w:rFonts w:ascii="Times New Roman" w:hAnsi="Times New Roman"/>
          <w:i w:val="0"/>
        </w:rPr>
        <w:t xml:space="preserve">при перевозках с отдельным локомотивом – </w:t>
      </w:r>
      <w:r w:rsidRPr="009F3B44">
        <w:rPr>
          <w:rFonts w:ascii="Times New Roman" w:hAnsi="Times New Roman"/>
          <w:i w:val="0"/>
        </w:rPr>
        <w:t>по внутренним правилам и ставкам.</w:t>
      </w:r>
    </w:p>
    <w:p w:rsidR="00BC140E" w:rsidRPr="009F3B44" w:rsidRDefault="00BC140E" w:rsidP="008937BB">
      <w:pPr>
        <w:pStyle w:val="BodyTextIndent"/>
        <w:suppressAutoHyphens/>
        <w:ind w:firstLine="567"/>
        <w:rPr>
          <w:sz w:val="16"/>
          <w:szCs w:val="16"/>
        </w:rPr>
      </w:pPr>
    </w:p>
    <w:p w:rsidR="009F5DB5" w:rsidRPr="000F4A88" w:rsidRDefault="009F5DB5" w:rsidP="008937BB">
      <w:pPr>
        <w:suppressAutoHyphens/>
        <w:ind w:right="33" w:firstLine="567"/>
        <w:jc w:val="both"/>
        <w:rPr>
          <w:rFonts w:ascii="Times New Roman" w:hAnsi="Times New Roman"/>
          <w:b/>
          <w:i w:val="0"/>
        </w:rPr>
      </w:pPr>
      <w:r w:rsidRPr="000F4A88">
        <w:rPr>
          <w:rFonts w:ascii="Times New Roman" w:hAnsi="Times New Roman"/>
          <w:i w:val="0"/>
        </w:rPr>
        <w:t xml:space="preserve">При перевозках </w:t>
      </w:r>
      <w:r w:rsidRPr="000F4A88">
        <w:rPr>
          <w:rFonts w:ascii="Times New Roman" w:hAnsi="Times New Roman"/>
          <w:b/>
          <w:i w:val="0"/>
        </w:rPr>
        <w:t>по БЧ:</w:t>
      </w:r>
    </w:p>
    <w:p w:rsidR="009F5DB5" w:rsidRPr="000F4A88" w:rsidRDefault="009F5DB5" w:rsidP="008937BB">
      <w:pPr>
        <w:suppressAutoHyphens/>
        <w:ind w:right="33"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исчисляется по ставкам МТТ</w:t>
      </w:r>
      <w:r w:rsidR="000A714C" w:rsidRPr="000F4A88">
        <w:rPr>
          <w:rFonts w:ascii="Times New Roman" w:hAnsi="Times New Roman"/>
          <w:i w:val="0"/>
        </w:rPr>
        <w:t xml:space="preserve">, </w:t>
      </w:r>
      <w:r w:rsidR="000A714C" w:rsidRPr="003B20CF">
        <w:rPr>
          <w:rFonts w:ascii="Times New Roman" w:hAnsi="Times New Roman"/>
          <w:i w:val="0"/>
        </w:rPr>
        <w:t>действующим для перевозки груза в вагоне,</w:t>
      </w:r>
      <w:r w:rsidRPr="000F4A88">
        <w:rPr>
          <w:rFonts w:ascii="Times New Roman" w:hAnsi="Times New Roman"/>
          <w:i w:val="0"/>
        </w:rPr>
        <w:t xml:space="preserve"> за расчетн</w:t>
      </w:r>
      <w:r w:rsidR="003B20CF">
        <w:rPr>
          <w:rFonts w:ascii="Times New Roman" w:hAnsi="Times New Roman"/>
          <w:i w:val="0"/>
        </w:rPr>
        <w:t xml:space="preserve">ую массу отправки, но не менее </w:t>
      </w:r>
      <w:r w:rsidRPr="000F4A88">
        <w:rPr>
          <w:rFonts w:ascii="Times New Roman" w:hAnsi="Times New Roman"/>
          <w:i w:val="0"/>
        </w:rPr>
        <w:t>чем за 10 тонн, с применением коэффициента 2</w:t>
      </w:r>
      <w:r w:rsidRPr="000F4A88">
        <w:rPr>
          <w:rFonts w:ascii="Times New Roman" w:hAnsi="Times New Roman"/>
          <w:i w:val="0"/>
          <w:lang w:val="uk-UA"/>
        </w:rPr>
        <w:t>,00</w:t>
      </w:r>
      <w:r w:rsidRPr="000F4A88">
        <w:rPr>
          <w:rFonts w:ascii="Times New Roman" w:hAnsi="Times New Roman"/>
          <w:i w:val="0"/>
        </w:rPr>
        <w:t xml:space="preserve"> и положений пункта 10 раздела 2 приложения 3 настоящей Тарифной политики. </w:t>
      </w:r>
    </w:p>
    <w:p w:rsidR="009F5DB5" w:rsidRPr="000F4A88" w:rsidRDefault="009F5DB5" w:rsidP="008937BB">
      <w:pPr>
        <w:suppressAutoHyphens/>
        <w:ind w:right="33" w:firstLine="567"/>
        <w:jc w:val="both"/>
        <w:rPr>
          <w:rFonts w:ascii="Times New Roman" w:hAnsi="Times New Roman"/>
          <w:i w:val="0"/>
        </w:rPr>
      </w:pPr>
      <w:r w:rsidRPr="000F4A88">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0F4A88" w:rsidRDefault="009F5DB5" w:rsidP="008937BB">
      <w:pPr>
        <w:suppressAutoHyphens/>
        <w:ind w:firstLine="567"/>
        <w:jc w:val="both"/>
        <w:rPr>
          <w:rFonts w:ascii="Times New Roman" w:hAnsi="Times New Roman"/>
          <w:i w:val="0"/>
        </w:rPr>
      </w:pPr>
      <w:r w:rsidRPr="000F4A88">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0F4A88" w:rsidRDefault="009F5DB5" w:rsidP="008937BB">
      <w:pPr>
        <w:suppressAutoHyphens/>
        <w:ind w:firstLine="567"/>
        <w:jc w:val="both"/>
        <w:rPr>
          <w:rFonts w:ascii="Times New Roman" w:hAnsi="Times New Roman"/>
          <w:i w:val="0"/>
          <w:sz w:val="16"/>
          <w:szCs w:val="16"/>
        </w:rPr>
      </w:pPr>
    </w:p>
    <w:p w:rsidR="009F5DB5" w:rsidRPr="000F4A88" w:rsidRDefault="009F5DB5" w:rsidP="008937BB">
      <w:pPr>
        <w:ind w:firstLine="567"/>
        <w:jc w:val="both"/>
        <w:rPr>
          <w:rFonts w:ascii="Times New Roman" w:hAnsi="Times New Roman"/>
          <w:i w:val="0"/>
        </w:rPr>
      </w:pPr>
      <w:r w:rsidRPr="000F4A88">
        <w:rPr>
          <w:rFonts w:ascii="Times New Roman" w:hAnsi="Times New Roman"/>
          <w:i w:val="0"/>
        </w:rPr>
        <w:t xml:space="preserve">При перевозках </w:t>
      </w:r>
      <w:r w:rsidRPr="000F4A88">
        <w:rPr>
          <w:rFonts w:ascii="Times New Roman" w:hAnsi="Times New Roman"/>
          <w:b/>
          <w:i w:val="0"/>
        </w:rPr>
        <w:t>по КЗХ</w:t>
      </w:r>
      <w:r w:rsidRPr="000F4A88">
        <w:rPr>
          <w:rFonts w:ascii="Times New Roman" w:hAnsi="Times New Roman"/>
          <w:i w:val="0"/>
        </w:rPr>
        <w:t>:</w:t>
      </w:r>
    </w:p>
    <w:p w:rsidR="009F5DB5" w:rsidRPr="000F4A88" w:rsidRDefault="009F5DB5" w:rsidP="008937BB">
      <w:pPr>
        <w:ind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грузов исчисляется:</w:t>
      </w:r>
    </w:p>
    <w:p w:rsidR="009F5DB5" w:rsidRPr="000F4A88" w:rsidRDefault="009F5DB5" w:rsidP="008937BB">
      <w:pPr>
        <w:ind w:firstLine="567"/>
        <w:jc w:val="both"/>
        <w:rPr>
          <w:rFonts w:ascii="Times New Roman" w:hAnsi="Times New Roman"/>
          <w:i w:val="0"/>
        </w:rPr>
      </w:pPr>
      <w:r w:rsidRPr="000F4A88">
        <w:rPr>
          <w:rFonts w:ascii="Times New Roman" w:hAnsi="Times New Roman"/>
          <w:i w:val="0"/>
        </w:rPr>
        <w:t xml:space="preserve">в составе грузовых поездов – по правилам и </w:t>
      </w:r>
      <w:r w:rsidR="003B20CF">
        <w:rPr>
          <w:rFonts w:ascii="Times New Roman" w:hAnsi="Times New Roman"/>
          <w:i w:val="0"/>
        </w:rPr>
        <w:t xml:space="preserve">ставкам </w:t>
      </w:r>
      <w:r w:rsidRPr="000F4A88">
        <w:rPr>
          <w:rFonts w:ascii="Times New Roman" w:hAnsi="Times New Roman"/>
          <w:i w:val="0"/>
        </w:rPr>
        <w:t>МТТ</w:t>
      </w:r>
      <w:r w:rsidR="000A714C" w:rsidRPr="000F4A88">
        <w:rPr>
          <w:rFonts w:ascii="Times New Roman" w:hAnsi="Times New Roman"/>
          <w:i w:val="0"/>
        </w:rPr>
        <w:t xml:space="preserve">, </w:t>
      </w:r>
      <w:r w:rsidR="000A714C" w:rsidRPr="003B20CF">
        <w:rPr>
          <w:rFonts w:ascii="Times New Roman" w:hAnsi="Times New Roman"/>
          <w:i w:val="0"/>
        </w:rPr>
        <w:t>действующим для перевозки груза в вагоне,</w:t>
      </w:r>
      <w:r w:rsidRPr="000F4A88">
        <w:rPr>
          <w:rFonts w:ascii="Times New Roman" w:hAnsi="Times New Roman"/>
          <w:i w:val="0"/>
        </w:rPr>
        <w:t xml:space="preserve"> с коэффициентом </w:t>
      </w:r>
      <w:r w:rsidR="00EA1D95">
        <w:rPr>
          <w:rFonts w:ascii="Times New Roman" w:hAnsi="Times New Roman"/>
          <w:i w:val="0"/>
        </w:rPr>
        <w:t>4</w:t>
      </w:r>
      <w:r w:rsidRPr="000F4A88">
        <w:rPr>
          <w:rFonts w:ascii="Times New Roman" w:hAnsi="Times New Roman"/>
          <w:i w:val="0"/>
        </w:rPr>
        <w:t>,00;</w:t>
      </w:r>
    </w:p>
    <w:p w:rsidR="009F5DB5" w:rsidRPr="000F4A88" w:rsidRDefault="00B07DB3" w:rsidP="008937BB">
      <w:pPr>
        <w:suppressAutoHyphens/>
        <w:ind w:firstLine="567"/>
        <w:jc w:val="both"/>
        <w:rPr>
          <w:rFonts w:ascii="Times New Roman" w:hAnsi="Times New Roman"/>
          <w:i w:val="0"/>
        </w:rPr>
      </w:pPr>
      <w:r>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Pr>
          <w:rFonts w:ascii="Times New Roman" w:hAnsi="Times New Roman"/>
          <w:i w:val="0"/>
        </w:rPr>
        <w:t>, вагоны-прикрытия и т.п.</w:t>
      </w:r>
      <w:r>
        <w:rPr>
          <w:rFonts w:ascii="Times New Roman" w:hAnsi="Times New Roman"/>
          <w:i w:val="0"/>
        </w:rPr>
        <w:t>)</w:t>
      </w:r>
      <w:r w:rsidR="00FE1249">
        <w:rPr>
          <w:rFonts w:ascii="Times New Roman" w:hAnsi="Times New Roman"/>
          <w:i w:val="0"/>
        </w:rPr>
        <w:t xml:space="preserve"> и </w:t>
      </w:r>
      <w:r>
        <w:rPr>
          <w:rFonts w:ascii="Times New Roman" w:hAnsi="Times New Roman"/>
          <w:i w:val="0"/>
        </w:rPr>
        <w:t xml:space="preserve"> </w:t>
      </w:r>
      <w:r w:rsidR="00FE1249">
        <w:rPr>
          <w:rFonts w:ascii="Times New Roman" w:hAnsi="Times New Roman"/>
          <w:i w:val="0"/>
        </w:rPr>
        <w:t xml:space="preserve">проезд проводников, следующих </w:t>
      </w:r>
      <w:r w:rsidR="009F5DB5" w:rsidRPr="000F4A88">
        <w:rPr>
          <w:rFonts w:ascii="Times New Roman" w:hAnsi="Times New Roman"/>
          <w:i w:val="0"/>
        </w:rPr>
        <w:t>с отдельным локомотивом – по ставкам МТТ</w:t>
      </w:r>
      <w:r w:rsidR="000A714C" w:rsidRPr="000F4A88">
        <w:rPr>
          <w:rFonts w:ascii="Times New Roman" w:hAnsi="Times New Roman"/>
          <w:i w:val="0"/>
        </w:rPr>
        <w:t xml:space="preserve">, </w:t>
      </w:r>
      <w:r w:rsidR="000A714C" w:rsidRPr="003B20CF">
        <w:rPr>
          <w:rFonts w:ascii="Times New Roman" w:hAnsi="Times New Roman"/>
          <w:i w:val="0"/>
        </w:rPr>
        <w:t>действующим для перевозки груза в вагоне,</w:t>
      </w:r>
      <w:r w:rsidR="009F5DB5" w:rsidRPr="000F4A88">
        <w:rPr>
          <w:rFonts w:ascii="Times New Roman" w:hAnsi="Times New Roman"/>
          <w:i w:val="0"/>
        </w:rPr>
        <w:t xml:space="preserve"> с коэффициентом </w:t>
      </w:r>
      <w:r w:rsidR="00FE1249">
        <w:rPr>
          <w:rFonts w:ascii="Times New Roman" w:hAnsi="Times New Roman"/>
          <w:i w:val="0"/>
        </w:rPr>
        <w:t>6,5</w:t>
      </w:r>
      <w:r w:rsidR="00966087">
        <w:rPr>
          <w:rFonts w:ascii="Times New Roman" w:hAnsi="Times New Roman"/>
          <w:i w:val="0"/>
        </w:rPr>
        <w:t>0</w:t>
      </w:r>
      <w:r w:rsidR="009F5DB5" w:rsidRPr="000F4A88">
        <w:rPr>
          <w:rFonts w:ascii="Times New Roman" w:hAnsi="Times New Roman"/>
          <w:i w:val="0"/>
        </w:rPr>
        <w:t xml:space="preserve"> который согласовывается  в каждом конкретном случае с КЗХ.</w:t>
      </w:r>
      <w:r w:rsidR="00E26577">
        <w:rPr>
          <w:rFonts w:ascii="Times New Roman" w:hAnsi="Times New Roman"/>
          <w:i w:val="0"/>
        </w:rPr>
        <w:t xml:space="preserve"> Исключение составляют одиночные контейнера и вагоны, где повышающий коэффициент применять</w:t>
      </w:r>
      <w:r w:rsidR="005767A4">
        <w:rPr>
          <w:rFonts w:ascii="Times New Roman" w:hAnsi="Times New Roman"/>
          <w:i w:val="0"/>
        </w:rPr>
        <w:t xml:space="preserve"> в размере 9,00.</w:t>
      </w:r>
    </w:p>
    <w:p w:rsidR="00AF34F2" w:rsidRPr="009F3B44" w:rsidRDefault="00AF34F2" w:rsidP="008937BB">
      <w:pPr>
        <w:suppressAutoHyphens/>
        <w:ind w:firstLine="567"/>
        <w:jc w:val="both"/>
        <w:rPr>
          <w:rFonts w:ascii="Times New Roman" w:hAnsi="Times New Roman"/>
          <w:i w:val="0"/>
          <w:sz w:val="16"/>
          <w:szCs w:val="16"/>
        </w:rPr>
      </w:pPr>
    </w:p>
    <w:p w:rsidR="00AF34F2" w:rsidRPr="000F4A88" w:rsidRDefault="00AF34F2" w:rsidP="008937BB">
      <w:pPr>
        <w:ind w:firstLine="567"/>
        <w:jc w:val="both"/>
        <w:rPr>
          <w:rFonts w:ascii="Times New Roman" w:hAnsi="Times New Roman"/>
          <w:i w:val="0"/>
        </w:rPr>
      </w:pPr>
      <w:r w:rsidRPr="000F4A88">
        <w:rPr>
          <w:rFonts w:ascii="Times New Roman" w:hAnsi="Times New Roman"/>
          <w:i w:val="0"/>
        </w:rPr>
        <w:t xml:space="preserve">При перевозках </w:t>
      </w:r>
      <w:r w:rsidRPr="000F4A88">
        <w:rPr>
          <w:rFonts w:ascii="Times New Roman" w:hAnsi="Times New Roman"/>
          <w:b/>
          <w:i w:val="0"/>
        </w:rPr>
        <w:t>по ЧФМ</w:t>
      </w:r>
      <w:r w:rsidRPr="000F4A88">
        <w:rPr>
          <w:rFonts w:ascii="Times New Roman" w:hAnsi="Times New Roman"/>
          <w:i w:val="0"/>
        </w:rPr>
        <w:t>:</w:t>
      </w:r>
    </w:p>
    <w:p w:rsidR="00AF34F2" w:rsidRPr="000F4A88" w:rsidRDefault="00AF34F2" w:rsidP="008937BB">
      <w:pPr>
        <w:suppressAutoHyphens/>
        <w:ind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грузов исчисляется:</w:t>
      </w:r>
    </w:p>
    <w:p w:rsidR="00AF34F2" w:rsidRPr="003B20CF" w:rsidRDefault="00AF34F2" w:rsidP="008937BB">
      <w:pPr>
        <w:suppressAutoHyphens/>
        <w:ind w:firstLine="567"/>
        <w:jc w:val="both"/>
        <w:rPr>
          <w:rFonts w:ascii="Times New Roman" w:hAnsi="Times New Roman"/>
          <w:i w:val="0"/>
        </w:rPr>
      </w:pPr>
      <w:r w:rsidRPr="000F4A88">
        <w:rPr>
          <w:rFonts w:ascii="Times New Roman" w:hAnsi="Times New Roman"/>
          <w:i w:val="0"/>
        </w:rPr>
        <w:t xml:space="preserve">    - в составе грузовых поездов – по правилам и ставкам МТТ</w:t>
      </w:r>
      <w:r w:rsidR="000A714C" w:rsidRPr="003B20CF">
        <w:rPr>
          <w:rFonts w:ascii="Times New Roman" w:hAnsi="Times New Roman"/>
          <w:i w:val="0"/>
        </w:rPr>
        <w:t>, действующим для перевозки груза в вагоне,</w:t>
      </w:r>
      <w:r w:rsidRPr="003B20CF">
        <w:rPr>
          <w:rFonts w:ascii="Times New Roman" w:hAnsi="Times New Roman"/>
          <w:i w:val="0"/>
        </w:rPr>
        <w:t xml:space="preserve"> с коэффициентом – 2,00;</w:t>
      </w:r>
    </w:p>
    <w:p w:rsidR="00AF34F2" w:rsidRPr="003B20CF" w:rsidRDefault="00AF34F2" w:rsidP="008937BB">
      <w:pPr>
        <w:suppressAutoHyphens/>
        <w:ind w:firstLine="567"/>
        <w:jc w:val="both"/>
        <w:rPr>
          <w:rFonts w:ascii="Times New Roman" w:hAnsi="Times New Roman"/>
          <w:i w:val="0"/>
        </w:rPr>
      </w:pPr>
      <w:r w:rsidRPr="003B20CF">
        <w:rPr>
          <w:rFonts w:ascii="Times New Roman" w:hAnsi="Times New Roman"/>
          <w:i w:val="0"/>
        </w:rPr>
        <w:t xml:space="preserve">    - с отдельным локомотивом – по ставкам МТТ</w:t>
      </w:r>
      <w:r w:rsidR="000A714C" w:rsidRPr="003B20CF">
        <w:rPr>
          <w:rFonts w:ascii="Times New Roman" w:hAnsi="Times New Roman"/>
          <w:i w:val="0"/>
        </w:rPr>
        <w:t>, действующим для перевозки груза в вагоне,</w:t>
      </w:r>
      <w:r w:rsidRPr="003B20CF">
        <w:rPr>
          <w:rFonts w:ascii="Times New Roman" w:hAnsi="Times New Roman"/>
          <w:i w:val="0"/>
        </w:rPr>
        <w:t xml:space="preserve"> с коэффициентом – 5,00. </w:t>
      </w:r>
    </w:p>
    <w:p w:rsidR="00954F3B" w:rsidRPr="000F4A88" w:rsidRDefault="00954F3B" w:rsidP="008937BB">
      <w:pPr>
        <w:suppressAutoHyphens/>
        <w:ind w:firstLine="567"/>
        <w:jc w:val="both"/>
        <w:rPr>
          <w:rFonts w:ascii="Times New Roman" w:hAnsi="Times New Roman"/>
          <w:i w:val="0"/>
          <w:sz w:val="16"/>
          <w:szCs w:val="16"/>
        </w:rPr>
      </w:pPr>
    </w:p>
    <w:p w:rsidR="00B706D2" w:rsidRPr="000F4A88" w:rsidRDefault="00B706D2" w:rsidP="008937BB">
      <w:pPr>
        <w:suppressAutoHyphens/>
        <w:ind w:firstLine="567"/>
        <w:jc w:val="both"/>
        <w:rPr>
          <w:rFonts w:ascii="Times New Roman" w:eastAsia="MS Mincho" w:hAnsi="Times New Roman"/>
          <w:i w:val="0"/>
          <w:szCs w:val="24"/>
          <w:lang w:val="uk-UA" w:eastAsia="ja-JP"/>
        </w:rPr>
      </w:pPr>
      <w:r w:rsidRPr="000F4A88">
        <w:rPr>
          <w:rFonts w:ascii="Times New Roman" w:eastAsia="MS Mincho" w:hAnsi="Times New Roman"/>
          <w:i w:val="0"/>
          <w:szCs w:val="24"/>
          <w:lang w:val="uk-UA" w:eastAsia="ja-JP"/>
        </w:rPr>
        <w:t xml:space="preserve">Для </w:t>
      </w:r>
      <w:r w:rsidRPr="000F4A88">
        <w:rPr>
          <w:rFonts w:ascii="Times New Roman" w:eastAsia="MS Mincho" w:hAnsi="Times New Roman"/>
          <w:b/>
          <w:i w:val="0"/>
          <w:szCs w:val="24"/>
          <w:lang w:val="uk-UA" w:eastAsia="ja-JP"/>
        </w:rPr>
        <w:t>ГР, РЖД, УЗ, ЭВР</w:t>
      </w:r>
      <w:r w:rsidRPr="000F4A88">
        <w:rPr>
          <w:rFonts w:ascii="Times New Roman" w:eastAsia="MS Mincho" w:hAnsi="Times New Roman"/>
          <w:i w:val="0"/>
          <w:szCs w:val="24"/>
          <w:lang w:val="uk-UA" w:eastAsia="ja-JP"/>
        </w:rPr>
        <w:t xml:space="preserve"> плата за перевозку </w:t>
      </w:r>
      <w:r w:rsidRPr="000F4A88">
        <w:rPr>
          <w:rFonts w:ascii="Times New Roman" w:eastAsia="MS Mincho" w:hAnsi="Times New Roman"/>
          <w:i w:val="0"/>
          <w:szCs w:val="24"/>
          <w:lang w:eastAsia="ja-JP"/>
        </w:rPr>
        <w:t xml:space="preserve">груза </w:t>
      </w:r>
      <w:r w:rsidRPr="000F4A88">
        <w:rPr>
          <w:rFonts w:ascii="Times New Roman" w:eastAsia="MS Mincho" w:hAnsi="Times New Roman"/>
          <w:i w:val="0"/>
          <w:szCs w:val="24"/>
          <w:lang w:val="uk-UA" w:eastAsia="ja-JP"/>
        </w:rPr>
        <w:t>в составе грузов</w:t>
      </w:r>
      <w:r w:rsidRPr="000F4A88">
        <w:rPr>
          <w:rFonts w:ascii="Times New Roman" w:eastAsia="MS Mincho" w:hAnsi="Times New Roman"/>
          <w:i w:val="0"/>
          <w:szCs w:val="24"/>
          <w:lang w:eastAsia="ja-JP"/>
        </w:rPr>
        <w:t>ого</w:t>
      </w:r>
      <w:r w:rsidRPr="000F4A88">
        <w:rPr>
          <w:rFonts w:ascii="Times New Roman" w:eastAsia="MS Mincho" w:hAnsi="Times New Roman"/>
          <w:i w:val="0"/>
          <w:szCs w:val="24"/>
          <w:lang w:val="uk-UA" w:eastAsia="ja-JP"/>
        </w:rPr>
        <w:t xml:space="preserve"> поезд</w:t>
      </w:r>
      <w:r w:rsidRPr="000F4A88">
        <w:rPr>
          <w:rFonts w:ascii="Times New Roman" w:eastAsia="MS Mincho" w:hAnsi="Times New Roman"/>
          <w:i w:val="0"/>
          <w:szCs w:val="24"/>
          <w:lang w:eastAsia="ja-JP"/>
        </w:rPr>
        <w:t>а</w:t>
      </w:r>
      <w:r w:rsidRPr="000F4A88">
        <w:rPr>
          <w:rFonts w:ascii="Times New Roman" w:eastAsia="MS Mincho" w:hAnsi="Times New Roman"/>
          <w:i w:val="0"/>
          <w:szCs w:val="24"/>
          <w:lang w:val="uk-UA" w:eastAsia="ja-JP"/>
        </w:rPr>
        <w:t xml:space="preserve"> и с отдельным локомотивом </w:t>
      </w:r>
      <w:r w:rsidRPr="000F4A88">
        <w:rPr>
          <w:rFonts w:ascii="Times New Roman" w:eastAsia="MS Mincho" w:hAnsi="Times New Roman"/>
          <w:i w:val="0"/>
          <w:szCs w:val="24"/>
          <w:lang w:eastAsia="ja-JP"/>
        </w:rPr>
        <w:t>исчисляется</w:t>
      </w:r>
      <w:r w:rsidRPr="000F4A88">
        <w:rPr>
          <w:rFonts w:ascii="Times New Roman" w:eastAsia="MS Mincho" w:hAnsi="Times New Roman"/>
          <w:i w:val="0"/>
          <w:szCs w:val="24"/>
          <w:lang w:val="uk-UA" w:eastAsia="ja-JP"/>
        </w:rPr>
        <w:t xml:space="preserve"> по внутренним правилам и </w:t>
      </w:r>
      <w:r w:rsidRPr="000F4A88">
        <w:rPr>
          <w:rFonts w:ascii="Times New Roman" w:eastAsia="MS Mincho" w:hAnsi="Times New Roman"/>
          <w:i w:val="0"/>
          <w:szCs w:val="24"/>
          <w:lang w:eastAsia="ja-JP"/>
        </w:rPr>
        <w:t>ставкам</w:t>
      </w:r>
      <w:r w:rsidRPr="000F4A88">
        <w:rPr>
          <w:rFonts w:ascii="Times New Roman" w:eastAsia="MS Mincho" w:hAnsi="Times New Roman"/>
          <w:i w:val="0"/>
          <w:szCs w:val="24"/>
          <w:lang w:val="uk-UA" w:eastAsia="ja-JP"/>
        </w:rPr>
        <w:t>.</w:t>
      </w:r>
    </w:p>
    <w:p w:rsidR="009F5DB5" w:rsidRPr="009F3B44" w:rsidRDefault="009F5DB5" w:rsidP="008937BB">
      <w:pPr>
        <w:suppressAutoHyphens/>
        <w:ind w:firstLine="567"/>
        <w:jc w:val="both"/>
        <w:rPr>
          <w:rFonts w:ascii="Times New Roman" w:hAnsi="Times New Roman"/>
          <w:i w:val="0"/>
          <w:sz w:val="16"/>
          <w:szCs w:val="16"/>
        </w:rPr>
      </w:pPr>
    </w:p>
    <w:p w:rsidR="00D82977" w:rsidRPr="009F3B44" w:rsidRDefault="00D82977" w:rsidP="008937BB">
      <w:pPr>
        <w:suppressAutoHyphens/>
        <w:ind w:firstLine="567"/>
        <w:jc w:val="both"/>
        <w:rPr>
          <w:rFonts w:ascii="Times New Roman" w:hAnsi="Times New Roman"/>
          <w:b/>
          <w:i w:val="0"/>
        </w:rPr>
      </w:pPr>
      <w:r w:rsidRPr="009F3B44">
        <w:rPr>
          <w:rFonts w:ascii="Times New Roman" w:hAnsi="Times New Roman"/>
          <w:i w:val="0"/>
        </w:rPr>
        <w:t xml:space="preserve">При перевозках </w:t>
      </w:r>
      <w:r w:rsidRPr="009F3B44">
        <w:rPr>
          <w:rFonts w:ascii="Times New Roman" w:hAnsi="Times New Roman"/>
          <w:b/>
          <w:i w:val="0"/>
        </w:rPr>
        <w:t>по ТДЖ:</w:t>
      </w:r>
    </w:p>
    <w:p w:rsidR="00D82977" w:rsidRPr="000F4A88" w:rsidRDefault="00D82977" w:rsidP="008937BB">
      <w:pPr>
        <w:suppressAutoHyphens/>
        <w:ind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грузов исчисляется:</w:t>
      </w:r>
    </w:p>
    <w:p w:rsidR="00D82977" w:rsidRPr="003B20CF" w:rsidRDefault="00D82977" w:rsidP="008937BB">
      <w:pPr>
        <w:suppressAutoHyphens/>
        <w:ind w:firstLine="567"/>
        <w:jc w:val="both"/>
        <w:rPr>
          <w:rFonts w:ascii="Times New Roman" w:hAnsi="Times New Roman"/>
          <w:i w:val="0"/>
        </w:rPr>
      </w:pPr>
      <w:r w:rsidRPr="000F4A88">
        <w:rPr>
          <w:rFonts w:ascii="Times New Roman" w:hAnsi="Times New Roman"/>
          <w:i w:val="0"/>
        </w:rPr>
        <w:t>в составе грузовых поездов - по правилам и ставкам МТТ</w:t>
      </w:r>
      <w:r w:rsidR="000A714C" w:rsidRPr="000F4A88">
        <w:rPr>
          <w:rFonts w:ascii="Times New Roman" w:hAnsi="Times New Roman"/>
          <w:i w:val="0"/>
        </w:rPr>
        <w:t xml:space="preserve">, </w:t>
      </w:r>
      <w:r w:rsidR="000A714C" w:rsidRPr="003B20CF">
        <w:rPr>
          <w:rFonts w:ascii="Times New Roman" w:hAnsi="Times New Roman"/>
          <w:i w:val="0"/>
        </w:rPr>
        <w:t xml:space="preserve">действующим для перевозки груза в вагоне, </w:t>
      </w:r>
      <w:r w:rsidRPr="003B20CF">
        <w:rPr>
          <w:rFonts w:ascii="Times New Roman" w:hAnsi="Times New Roman"/>
          <w:i w:val="0"/>
        </w:rPr>
        <w:t>с коэффициентом 2,00;</w:t>
      </w:r>
    </w:p>
    <w:p w:rsidR="0037265E" w:rsidRPr="00BF1A60" w:rsidRDefault="00D82977" w:rsidP="008937BB">
      <w:pPr>
        <w:suppressAutoHyphens/>
        <w:ind w:firstLine="567"/>
        <w:jc w:val="both"/>
        <w:rPr>
          <w:rFonts w:ascii="Times New Roman" w:hAnsi="Times New Roman"/>
          <w:i w:val="0"/>
          <w:color w:val="000000" w:themeColor="text1"/>
        </w:rPr>
      </w:pPr>
      <w:r w:rsidRPr="00BF1A60">
        <w:rPr>
          <w:rFonts w:ascii="Times New Roman" w:hAnsi="Times New Roman"/>
          <w:i w:val="0"/>
          <w:color w:val="000000" w:themeColor="text1"/>
        </w:rPr>
        <w:t>с отдельным локомотивом – по внутренним правилам и ставкам.</w:t>
      </w:r>
    </w:p>
    <w:p w:rsidR="00503045" w:rsidRPr="00BF1A60" w:rsidRDefault="00503045" w:rsidP="008937BB">
      <w:pPr>
        <w:suppressAutoHyphens/>
        <w:ind w:firstLine="567"/>
        <w:jc w:val="both"/>
        <w:rPr>
          <w:rFonts w:ascii="Times New Roman" w:hAnsi="Times New Roman"/>
          <w:i w:val="0"/>
          <w:color w:val="000000" w:themeColor="text1"/>
        </w:rPr>
      </w:pPr>
      <w:r w:rsidRPr="00BF1A60">
        <w:rPr>
          <w:rFonts w:ascii="Times New Roman" w:hAnsi="Times New Roman"/>
          <w:b/>
          <w:i w:val="0"/>
          <w:color w:val="000000" w:themeColor="text1"/>
        </w:rPr>
        <w:t>3.5.2.</w:t>
      </w:r>
      <w:r w:rsidRPr="00BF1A60">
        <w:rPr>
          <w:rFonts w:ascii="Times New Roman" w:hAnsi="Times New Roman"/>
          <w:i w:val="0"/>
          <w:color w:val="000000" w:themeColor="text1"/>
        </w:rPr>
        <w:t xml:space="preserve"> Плата за перевозку длинномерн</w:t>
      </w:r>
      <w:r w:rsidR="006D5083" w:rsidRPr="00BF1A60">
        <w:rPr>
          <w:rFonts w:ascii="Times New Roman" w:hAnsi="Times New Roman"/>
          <w:i w:val="0"/>
          <w:color w:val="000000" w:themeColor="text1"/>
        </w:rPr>
        <w:t>ого</w:t>
      </w:r>
      <w:r w:rsidRPr="00BF1A60">
        <w:rPr>
          <w:rFonts w:ascii="Times New Roman" w:hAnsi="Times New Roman"/>
          <w:i w:val="0"/>
          <w:color w:val="000000" w:themeColor="text1"/>
        </w:rPr>
        <w:t xml:space="preserve"> груз</w:t>
      </w:r>
      <w:r w:rsidR="00454ABB" w:rsidRPr="00BF1A60">
        <w:rPr>
          <w:rFonts w:ascii="Times New Roman" w:hAnsi="Times New Roman"/>
          <w:i w:val="0"/>
          <w:color w:val="000000" w:themeColor="text1"/>
        </w:rPr>
        <w:t>а</w:t>
      </w:r>
      <w:r w:rsidRPr="00BF1A60">
        <w:rPr>
          <w:rFonts w:ascii="Times New Roman" w:hAnsi="Times New Roman"/>
          <w:i w:val="0"/>
          <w:color w:val="000000" w:themeColor="text1"/>
        </w:rPr>
        <w:t xml:space="preserve"> и груз</w:t>
      </w:r>
      <w:r w:rsidR="00454ABB" w:rsidRPr="00BF1A60">
        <w:rPr>
          <w:rFonts w:ascii="Times New Roman" w:hAnsi="Times New Roman"/>
          <w:i w:val="0"/>
          <w:color w:val="000000" w:themeColor="text1"/>
        </w:rPr>
        <w:t>а</w:t>
      </w:r>
      <w:r w:rsidRPr="00BF1A60">
        <w:rPr>
          <w:rFonts w:ascii="Times New Roman" w:hAnsi="Times New Roman"/>
          <w:i w:val="0"/>
          <w:color w:val="000000" w:themeColor="text1"/>
        </w:rPr>
        <w:t xml:space="preserve"> на сцепе </w:t>
      </w:r>
      <w:r w:rsidR="00356F4B" w:rsidRPr="00BF1A60">
        <w:rPr>
          <w:rFonts w:ascii="Times New Roman" w:hAnsi="Times New Roman"/>
          <w:i w:val="0"/>
          <w:color w:val="000000" w:themeColor="text1"/>
        </w:rPr>
        <w:t xml:space="preserve">вагонов </w:t>
      </w:r>
      <w:r w:rsidRPr="00BF1A60">
        <w:rPr>
          <w:rFonts w:ascii="Times New Roman" w:hAnsi="Times New Roman"/>
          <w:i w:val="0"/>
          <w:color w:val="000000" w:themeColor="text1"/>
        </w:rPr>
        <w:t>определяется следующим образом:</w:t>
      </w:r>
    </w:p>
    <w:p w:rsidR="00503045" w:rsidRPr="00BF1A60" w:rsidRDefault="00503045" w:rsidP="008937BB">
      <w:pPr>
        <w:suppressAutoHyphens/>
        <w:ind w:right="33" w:firstLine="567"/>
        <w:jc w:val="both"/>
        <w:rPr>
          <w:rFonts w:ascii="Times New Roman" w:hAnsi="Times New Roman"/>
          <w:i w:val="0"/>
          <w:color w:val="000000" w:themeColor="text1"/>
        </w:rPr>
      </w:pPr>
      <w:r w:rsidRPr="00BF1A60">
        <w:rPr>
          <w:rFonts w:ascii="Times New Roman" w:hAnsi="Times New Roman"/>
          <w:b/>
          <w:i w:val="0"/>
          <w:color w:val="000000" w:themeColor="text1"/>
        </w:rPr>
        <w:lastRenderedPageBreak/>
        <w:t xml:space="preserve">3.5.2.1. </w:t>
      </w:r>
      <w:r w:rsidR="00A931C1" w:rsidRPr="00BF1A60">
        <w:rPr>
          <w:rFonts w:ascii="Times New Roman" w:hAnsi="Times New Roman"/>
          <w:i w:val="0"/>
          <w:color w:val="000000" w:themeColor="text1"/>
          <w:lang w:val="uk-UA"/>
        </w:rPr>
        <w:t xml:space="preserve">Плата за перевозку по одной накладной длинномерного груза на сцепе </w:t>
      </w:r>
      <w:r w:rsidR="00356F4B" w:rsidRPr="00BF1A60">
        <w:rPr>
          <w:rFonts w:ascii="Times New Roman" w:hAnsi="Times New Roman"/>
          <w:i w:val="0"/>
          <w:color w:val="000000" w:themeColor="text1"/>
          <w:lang w:val="uk-UA"/>
        </w:rPr>
        <w:t xml:space="preserve">вагонов </w:t>
      </w:r>
      <w:r w:rsidR="00A931C1" w:rsidRPr="00BF1A60">
        <w:rPr>
          <w:rFonts w:ascii="Times New Roman" w:hAnsi="Times New Roman"/>
          <w:i w:val="0"/>
          <w:color w:val="000000" w:themeColor="text1"/>
          <w:lang w:val="uk-UA"/>
        </w:rPr>
        <w:t>определяется</w:t>
      </w:r>
      <w:r w:rsidR="00A931C1" w:rsidRPr="00BF1A60">
        <w:rPr>
          <w:rFonts w:ascii="Times New Roman" w:hAnsi="Times New Roman"/>
          <w:i w:val="0"/>
          <w:color w:val="000000" w:themeColor="text1"/>
        </w:rPr>
        <w:t xml:space="preserve"> путем</w:t>
      </w:r>
      <w:r w:rsidR="00A931C1" w:rsidRPr="00BF1A60">
        <w:rPr>
          <w:rFonts w:ascii="Times New Roman" w:hAnsi="Times New Roman"/>
          <w:i w:val="0"/>
          <w:color w:val="000000" w:themeColor="text1"/>
          <w:lang w:val="uk-UA"/>
        </w:rPr>
        <w:t xml:space="preserve"> суммировани</w:t>
      </w:r>
      <w:r w:rsidR="00A931C1" w:rsidRPr="00BF1A60">
        <w:rPr>
          <w:rFonts w:ascii="Times New Roman" w:hAnsi="Times New Roman"/>
          <w:i w:val="0"/>
          <w:color w:val="000000" w:themeColor="text1"/>
        </w:rPr>
        <w:t>я</w:t>
      </w:r>
      <w:r w:rsidR="00A931C1" w:rsidRPr="00BF1A60">
        <w:rPr>
          <w:rFonts w:ascii="Times New Roman" w:hAnsi="Times New Roman"/>
          <w:i w:val="0"/>
          <w:color w:val="000000" w:themeColor="text1"/>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BF1A60">
        <w:rPr>
          <w:rFonts w:ascii="Times New Roman" w:hAnsi="Times New Roman"/>
          <w:i w:val="0"/>
          <w:color w:val="000000" w:themeColor="text1"/>
        </w:rPr>
        <w:t>вагоне</w:t>
      </w:r>
      <w:r w:rsidR="00A931C1" w:rsidRPr="00BF1A60">
        <w:rPr>
          <w:rFonts w:ascii="Times New Roman" w:hAnsi="Times New Roman"/>
          <w:i w:val="0"/>
          <w:color w:val="000000" w:themeColor="text1"/>
          <w:lang w:val="uk-UA"/>
        </w:rPr>
        <w:t>. При этом общая 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503045" w:rsidRPr="00BF1A60" w:rsidRDefault="00A931C1" w:rsidP="008937BB">
      <w:pPr>
        <w:suppressAutoHyphens/>
        <w:ind w:firstLine="567"/>
        <w:jc w:val="both"/>
        <w:rPr>
          <w:rFonts w:ascii="Times New Roman" w:eastAsia="MS Mincho" w:hAnsi="Times New Roman"/>
          <w:b/>
          <w:i w:val="0"/>
          <w:color w:val="000000" w:themeColor="text1"/>
          <w:szCs w:val="24"/>
          <w:lang w:eastAsia="ja-JP"/>
        </w:rPr>
      </w:pPr>
      <w:r w:rsidRPr="00BF1A60">
        <w:rPr>
          <w:rFonts w:ascii="Times New Roman" w:eastAsia="MS Mincho" w:hAnsi="Times New Roman"/>
          <w:b/>
          <w:i w:val="0"/>
          <w:color w:val="000000" w:themeColor="text1"/>
          <w:szCs w:val="24"/>
          <w:lang w:val="uk-UA" w:eastAsia="ja-JP"/>
        </w:rPr>
        <w:t xml:space="preserve">3.5.2.2. </w:t>
      </w:r>
      <w:r w:rsidRPr="00BF1A60">
        <w:rPr>
          <w:rFonts w:ascii="Times New Roman" w:eastAsia="MS Mincho" w:hAnsi="Times New Roman"/>
          <w:i w:val="0"/>
          <w:color w:val="000000" w:themeColor="text1"/>
          <w:szCs w:val="24"/>
          <w:lang w:val="uk-UA" w:eastAsia="ja-JP"/>
        </w:rPr>
        <w:t xml:space="preserve">При перевозке на сцепе </w:t>
      </w:r>
      <w:r w:rsidR="00356F4B" w:rsidRPr="00BF1A60">
        <w:rPr>
          <w:rFonts w:ascii="Times New Roman" w:eastAsia="MS Mincho" w:hAnsi="Times New Roman"/>
          <w:i w:val="0"/>
          <w:color w:val="000000" w:themeColor="text1"/>
          <w:szCs w:val="24"/>
          <w:lang w:val="uk-UA" w:eastAsia="ja-JP"/>
        </w:rPr>
        <w:t xml:space="preserve">вагонов </w:t>
      </w:r>
      <w:r w:rsidRPr="00BF1A60">
        <w:rPr>
          <w:rFonts w:ascii="Times New Roman" w:eastAsia="MS Mincho" w:hAnsi="Times New Roman"/>
          <w:i w:val="0"/>
          <w:color w:val="000000" w:themeColor="text1"/>
          <w:szCs w:val="24"/>
          <w:lang w:val="uk-UA" w:eastAsia="ja-JP"/>
        </w:rPr>
        <w:t>нескольких</w:t>
      </w:r>
      <w:r w:rsidRPr="00BF1A60">
        <w:rPr>
          <w:rFonts w:ascii="Times New Roman" w:eastAsia="MS Mincho" w:hAnsi="Times New Roman"/>
          <w:i w:val="0"/>
          <w:color w:val="000000" w:themeColor="text1"/>
          <w:szCs w:val="24"/>
          <w:lang w:eastAsia="ja-JP"/>
        </w:rPr>
        <w:t xml:space="preserve"> </w:t>
      </w:r>
      <w:r w:rsidRPr="00BF1A60">
        <w:rPr>
          <w:rFonts w:ascii="Times New Roman" w:eastAsia="MS Mincho" w:hAnsi="Times New Roman"/>
          <w:i w:val="0"/>
          <w:color w:val="000000" w:themeColor="text1"/>
          <w:szCs w:val="24"/>
          <w:lang w:val="uk-UA" w:eastAsia="ja-JP"/>
        </w:rPr>
        <w:t>отправок длинномерных груз</w:t>
      </w:r>
      <w:r w:rsidRPr="00BF1A60">
        <w:rPr>
          <w:rFonts w:ascii="Times New Roman" w:eastAsia="MS Mincho" w:hAnsi="Times New Roman"/>
          <w:i w:val="0"/>
          <w:color w:val="000000" w:themeColor="text1"/>
          <w:szCs w:val="24"/>
          <w:lang w:eastAsia="ja-JP"/>
        </w:rPr>
        <w:t>о</w:t>
      </w:r>
      <w:r w:rsidRPr="00BF1A60">
        <w:rPr>
          <w:rFonts w:ascii="Times New Roman" w:eastAsia="MS Mincho" w:hAnsi="Times New Roman"/>
          <w:i w:val="0"/>
          <w:color w:val="000000" w:themeColor="text1"/>
          <w:szCs w:val="24"/>
          <w:lang w:val="uk-UA" w:eastAsia="ja-JP"/>
        </w:rPr>
        <w:t>в</w:t>
      </w:r>
      <w:r w:rsidRPr="00BF1A60">
        <w:rPr>
          <w:rFonts w:ascii="Times New Roman" w:eastAsia="MS Mincho" w:hAnsi="Times New Roman"/>
          <w:i w:val="0"/>
          <w:color w:val="000000" w:themeColor="text1"/>
          <w:szCs w:val="24"/>
          <w:lang w:eastAsia="ja-JP"/>
        </w:rPr>
        <w:t xml:space="preserve"> </w:t>
      </w:r>
      <w:r w:rsidRPr="00BF1A60">
        <w:rPr>
          <w:rFonts w:ascii="Times New Roman" w:eastAsia="MS Mincho" w:hAnsi="Times New Roman"/>
          <w:i w:val="0"/>
          <w:color w:val="000000" w:themeColor="text1"/>
          <w:szCs w:val="24"/>
          <w:lang w:val="uk-UA" w:eastAsia="ja-JP"/>
        </w:rPr>
        <w:t xml:space="preserve"> на одну станцию назначения плата за перевозку </w:t>
      </w:r>
      <w:r w:rsidRPr="00BF1A60">
        <w:rPr>
          <w:rFonts w:ascii="Times New Roman" w:eastAsia="MS Mincho" w:hAnsi="Times New Roman"/>
          <w:i w:val="0"/>
          <w:color w:val="000000" w:themeColor="text1"/>
          <w:szCs w:val="24"/>
          <w:lang w:eastAsia="ja-JP"/>
        </w:rPr>
        <w:t>исчисляется</w:t>
      </w:r>
      <w:r w:rsidRPr="00BF1A60">
        <w:rPr>
          <w:rFonts w:ascii="Times New Roman" w:eastAsia="MS Mincho" w:hAnsi="Times New Roman"/>
          <w:i w:val="0"/>
          <w:color w:val="000000" w:themeColor="text1"/>
          <w:szCs w:val="24"/>
          <w:lang w:val="uk-UA" w:eastAsia="ja-JP"/>
        </w:rPr>
        <w:t xml:space="preserve"> по правилам настоящей Тарифной политики</w:t>
      </w:r>
      <w:r w:rsidRPr="00BF1A60">
        <w:rPr>
          <w:rFonts w:ascii="Times New Roman" w:eastAsia="MS Mincho" w:hAnsi="Times New Roman"/>
          <w:i w:val="0"/>
          <w:color w:val="000000" w:themeColor="text1"/>
          <w:szCs w:val="24"/>
          <w:lang w:eastAsia="ja-JP"/>
        </w:rPr>
        <w:t>,</w:t>
      </w:r>
      <w:r w:rsidRPr="00BF1A60">
        <w:rPr>
          <w:rFonts w:ascii="Times New Roman" w:eastAsia="MS Mincho" w:hAnsi="Times New Roman"/>
          <w:i w:val="0"/>
          <w:color w:val="000000" w:themeColor="text1"/>
          <w:szCs w:val="24"/>
          <w:lang w:val="uk-UA" w:eastAsia="ja-JP"/>
        </w:rPr>
        <w:t xml:space="preserve"> </w:t>
      </w:r>
      <w:r w:rsidRPr="00BF1A60">
        <w:rPr>
          <w:rFonts w:ascii="Times New Roman" w:eastAsia="MS Mincho" w:hAnsi="Times New Roman"/>
          <w:i w:val="0"/>
          <w:color w:val="000000" w:themeColor="text1"/>
          <w:szCs w:val="24"/>
          <w:lang w:eastAsia="ja-JP"/>
        </w:rPr>
        <w:t xml:space="preserve">действующим </w:t>
      </w:r>
      <w:r w:rsidRPr="00BF1A60">
        <w:rPr>
          <w:rFonts w:ascii="Times New Roman" w:eastAsia="MS Mincho" w:hAnsi="Times New Roman"/>
          <w:i w:val="0"/>
          <w:color w:val="000000" w:themeColor="text1"/>
          <w:szCs w:val="24"/>
          <w:lang w:val="uk-UA" w:eastAsia="ja-JP"/>
        </w:rPr>
        <w:t xml:space="preserve">для </w:t>
      </w:r>
      <w:r w:rsidRPr="00BF1A60">
        <w:rPr>
          <w:rFonts w:ascii="Times New Roman" w:eastAsia="MS Mincho" w:hAnsi="Times New Roman"/>
          <w:i w:val="0"/>
          <w:color w:val="000000" w:themeColor="text1"/>
          <w:szCs w:val="24"/>
          <w:lang w:eastAsia="ja-JP"/>
        </w:rPr>
        <w:t xml:space="preserve">перевозки </w:t>
      </w:r>
      <w:r w:rsidRPr="00BF1A60">
        <w:rPr>
          <w:rFonts w:ascii="Times New Roman" w:eastAsia="MS Mincho" w:hAnsi="Times New Roman"/>
          <w:i w:val="0"/>
          <w:color w:val="000000" w:themeColor="text1"/>
          <w:szCs w:val="24"/>
          <w:lang w:val="uk-UA" w:eastAsia="ja-JP"/>
        </w:rPr>
        <w:t>груз</w:t>
      </w:r>
      <w:r w:rsidRPr="00BF1A60">
        <w:rPr>
          <w:rFonts w:ascii="Times New Roman" w:eastAsia="MS Mincho" w:hAnsi="Times New Roman"/>
          <w:i w:val="0"/>
          <w:color w:val="000000" w:themeColor="text1"/>
          <w:szCs w:val="24"/>
          <w:lang w:eastAsia="ja-JP"/>
        </w:rPr>
        <w:t>а</w:t>
      </w:r>
      <w:r w:rsidRPr="00BF1A60">
        <w:rPr>
          <w:rFonts w:ascii="Times New Roman" w:eastAsia="MS Mincho" w:hAnsi="Times New Roman"/>
          <w:i w:val="0"/>
          <w:color w:val="000000" w:themeColor="text1"/>
          <w:szCs w:val="24"/>
          <w:lang w:val="uk-UA" w:eastAsia="ja-JP"/>
        </w:rPr>
        <w:t xml:space="preserve"> в универсальном вагон</w:t>
      </w:r>
      <w:r w:rsidRPr="00BF1A60">
        <w:rPr>
          <w:rFonts w:ascii="Times New Roman" w:eastAsia="MS Mincho" w:hAnsi="Times New Roman"/>
          <w:i w:val="0"/>
          <w:color w:val="000000" w:themeColor="text1"/>
          <w:szCs w:val="24"/>
          <w:lang w:eastAsia="ja-JP"/>
        </w:rPr>
        <w:t>е</w:t>
      </w:r>
      <w:r w:rsidR="005A0BFF" w:rsidRPr="00BF1A60">
        <w:rPr>
          <w:rFonts w:ascii="Times New Roman" w:eastAsia="MS Mincho" w:hAnsi="Times New Roman"/>
          <w:i w:val="0"/>
          <w:color w:val="000000" w:themeColor="text1"/>
          <w:szCs w:val="24"/>
          <w:lang w:eastAsia="ja-JP"/>
        </w:rPr>
        <w:t>,</w:t>
      </w:r>
      <w:r w:rsidRPr="00BF1A60">
        <w:rPr>
          <w:rFonts w:ascii="Times New Roman" w:eastAsia="MS Mincho" w:hAnsi="Times New Roman"/>
          <w:i w:val="0"/>
          <w:color w:val="000000" w:themeColor="text1"/>
          <w:szCs w:val="24"/>
          <w:lang w:val="uk-UA" w:eastAsia="ja-JP"/>
        </w:rPr>
        <w:t xml:space="preserve">  по каждой отправке отдельно за расчетную массу отправки.</w:t>
      </w:r>
    </w:p>
    <w:p w:rsidR="00503045" w:rsidRPr="00BF1A60" w:rsidRDefault="00503045" w:rsidP="008937BB">
      <w:pPr>
        <w:tabs>
          <w:tab w:val="left" w:pos="4560"/>
        </w:tabs>
        <w:suppressAutoHyphens/>
        <w:ind w:firstLine="567"/>
        <w:jc w:val="both"/>
        <w:rPr>
          <w:rFonts w:ascii="Times New Roman" w:hAnsi="Times New Roman"/>
          <w:i w:val="0"/>
          <w:color w:val="000000" w:themeColor="text1"/>
        </w:rPr>
      </w:pPr>
      <w:r w:rsidRPr="00BF1A60">
        <w:rPr>
          <w:rFonts w:ascii="Times New Roman" w:hAnsi="Times New Roman"/>
          <w:b/>
          <w:i w:val="0"/>
          <w:color w:val="000000" w:themeColor="text1"/>
        </w:rPr>
        <w:t>3.5.2.3.</w:t>
      </w:r>
      <w:r w:rsidRPr="00BF1A60">
        <w:rPr>
          <w:rFonts w:ascii="Times New Roman" w:hAnsi="Times New Roman"/>
          <w:i w:val="0"/>
          <w:color w:val="000000" w:themeColor="text1"/>
        </w:rPr>
        <w:t xml:space="preserve"> </w:t>
      </w:r>
      <w:r w:rsidR="00A931C1" w:rsidRPr="00BF1A60">
        <w:rPr>
          <w:rFonts w:ascii="Times New Roman" w:hAnsi="Times New Roman"/>
          <w:i w:val="0"/>
          <w:color w:val="000000" w:themeColor="text1"/>
          <w:lang w:val="uk-UA"/>
        </w:rPr>
        <w:t>Плата за перевозку по одной накладной груза на сцепе</w:t>
      </w:r>
      <w:r w:rsidR="00356F4B" w:rsidRPr="00BF1A60">
        <w:rPr>
          <w:rFonts w:ascii="Times New Roman" w:hAnsi="Times New Roman"/>
          <w:i w:val="0"/>
          <w:color w:val="000000" w:themeColor="text1"/>
          <w:lang w:val="uk-UA"/>
        </w:rPr>
        <w:t xml:space="preserve"> вагонов</w:t>
      </w:r>
      <w:r w:rsidR="00A931C1" w:rsidRPr="00BF1A60">
        <w:rPr>
          <w:rFonts w:ascii="Times New Roman" w:hAnsi="Times New Roman"/>
          <w:i w:val="0"/>
          <w:color w:val="000000" w:themeColor="text1"/>
          <w:lang w:val="uk-UA"/>
        </w:rPr>
        <w:t xml:space="preserve"> определяется</w:t>
      </w:r>
      <w:r w:rsidR="00217EAA" w:rsidRPr="00BF1A60">
        <w:rPr>
          <w:rFonts w:ascii="Times New Roman" w:hAnsi="Times New Roman"/>
          <w:i w:val="0"/>
          <w:color w:val="000000" w:themeColor="text1"/>
          <w:lang w:val="uk-UA"/>
        </w:rPr>
        <w:t xml:space="preserve"> путем суммирования</w:t>
      </w:r>
      <w:r w:rsidR="00A931C1" w:rsidRPr="00BF1A60">
        <w:rPr>
          <w:rFonts w:ascii="Times New Roman" w:hAnsi="Times New Roman"/>
          <w:i w:val="0"/>
          <w:color w:val="000000" w:themeColor="text1"/>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BF1A60">
        <w:rPr>
          <w:rFonts w:ascii="Times New Roman" w:hAnsi="Times New Roman"/>
          <w:i w:val="0"/>
          <w:color w:val="000000" w:themeColor="text1"/>
        </w:rPr>
        <w:t xml:space="preserve">общая </w:t>
      </w:r>
      <w:r w:rsidR="00A931C1" w:rsidRPr="00BF1A60">
        <w:rPr>
          <w:rFonts w:ascii="Times New Roman" w:hAnsi="Times New Roman"/>
          <w:i w:val="0"/>
          <w:color w:val="000000" w:themeColor="text1"/>
          <w:lang w:val="uk-UA"/>
        </w:rPr>
        <w:t>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104A04" w:rsidRPr="00BF1A60" w:rsidRDefault="00104A04" w:rsidP="008937BB">
      <w:pPr>
        <w:suppressAutoHyphens/>
        <w:ind w:firstLine="567"/>
        <w:jc w:val="both"/>
        <w:rPr>
          <w:rFonts w:ascii="Times New Roman" w:hAnsi="Times New Roman"/>
          <w:i w:val="0"/>
          <w:color w:val="000000" w:themeColor="text1"/>
          <w:spacing w:val="-1"/>
          <w:lang w:val="uk-UA"/>
        </w:rPr>
      </w:pPr>
      <w:r w:rsidRPr="00BF1A60">
        <w:rPr>
          <w:rFonts w:ascii="Times New Roman" w:hAnsi="Times New Roman"/>
          <w:b/>
          <w:i w:val="0"/>
          <w:color w:val="000000" w:themeColor="text1"/>
          <w:spacing w:val="-1"/>
        </w:rPr>
        <w:t>3.5.2.4.</w:t>
      </w:r>
      <w:r w:rsidRPr="00BF1A60">
        <w:rPr>
          <w:rFonts w:ascii="Times New Roman" w:hAnsi="Times New Roman"/>
          <w:i w:val="0"/>
          <w:color w:val="000000" w:themeColor="text1"/>
          <w:spacing w:val="-1"/>
        </w:rPr>
        <w:t xml:space="preserve"> </w:t>
      </w:r>
      <w:r w:rsidR="00A931C1" w:rsidRPr="00BF1A60">
        <w:rPr>
          <w:rFonts w:ascii="Times New Roman" w:hAnsi="Times New Roman"/>
          <w:i w:val="0"/>
          <w:color w:val="000000" w:themeColor="text1"/>
          <w:spacing w:val="-1"/>
          <w:lang w:val="uk-UA"/>
        </w:rPr>
        <w:t>Плата за перевоз</w:t>
      </w:r>
      <w:r w:rsidR="00A931C1" w:rsidRPr="00BF1A60">
        <w:rPr>
          <w:rFonts w:ascii="Times New Roman" w:hAnsi="Times New Roman"/>
          <w:i w:val="0"/>
          <w:color w:val="000000" w:themeColor="text1"/>
          <w:spacing w:val="-1"/>
        </w:rPr>
        <w:t>к</w:t>
      </w:r>
      <w:r w:rsidR="00A931C1" w:rsidRPr="00BF1A60">
        <w:rPr>
          <w:rFonts w:ascii="Times New Roman" w:hAnsi="Times New Roman"/>
          <w:i w:val="0"/>
          <w:color w:val="000000" w:themeColor="text1"/>
          <w:spacing w:val="-1"/>
          <w:lang w:val="uk-UA"/>
        </w:rPr>
        <w:t>у негабарит</w:t>
      </w:r>
      <w:r w:rsidR="00A931C1" w:rsidRPr="00BF1A60">
        <w:rPr>
          <w:rFonts w:ascii="Times New Roman" w:hAnsi="Times New Roman"/>
          <w:i w:val="0"/>
          <w:color w:val="000000" w:themeColor="text1"/>
          <w:spacing w:val="-1"/>
        </w:rPr>
        <w:t>н</w:t>
      </w:r>
      <w:r w:rsidR="00A931C1" w:rsidRPr="00BF1A60">
        <w:rPr>
          <w:rFonts w:ascii="Times New Roman" w:hAnsi="Times New Roman"/>
          <w:i w:val="0"/>
          <w:color w:val="000000" w:themeColor="text1"/>
          <w:spacing w:val="-1"/>
          <w:lang w:val="uk-UA"/>
        </w:rPr>
        <w:t xml:space="preserve">ого длинномерного груза на сцепе </w:t>
      </w:r>
      <w:r w:rsidR="00356F4B" w:rsidRPr="00BF1A60">
        <w:rPr>
          <w:rFonts w:ascii="Times New Roman" w:hAnsi="Times New Roman"/>
          <w:i w:val="0"/>
          <w:color w:val="000000" w:themeColor="text1"/>
          <w:spacing w:val="-1"/>
          <w:lang w:val="uk-UA"/>
        </w:rPr>
        <w:t xml:space="preserve">вагонов </w:t>
      </w:r>
      <w:r w:rsidR="00A931C1" w:rsidRPr="00BF1A60">
        <w:rPr>
          <w:rFonts w:ascii="Times New Roman" w:hAnsi="Times New Roman"/>
          <w:i w:val="0"/>
          <w:color w:val="000000" w:themeColor="text1"/>
          <w:spacing w:val="-1"/>
        </w:rPr>
        <w:t xml:space="preserve">по </w:t>
      </w:r>
      <w:r w:rsidR="00A931C1" w:rsidRPr="00BF1A60">
        <w:rPr>
          <w:rFonts w:ascii="Times New Roman" w:hAnsi="Times New Roman"/>
          <w:i w:val="0"/>
          <w:color w:val="000000" w:themeColor="text1"/>
          <w:spacing w:val="-1"/>
          <w:lang w:val="uk-UA"/>
        </w:rPr>
        <w:t xml:space="preserve">одной накладной определяется </w:t>
      </w:r>
      <w:r w:rsidR="008C72F9" w:rsidRPr="00BF1A60">
        <w:rPr>
          <w:rFonts w:ascii="Times New Roman" w:hAnsi="Times New Roman"/>
          <w:i w:val="0"/>
          <w:color w:val="000000" w:themeColor="text1"/>
          <w:spacing w:val="-1"/>
          <w:lang w:val="uk-UA"/>
        </w:rPr>
        <w:t>путем суммирования</w:t>
      </w:r>
      <w:r w:rsidR="00A931C1" w:rsidRPr="00BF1A60">
        <w:rPr>
          <w:rFonts w:ascii="Times New Roman" w:hAnsi="Times New Roman"/>
          <w:i w:val="0"/>
          <w:color w:val="000000" w:themeColor="text1"/>
          <w:spacing w:val="-1"/>
          <w:lang w:val="uk-UA"/>
        </w:rPr>
        <w:t xml:space="preserve"> плат, исчисленных для каждого из вагонов, входящих в сцеп, по правилам, действующим</w:t>
      </w:r>
      <w:r w:rsidR="00A931C1" w:rsidRPr="00BF1A60">
        <w:rPr>
          <w:rFonts w:ascii="Times New Roman" w:hAnsi="Times New Roman"/>
          <w:i w:val="0"/>
          <w:color w:val="000000" w:themeColor="text1"/>
          <w:spacing w:val="-1"/>
        </w:rPr>
        <w:t xml:space="preserve"> для </w:t>
      </w:r>
      <w:r w:rsidR="00A931C1" w:rsidRPr="00BF1A60">
        <w:rPr>
          <w:rFonts w:ascii="Times New Roman" w:hAnsi="Times New Roman"/>
          <w:i w:val="0"/>
          <w:color w:val="000000" w:themeColor="text1"/>
          <w:spacing w:val="-1"/>
          <w:lang w:val="uk-UA"/>
        </w:rPr>
        <w:t>перевозки негабаритн</w:t>
      </w:r>
      <w:r w:rsidR="00A931C1" w:rsidRPr="00BF1A60">
        <w:rPr>
          <w:rFonts w:ascii="Times New Roman" w:hAnsi="Times New Roman"/>
          <w:i w:val="0"/>
          <w:color w:val="000000" w:themeColor="text1"/>
          <w:spacing w:val="-1"/>
        </w:rPr>
        <w:t>ого</w:t>
      </w:r>
      <w:r w:rsidR="00A931C1" w:rsidRPr="00BF1A60">
        <w:rPr>
          <w:rFonts w:ascii="Times New Roman" w:hAnsi="Times New Roman"/>
          <w:i w:val="0"/>
          <w:color w:val="000000" w:themeColor="text1"/>
          <w:spacing w:val="-1"/>
          <w:lang w:val="uk-UA"/>
        </w:rPr>
        <w:t xml:space="preserve"> груз</w:t>
      </w:r>
      <w:r w:rsidR="00A931C1" w:rsidRPr="00BF1A60">
        <w:rPr>
          <w:rFonts w:ascii="Times New Roman" w:hAnsi="Times New Roman"/>
          <w:i w:val="0"/>
          <w:color w:val="000000" w:themeColor="text1"/>
          <w:spacing w:val="-1"/>
        </w:rPr>
        <w:t>а</w:t>
      </w:r>
      <w:r w:rsidR="00A931C1" w:rsidRPr="00BF1A60">
        <w:rPr>
          <w:rFonts w:ascii="Times New Roman" w:hAnsi="Times New Roman"/>
          <w:i w:val="0"/>
          <w:color w:val="000000" w:themeColor="text1"/>
          <w:spacing w:val="-1"/>
          <w:lang w:val="uk-UA"/>
        </w:rPr>
        <w:t xml:space="preserve"> в соответствии с пунктом 3.5.1. настоящей Тарифной политики. При этом </w:t>
      </w:r>
      <w:r w:rsidR="00A931C1" w:rsidRPr="00BF1A60">
        <w:rPr>
          <w:rFonts w:ascii="Times New Roman" w:hAnsi="Times New Roman"/>
          <w:i w:val="0"/>
          <w:color w:val="000000" w:themeColor="text1"/>
          <w:spacing w:val="-1"/>
        </w:rPr>
        <w:t>общая</w:t>
      </w:r>
      <w:r w:rsidR="00A931C1" w:rsidRPr="00BF1A60">
        <w:rPr>
          <w:rFonts w:ascii="Times New Roman" w:hAnsi="Times New Roman"/>
          <w:i w:val="0"/>
          <w:color w:val="000000" w:themeColor="text1"/>
          <w:spacing w:val="-1"/>
          <w:lang w:val="uk-UA"/>
        </w:rPr>
        <w:t xml:space="preserve"> 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A931C1" w:rsidRPr="00BF1A60" w:rsidRDefault="00A931C1" w:rsidP="008937BB">
      <w:pPr>
        <w:suppressAutoHyphens/>
        <w:ind w:firstLine="567"/>
        <w:jc w:val="both"/>
        <w:rPr>
          <w:rFonts w:ascii="Times New Roman" w:eastAsia="MS Mincho" w:hAnsi="Times New Roman"/>
          <w:i w:val="0"/>
          <w:color w:val="000000" w:themeColor="text1"/>
          <w:szCs w:val="24"/>
          <w:lang w:val="uk-UA" w:eastAsia="ja-JP"/>
        </w:rPr>
      </w:pPr>
      <w:r w:rsidRPr="00BF1A60">
        <w:rPr>
          <w:rFonts w:ascii="Times New Roman" w:hAnsi="Times New Roman"/>
          <w:b/>
          <w:i w:val="0"/>
          <w:color w:val="000000" w:themeColor="text1"/>
          <w:lang w:val="uk-UA"/>
        </w:rPr>
        <w:t>3.5.3.</w:t>
      </w:r>
      <w:r w:rsidRPr="00BF1A60">
        <w:rPr>
          <w:rFonts w:ascii="Times New Roman" w:hAnsi="Times New Roman"/>
          <w:i w:val="0"/>
          <w:color w:val="000000" w:themeColor="text1"/>
          <w:lang w:val="uk-UA"/>
        </w:rPr>
        <w:t xml:space="preserve"> </w:t>
      </w:r>
      <w:r w:rsidRPr="00BF1A60">
        <w:rPr>
          <w:rFonts w:ascii="Times New Roman" w:eastAsia="MS Mincho" w:hAnsi="Times New Roman"/>
          <w:i w:val="0"/>
          <w:color w:val="000000" w:themeColor="text1"/>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BF1A60" w:rsidRDefault="00A931C1" w:rsidP="008937BB">
      <w:pPr>
        <w:ind w:firstLine="567"/>
        <w:jc w:val="both"/>
        <w:rPr>
          <w:rFonts w:ascii="Times New Roman" w:eastAsia="MS Mincho" w:hAnsi="Times New Roman"/>
          <w:i w:val="0"/>
          <w:color w:val="000000" w:themeColor="text1"/>
          <w:szCs w:val="24"/>
          <w:lang w:eastAsia="ja-JP"/>
        </w:rPr>
      </w:pPr>
      <w:r w:rsidRPr="00BF1A60">
        <w:rPr>
          <w:rFonts w:ascii="Times New Roman" w:eastAsia="MS Mincho" w:hAnsi="Times New Roman"/>
          <w:i w:val="0"/>
          <w:color w:val="000000" w:themeColor="text1"/>
          <w:szCs w:val="24"/>
          <w:lang w:val="uk-UA" w:eastAsia="ja-JP"/>
        </w:rPr>
        <w:t xml:space="preserve">для вагона, </w:t>
      </w:r>
      <w:r w:rsidRPr="00BF1A60">
        <w:rPr>
          <w:rFonts w:ascii="Times New Roman" w:eastAsia="MS Mincho" w:hAnsi="Times New Roman"/>
          <w:i w:val="0"/>
          <w:color w:val="000000" w:themeColor="text1"/>
          <w:szCs w:val="24"/>
          <w:lang w:eastAsia="ja-JP"/>
        </w:rPr>
        <w:t>инвентарного парка (принадлежащего п</w:t>
      </w:r>
      <w:r w:rsidRPr="00BF1A60">
        <w:rPr>
          <w:rFonts w:ascii="Times New Roman" w:eastAsia="MS Mincho" w:hAnsi="Times New Roman"/>
          <w:i w:val="0"/>
          <w:color w:val="000000" w:themeColor="text1"/>
          <w:szCs w:val="24"/>
          <w:lang w:val="uk-UA" w:eastAsia="ja-JP"/>
        </w:rPr>
        <w:t>еревозчику</w:t>
      </w:r>
      <w:r w:rsidRPr="00BF1A60">
        <w:rPr>
          <w:rFonts w:ascii="Times New Roman" w:eastAsia="MS Mincho" w:hAnsi="Times New Roman"/>
          <w:i w:val="0"/>
          <w:color w:val="000000" w:themeColor="text1"/>
          <w:szCs w:val="24"/>
          <w:lang w:eastAsia="ja-JP"/>
        </w:rPr>
        <w:t>)</w:t>
      </w:r>
      <w:r w:rsidRPr="00BF1A60">
        <w:rPr>
          <w:rFonts w:ascii="Times New Roman" w:eastAsia="MS Mincho" w:hAnsi="Times New Roman"/>
          <w:i w:val="0"/>
          <w:color w:val="000000" w:themeColor="text1"/>
          <w:szCs w:val="24"/>
          <w:lang w:val="uk-UA" w:eastAsia="ja-JP"/>
        </w:rPr>
        <w:t xml:space="preserve"> – по ставке 0,35 шв. фр. за 1 осе-км</w:t>
      </w:r>
      <w:r w:rsidRPr="00BF1A60">
        <w:rPr>
          <w:rFonts w:ascii="Times New Roman" w:eastAsia="MS Mincho" w:hAnsi="Times New Roman"/>
          <w:i w:val="0"/>
          <w:color w:val="000000" w:themeColor="text1"/>
          <w:szCs w:val="24"/>
          <w:lang w:eastAsia="ja-JP"/>
        </w:rPr>
        <w:t>;</w:t>
      </w:r>
    </w:p>
    <w:p w:rsidR="00A931C1" w:rsidRPr="00BF1A60" w:rsidRDefault="00A931C1" w:rsidP="008937BB">
      <w:pPr>
        <w:suppressAutoHyphens/>
        <w:ind w:firstLine="567"/>
        <w:jc w:val="both"/>
        <w:rPr>
          <w:rFonts w:ascii="Times New Roman" w:hAnsi="Times New Roman"/>
          <w:i w:val="0"/>
          <w:color w:val="000000" w:themeColor="text1"/>
          <w:szCs w:val="24"/>
        </w:rPr>
      </w:pPr>
      <w:r w:rsidRPr="00BF1A60">
        <w:rPr>
          <w:rFonts w:ascii="Times New Roman" w:hAnsi="Times New Roman"/>
          <w:i w:val="0"/>
          <w:color w:val="000000" w:themeColor="text1"/>
          <w:szCs w:val="24"/>
        </w:rPr>
        <w:t>для приватного (не принадлежащего перевозчику) вагона – по ставке 0,30 шв. фр.  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5A0BFF" w:rsidRDefault="00B9089D" w:rsidP="008937BB">
      <w:pPr>
        <w:suppressAutoHyphens/>
        <w:ind w:firstLine="567"/>
        <w:jc w:val="center"/>
        <w:rPr>
          <w:rFonts w:ascii="Times New Roman" w:hAnsi="Times New Roman"/>
          <w:b/>
          <w:i w:val="0"/>
        </w:rPr>
      </w:pPr>
      <w:r w:rsidRPr="005A0BFF">
        <w:rPr>
          <w:rFonts w:ascii="Times New Roman" w:hAnsi="Times New Roman"/>
          <w:b/>
          <w:i w:val="0"/>
        </w:rPr>
        <w:t xml:space="preserve">3.6. </w:t>
      </w:r>
      <w:r w:rsidR="006D5B02" w:rsidRPr="005A0BFF">
        <w:rPr>
          <w:rFonts w:ascii="Times New Roman" w:hAnsi="Times New Roman" w:hint="eastAsia"/>
          <w:b/>
          <w:i w:val="0"/>
        </w:rPr>
        <w:t>ПЕРЕВОЗК</w:t>
      </w:r>
      <w:r w:rsidR="006D5B02" w:rsidRPr="005A0BFF">
        <w:rPr>
          <w:rFonts w:ascii="Times New Roman" w:hAnsi="Times New Roman"/>
          <w:b/>
          <w:i w:val="0"/>
          <w:lang w:val="uk-UA"/>
        </w:rPr>
        <w:t>А</w:t>
      </w:r>
      <w:r w:rsidRPr="005A0BFF">
        <w:rPr>
          <w:rFonts w:ascii="Times New Roman" w:hAnsi="Times New Roman"/>
          <w:b/>
          <w:i w:val="0"/>
        </w:rPr>
        <w:t xml:space="preserve"> ОПАСНОГО ГРУЗА</w:t>
      </w:r>
    </w:p>
    <w:p w:rsidR="00503045" w:rsidRPr="009F3B44" w:rsidRDefault="00503045" w:rsidP="008937BB">
      <w:pPr>
        <w:suppressAutoHyphens/>
        <w:ind w:firstLine="567"/>
        <w:jc w:val="center"/>
        <w:rPr>
          <w:rFonts w:ascii="Times New Roman" w:hAnsi="Times New Roman"/>
          <w:b/>
          <w:i w:val="0"/>
          <w:sz w:val="16"/>
          <w:szCs w:val="16"/>
        </w:rPr>
      </w:pPr>
    </w:p>
    <w:p w:rsidR="00503045" w:rsidRPr="00B20BF8"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данного раздела распространяются на перевозки опасных грузов: </w:t>
      </w:r>
    </w:p>
    <w:p w:rsidR="0094571E" w:rsidRPr="00B20BF8" w:rsidRDefault="0094571E" w:rsidP="008937BB">
      <w:pPr>
        <w:tabs>
          <w:tab w:val="left" w:pos="0"/>
          <w:tab w:val="left" w:pos="567"/>
        </w:tabs>
        <w:suppressAutoHyphens/>
        <w:spacing w:line="238" w:lineRule="auto"/>
        <w:ind w:firstLine="567"/>
        <w:jc w:val="both"/>
        <w:rPr>
          <w:rFonts w:ascii="Times New Roman" w:hAnsi="Times New Roman"/>
          <w:szCs w:val="24"/>
        </w:rPr>
      </w:pPr>
      <w:r w:rsidRPr="00B20BF8">
        <w:tab/>
      </w:r>
      <w:r w:rsidRPr="00B20BF8">
        <w:rPr>
          <w:rFonts w:ascii="Times New Roman" w:hAnsi="Times New Roman"/>
          <w:szCs w:val="24"/>
        </w:rPr>
        <w:t>-  между станциями железных дорог стран СНГ:</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p>
    <w:p w:rsidR="00F73780" w:rsidRPr="00196014" w:rsidRDefault="0094571E" w:rsidP="008937BB">
      <w:pPr>
        <w:suppressAutoHyphens/>
        <w:ind w:firstLine="567"/>
        <w:jc w:val="both"/>
        <w:rPr>
          <w:rFonts w:ascii="Times New Roman" w:hAnsi="Times New Roman"/>
          <w:i w:val="0"/>
          <w:szCs w:val="24"/>
          <w:lang w:val="uk-UA"/>
        </w:rPr>
      </w:pPr>
      <w:r w:rsidRPr="00B20BF8">
        <w:rPr>
          <w:rFonts w:ascii="Times New Roman" w:hAnsi="Times New Roman"/>
          <w:i w:val="0"/>
          <w:szCs w:val="24"/>
        </w:rPr>
        <w:t>перевозка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r w:rsidRPr="00B20BF8">
        <w:rPr>
          <w:rFonts w:ascii="Times New Roman" w:hAnsi="Times New Roman"/>
          <w:szCs w:val="24"/>
        </w:rPr>
        <w:t>- из/в стран СНГ</w:t>
      </w:r>
      <w:r w:rsidR="00315B64" w:rsidRPr="00B20BF8">
        <w:rPr>
          <w:rFonts w:ascii="Times New Roman" w:hAnsi="Times New Roman"/>
          <w:szCs w:val="24"/>
        </w:rPr>
        <w:t>,</w:t>
      </w:r>
      <w:r w:rsidRPr="00B20BF8">
        <w:rPr>
          <w:rFonts w:ascii="Times New Roman" w:hAnsi="Times New Roman"/>
          <w:szCs w:val="24"/>
        </w:rPr>
        <w:t xml:space="preserve"> </w:t>
      </w:r>
      <w:r w:rsidR="00315B64" w:rsidRPr="00B20BF8">
        <w:rPr>
          <w:rFonts w:ascii="Times New Roman" w:hAnsi="Times New Roman"/>
        </w:rPr>
        <w:t>Латвийской</w:t>
      </w:r>
      <w:r w:rsidR="00315B64" w:rsidRPr="00B20BF8">
        <w:rPr>
          <w:rFonts w:ascii="Times New Roman" w:hAnsi="Times New Roman"/>
          <w:lang w:val="uk-UA"/>
        </w:rPr>
        <w:t xml:space="preserve"> </w:t>
      </w:r>
      <w:r w:rsidR="00315B64" w:rsidRPr="00B20BF8">
        <w:rPr>
          <w:rFonts w:ascii="Times New Roman" w:hAnsi="Times New Roman"/>
        </w:rPr>
        <w:t>Республики</w:t>
      </w:r>
      <w:r w:rsidR="00315B64" w:rsidRPr="00B20BF8">
        <w:rPr>
          <w:rFonts w:ascii="Times New Roman" w:hAnsi="Times New Roman"/>
          <w:lang w:val="uk-UA"/>
        </w:rPr>
        <w:t xml:space="preserve"> и </w:t>
      </w:r>
      <w:r w:rsidR="00315B64" w:rsidRPr="00B20BF8">
        <w:rPr>
          <w:rFonts w:ascii="Times New Roman" w:hAnsi="Times New Roman"/>
        </w:rPr>
        <w:t>Эстонской</w:t>
      </w:r>
      <w:r w:rsidR="00315B64" w:rsidRPr="00B20BF8">
        <w:rPr>
          <w:rFonts w:ascii="Times New Roman" w:hAnsi="Times New Roman"/>
          <w:lang w:val="uk-UA"/>
        </w:rPr>
        <w:t xml:space="preserve"> </w:t>
      </w:r>
      <w:r w:rsidR="00315B64" w:rsidRPr="00B20BF8">
        <w:rPr>
          <w:rFonts w:ascii="Times New Roman" w:hAnsi="Times New Roman"/>
        </w:rPr>
        <w:t>Республики</w:t>
      </w:r>
      <w:r w:rsidR="00315B64" w:rsidRPr="00B20BF8">
        <w:rPr>
          <w:rFonts w:ascii="Times New Roman" w:hAnsi="Times New Roman"/>
          <w:lang w:val="uk-UA"/>
        </w:rPr>
        <w:t xml:space="preserve"> </w:t>
      </w:r>
      <w:r w:rsidRPr="00B20BF8">
        <w:rPr>
          <w:rFonts w:ascii="Times New Roman" w:hAnsi="Times New Roman"/>
          <w:szCs w:val="24"/>
        </w:rPr>
        <w:t xml:space="preserve">в/из третьи страны, из/в </w:t>
      </w:r>
      <w:r w:rsidR="00315B64" w:rsidRPr="00B20BF8">
        <w:rPr>
          <w:rFonts w:ascii="Times New Roman" w:hAnsi="Times New Roman"/>
        </w:rPr>
        <w:t>Латвийской Республики и Эстонской Республики</w:t>
      </w:r>
      <w:r w:rsidRPr="00B20BF8">
        <w:rPr>
          <w:rFonts w:ascii="Times New Roman" w:hAnsi="Times New Roman"/>
          <w:szCs w:val="24"/>
        </w:rPr>
        <w:t xml:space="preserve"> в/из страны СНГ, по Грузии во всех видах сообщений:</w:t>
      </w:r>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lastRenderedPageBreak/>
        <w:t xml:space="preserve">для грузов, относящихся к классам 1, 5.2, 6.2 и 7, и грузов,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196014" w:rsidRDefault="00F73FD2" w:rsidP="008937BB">
      <w:pPr>
        <w:pStyle w:val="BodyText22"/>
        <w:tabs>
          <w:tab w:val="left" w:pos="0"/>
        </w:tabs>
        <w:suppressAutoHyphens/>
        <w:spacing w:line="238" w:lineRule="auto"/>
        <w:rPr>
          <w:b w:val="0"/>
          <w:lang w:val="uk-UA"/>
        </w:rPr>
      </w:pPr>
      <w:r w:rsidRPr="00196014">
        <w:rPr>
          <w:rFonts w:hint="eastAsia"/>
          <w:b w:val="0"/>
          <w:lang w:val="uk-UA"/>
        </w:rPr>
        <w:t>Плата</w:t>
      </w:r>
      <w:r w:rsidRPr="00196014">
        <w:rPr>
          <w:b w:val="0"/>
          <w:lang w:val="uk-UA"/>
        </w:rPr>
        <w:t xml:space="preserve"> </w:t>
      </w:r>
      <w:r w:rsidRPr="00196014">
        <w:rPr>
          <w:rFonts w:hint="eastAsia"/>
          <w:b w:val="0"/>
          <w:lang w:val="uk-UA"/>
        </w:rPr>
        <w:t>за</w:t>
      </w:r>
      <w:r w:rsidRPr="00196014">
        <w:rPr>
          <w:b w:val="0"/>
          <w:lang w:val="uk-UA"/>
        </w:rPr>
        <w:t xml:space="preserve"> </w:t>
      </w:r>
      <w:r w:rsidRPr="00196014">
        <w:rPr>
          <w:rFonts w:hint="eastAsia"/>
          <w:b w:val="0"/>
          <w:lang w:val="uk-UA"/>
        </w:rPr>
        <w:t>перевозку</w:t>
      </w:r>
      <w:r w:rsidRPr="00196014">
        <w:rPr>
          <w:b w:val="0"/>
          <w:lang w:val="uk-UA"/>
        </w:rPr>
        <w:t xml:space="preserve"> </w:t>
      </w:r>
      <w:r w:rsidRPr="00196014">
        <w:rPr>
          <w:rFonts w:hint="eastAsia"/>
          <w:b w:val="0"/>
          <w:lang w:val="uk-UA"/>
        </w:rPr>
        <w:t>указанного</w:t>
      </w:r>
      <w:r w:rsidRPr="00196014">
        <w:rPr>
          <w:b w:val="0"/>
          <w:lang w:val="uk-UA"/>
        </w:rPr>
        <w:t xml:space="preserve"> </w:t>
      </w:r>
      <w:r w:rsidRPr="00196014">
        <w:rPr>
          <w:rFonts w:hint="eastAsia"/>
          <w:b w:val="0"/>
          <w:lang w:val="uk-UA"/>
        </w:rPr>
        <w:t>груза</w:t>
      </w:r>
      <w:r w:rsidRPr="00196014">
        <w:rPr>
          <w:b w:val="0"/>
          <w:lang w:val="uk-UA"/>
        </w:rPr>
        <w:t xml:space="preserve"> </w:t>
      </w:r>
      <w:r w:rsidRPr="00196014">
        <w:rPr>
          <w:rFonts w:hint="eastAsia"/>
          <w:b w:val="0"/>
          <w:lang w:val="uk-UA"/>
        </w:rPr>
        <w:t>исчисляется</w:t>
      </w:r>
      <w:r w:rsidRPr="00196014">
        <w:rPr>
          <w:b w:val="0"/>
          <w:lang w:val="uk-UA"/>
        </w:rPr>
        <w:t>:</w:t>
      </w:r>
    </w:p>
    <w:p w:rsidR="00F73FD2" w:rsidRPr="005A0BFF" w:rsidRDefault="00F73FD2" w:rsidP="008937BB">
      <w:pPr>
        <w:pStyle w:val="BodyText22"/>
        <w:tabs>
          <w:tab w:val="left" w:pos="0"/>
        </w:tabs>
        <w:suppressAutoHyphens/>
        <w:spacing w:line="238" w:lineRule="auto"/>
        <w:rPr>
          <w:b w:val="0"/>
          <w:lang w:val="uk-UA"/>
        </w:rPr>
      </w:pP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инвентарного</w:t>
      </w:r>
      <w:r w:rsidRPr="005A0BFF">
        <w:rPr>
          <w:b w:val="0"/>
          <w:lang w:val="uk-UA"/>
        </w:rPr>
        <w:t xml:space="preserve"> </w:t>
      </w:r>
      <w:r w:rsidRPr="005A0BFF">
        <w:rPr>
          <w:rFonts w:hint="eastAsia"/>
          <w:b w:val="0"/>
          <w:lang w:val="uk-UA"/>
        </w:rPr>
        <w:t>парка</w:t>
      </w:r>
      <w:r w:rsidRPr="005A0BFF">
        <w:rPr>
          <w:b w:val="0"/>
          <w:lang w:val="uk-UA"/>
        </w:rPr>
        <w:t xml:space="preserve"> (</w:t>
      </w:r>
      <w:r w:rsidRPr="005A0BFF">
        <w:rPr>
          <w:rFonts w:hint="eastAsia"/>
          <w:b w:val="0"/>
          <w:lang w:val="uk-UA"/>
        </w:rPr>
        <w:t>принадлежащем</w:t>
      </w:r>
      <w:r w:rsidRPr="005A0BFF">
        <w:rPr>
          <w:b w:val="0"/>
          <w:lang w:val="uk-UA"/>
        </w:rPr>
        <w:t xml:space="preserve"> </w:t>
      </w:r>
      <w:r w:rsidRPr="005A0BFF">
        <w:rPr>
          <w:rFonts w:hint="eastAsia"/>
          <w:b w:val="0"/>
          <w:lang w:val="uk-UA"/>
        </w:rPr>
        <w:t>перевозчику</w:t>
      </w:r>
      <w:r w:rsidRPr="005A0BFF">
        <w:rPr>
          <w:b w:val="0"/>
          <w:lang w:val="uk-UA"/>
        </w:rPr>
        <w:t>) (</w:t>
      </w:r>
      <w:r w:rsidRPr="005A0BFF">
        <w:rPr>
          <w:rFonts w:hint="eastAsia"/>
          <w:b w:val="0"/>
          <w:lang w:val="uk-UA"/>
        </w:rPr>
        <w:t>кроме</w:t>
      </w:r>
      <w:r w:rsidRPr="005A0BFF">
        <w:rPr>
          <w:b w:val="0"/>
          <w:lang w:val="uk-UA"/>
        </w:rPr>
        <w:t xml:space="preserve"> </w:t>
      </w:r>
      <w:r w:rsidRPr="005A0BFF">
        <w:rPr>
          <w:rFonts w:hint="eastAsia"/>
          <w:b w:val="0"/>
          <w:lang w:val="uk-UA"/>
        </w:rPr>
        <w:t>цистерны</w:t>
      </w:r>
      <w:r w:rsidRPr="005A0BFF">
        <w:rPr>
          <w:b w:val="0"/>
          <w:lang w:val="uk-UA"/>
        </w:rPr>
        <w:t xml:space="preserve"> </w:t>
      </w:r>
      <w:r w:rsidRPr="005A0BFF">
        <w:rPr>
          <w:rFonts w:hint="eastAsia"/>
          <w:b w:val="0"/>
          <w:lang w:val="uk-UA"/>
        </w:rPr>
        <w:t>и</w:t>
      </w:r>
      <w:r w:rsidRPr="005A0BFF">
        <w:rPr>
          <w:b w:val="0"/>
          <w:lang w:val="uk-UA"/>
        </w:rPr>
        <w:t xml:space="preserve"> </w:t>
      </w:r>
      <w:r w:rsidRPr="005A0BFF">
        <w:rPr>
          <w:rFonts w:hint="eastAsia"/>
          <w:b w:val="0"/>
          <w:lang w:val="uk-UA"/>
        </w:rPr>
        <w:t>бункерного</w:t>
      </w:r>
      <w:r w:rsidRPr="005A0BFF">
        <w:rPr>
          <w:b w:val="0"/>
          <w:lang w:val="uk-UA"/>
        </w:rPr>
        <w:t xml:space="preserve"> </w:t>
      </w:r>
      <w:r w:rsidRPr="005A0BFF">
        <w:rPr>
          <w:rFonts w:hint="eastAsia"/>
          <w:b w:val="0"/>
          <w:lang w:val="uk-UA"/>
        </w:rPr>
        <w:t>полувагона</w:t>
      </w:r>
      <w:r w:rsidR="005A0BFF" w:rsidRPr="005A0BFF">
        <w:rPr>
          <w:b w:val="0"/>
          <w:lang w:val="uk-UA"/>
        </w:rPr>
        <w:t>)</w:t>
      </w:r>
      <w:r w:rsidRPr="005A0BFF">
        <w:rPr>
          <w:b w:val="0"/>
          <w:lang w:val="uk-UA"/>
        </w:rPr>
        <w:t xml:space="preserve"> - </w:t>
      </w:r>
      <w:r w:rsidRPr="005A0BFF">
        <w:rPr>
          <w:rFonts w:hint="eastAsia"/>
          <w:b w:val="0"/>
          <w:lang w:val="uk-UA"/>
        </w:rPr>
        <w:t>по</w:t>
      </w:r>
      <w:r w:rsidRPr="005A0BFF">
        <w:rPr>
          <w:b w:val="0"/>
          <w:lang w:val="uk-UA"/>
        </w:rPr>
        <w:t xml:space="preserve"> </w:t>
      </w:r>
      <w:r w:rsidRPr="005A0BFF">
        <w:rPr>
          <w:rFonts w:hint="eastAsia"/>
          <w:b w:val="0"/>
          <w:lang w:val="uk-UA"/>
        </w:rPr>
        <w:t>ставкам</w:t>
      </w:r>
      <w:r w:rsidRPr="005A0BFF">
        <w:rPr>
          <w:b w:val="0"/>
          <w:lang w:val="uk-UA"/>
        </w:rPr>
        <w:t xml:space="preserve"> </w:t>
      </w:r>
      <w:r w:rsidRPr="005A0BFF">
        <w:rPr>
          <w:rFonts w:hint="eastAsia"/>
          <w:b w:val="0"/>
          <w:lang w:val="uk-UA"/>
        </w:rPr>
        <w:t>МТТ</w:t>
      </w:r>
      <w:r w:rsidRPr="005A0BFF">
        <w:rPr>
          <w:b w:val="0"/>
          <w:lang w:val="uk-UA"/>
        </w:rPr>
        <w:t xml:space="preserve"> </w:t>
      </w:r>
      <w:r w:rsidRPr="005A0BFF">
        <w:rPr>
          <w:rFonts w:hint="eastAsia"/>
          <w:b w:val="0"/>
          <w:lang w:val="uk-UA"/>
        </w:rPr>
        <w:t>с</w:t>
      </w:r>
      <w:r w:rsidRPr="005A0BFF">
        <w:rPr>
          <w:b w:val="0"/>
          <w:lang w:val="uk-UA"/>
        </w:rPr>
        <w:t xml:space="preserve"> </w:t>
      </w:r>
      <w:r w:rsidRPr="005A0BFF">
        <w:rPr>
          <w:rFonts w:hint="eastAsia"/>
          <w:b w:val="0"/>
          <w:lang w:val="uk-UA"/>
        </w:rPr>
        <w:t>коэффициентом</w:t>
      </w:r>
      <w:r w:rsidRPr="005A0BFF">
        <w:rPr>
          <w:b w:val="0"/>
          <w:lang w:val="uk-UA"/>
        </w:rPr>
        <w:t xml:space="preserve"> 2,00 </w:t>
      </w:r>
      <w:r w:rsidRPr="005A0BFF">
        <w:rPr>
          <w:rFonts w:hint="eastAsia"/>
          <w:b w:val="0"/>
          <w:lang w:val="uk-UA"/>
        </w:rPr>
        <w:t>за</w:t>
      </w:r>
      <w:r w:rsidRPr="005A0BFF">
        <w:rPr>
          <w:b w:val="0"/>
          <w:lang w:val="uk-UA"/>
        </w:rPr>
        <w:t xml:space="preserve"> </w:t>
      </w:r>
      <w:r w:rsidRPr="005A0BFF">
        <w:rPr>
          <w:rFonts w:hint="eastAsia"/>
          <w:b w:val="0"/>
          <w:lang w:val="uk-UA"/>
        </w:rPr>
        <w:t>расчетную</w:t>
      </w:r>
      <w:r w:rsidRPr="005A0BFF">
        <w:rPr>
          <w:b w:val="0"/>
          <w:lang w:val="uk-UA"/>
        </w:rPr>
        <w:t xml:space="preserve"> </w:t>
      </w:r>
      <w:r w:rsidRPr="005A0BFF">
        <w:rPr>
          <w:rFonts w:hint="eastAsia"/>
          <w:b w:val="0"/>
          <w:lang w:val="uk-UA"/>
        </w:rPr>
        <w:t>массу</w:t>
      </w:r>
      <w:r w:rsidRPr="005A0BFF">
        <w:rPr>
          <w:b w:val="0"/>
          <w:lang w:val="uk-UA"/>
        </w:rPr>
        <w:t xml:space="preserve"> </w:t>
      </w:r>
      <w:r w:rsidRPr="005A0BFF">
        <w:rPr>
          <w:rFonts w:hint="eastAsia"/>
          <w:b w:val="0"/>
          <w:lang w:val="uk-UA"/>
        </w:rPr>
        <w:t>отправки</w:t>
      </w:r>
      <w:r w:rsidRPr="005A0BFF">
        <w:rPr>
          <w:b w:val="0"/>
          <w:lang w:val="uk-UA"/>
        </w:rPr>
        <w:t xml:space="preserve">, </w:t>
      </w:r>
      <w:r w:rsidRPr="005A0BFF">
        <w:rPr>
          <w:rFonts w:hint="eastAsia"/>
          <w:b w:val="0"/>
          <w:lang w:val="uk-UA"/>
        </w:rPr>
        <w:t>определенную</w:t>
      </w: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соответствии</w:t>
      </w:r>
      <w:r w:rsidRPr="005A0BFF">
        <w:rPr>
          <w:b w:val="0"/>
          <w:lang w:val="uk-UA"/>
        </w:rPr>
        <w:t xml:space="preserve"> </w:t>
      </w:r>
      <w:r w:rsidRPr="005A0BFF">
        <w:rPr>
          <w:rFonts w:hint="eastAsia"/>
          <w:b w:val="0"/>
          <w:lang w:val="uk-UA"/>
        </w:rPr>
        <w:t>с</w:t>
      </w:r>
      <w:r w:rsidRPr="005A0BFF">
        <w:rPr>
          <w:b w:val="0"/>
          <w:lang w:val="uk-UA"/>
        </w:rPr>
        <w:t xml:space="preserve"> </w:t>
      </w:r>
      <w:r w:rsidRPr="005A0BFF">
        <w:rPr>
          <w:rFonts w:hint="eastAsia"/>
          <w:b w:val="0"/>
          <w:lang w:val="uk-UA"/>
        </w:rPr>
        <w:t>МТТ</w:t>
      </w: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приватном</w:t>
      </w:r>
      <w:r w:rsidRPr="005A0BFF">
        <w:rPr>
          <w:b w:val="0"/>
          <w:lang w:val="uk-UA"/>
        </w:rPr>
        <w:t xml:space="preserve"> (</w:t>
      </w:r>
      <w:r w:rsidRPr="005A0BFF">
        <w:rPr>
          <w:rFonts w:hint="eastAsia"/>
          <w:b w:val="0"/>
          <w:lang w:val="uk-UA"/>
        </w:rPr>
        <w:t>не</w:t>
      </w:r>
      <w:r w:rsidRPr="005A0BFF">
        <w:rPr>
          <w:b w:val="0"/>
          <w:lang w:val="uk-UA"/>
        </w:rPr>
        <w:t xml:space="preserve"> </w:t>
      </w:r>
      <w:r w:rsidRPr="005A0BFF">
        <w:rPr>
          <w:rFonts w:hint="eastAsia"/>
          <w:b w:val="0"/>
          <w:lang w:val="uk-UA"/>
        </w:rPr>
        <w:t>принадлежащем</w:t>
      </w:r>
      <w:r w:rsidRPr="005A0BFF">
        <w:rPr>
          <w:b w:val="0"/>
          <w:lang w:val="uk-UA"/>
        </w:rPr>
        <w:t xml:space="preserve"> </w:t>
      </w:r>
      <w:r w:rsidRPr="005A0BFF">
        <w:rPr>
          <w:rFonts w:hint="eastAsia"/>
          <w:b w:val="0"/>
          <w:lang w:val="uk-UA"/>
        </w:rPr>
        <w:t>перевозчику</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дополнительно</w:t>
      </w:r>
      <w:r w:rsidRPr="005A0BFF">
        <w:rPr>
          <w:b w:val="0"/>
          <w:lang w:val="uk-UA"/>
        </w:rPr>
        <w:t xml:space="preserve"> </w:t>
      </w:r>
      <w:r w:rsidRPr="005A0BFF">
        <w:rPr>
          <w:rFonts w:hint="eastAsia"/>
          <w:b w:val="0"/>
          <w:lang w:val="uk-UA"/>
        </w:rPr>
        <w:t>применяется</w:t>
      </w:r>
      <w:r w:rsidRPr="005A0BFF">
        <w:rPr>
          <w:b w:val="0"/>
          <w:lang w:val="uk-UA"/>
        </w:rPr>
        <w:t xml:space="preserve"> </w:t>
      </w:r>
      <w:r w:rsidRPr="005A0BFF">
        <w:rPr>
          <w:rFonts w:hint="eastAsia"/>
          <w:b w:val="0"/>
          <w:lang w:val="uk-UA"/>
        </w:rPr>
        <w:t>коэффициент</w:t>
      </w:r>
      <w:r w:rsidRPr="005A0BFF">
        <w:rPr>
          <w:b w:val="0"/>
          <w:lang w:val="uk-UA"/>
        </w:rPr>
        <w:t xml:space="preserve"> 0,85, </w:t>
      </w:r>
      <w:r w:rsidRPr="005A0BFF">
        <w:rPr>
          <w:rFonts w:hint="eastAsia"/>
          <w:b w:val="0"/>
          <w:lang w:val="uk-UA"/>
        </w:rPr>
        <w:t>предусмотренный</w:t>
      </w:r>
      <w:r w:rsidRPr="005A0BFF">
        <w:rPr>
          <w:b w:val="0"/>
          <w:lang w:val="uk-UA"/>
        </w:rPr>
        <w:t xml:space="preserve"> </w:t>
      </w:r>
      <w:r w:rsidRPr="005A0BFF">
        <w:rPr>
          <w:rFonts w:hint="eastAsia"/>
          <w:b w:val="0"/>
          <w:lang w:val="uk-UA"/>
        </w:rPr>
        <w:t>МТТ</w:t>
      </w:r>
      <w:r w:rsidRPr="005A0BFF">
        <w:rPr>
          <w:b w:val="0"/>
          <w:lang w:val="uk-UA"/>
        </w:rPr>
        <w:t xml:space="preserve">; </w:t>
      </w:r>
    </w:p>
    <w:p w:rsidR="00F73FD2" w:rsidRPr="005A0BFF" w:rsidRDefault="00F73FD2" w:rsidP="008937BB">
      <w:pPr>
        <w:pStyle w:val="BodyText22"/>
        <w:tabs>
          <w:tab w:val="left" w:pos="0"/>
        </w:tabs>
        <w:suppressAutoHyphens/>
        <w:spacing w:line="238" w:lineRule="auto"/>
        <w:rPr>
          <w:b w:val="0"/>
          <w:lang w:val="uk-UA"/>
        </w:rPr>
      </w:pP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цистерне</w:t>
      </w:r>
      <w:r w:rsidRPr="005A0BFF">
        <w:rPr>
          <w:b w:val="0"/>
          <w:lang w:val="uk-UA"/>
        </w:rPr>
        <w:t xml:space="preserve"> </w:t>
      </w:r>
      <w:r w:rsidRPr="005A0BFF">
        <w:rPr>
          <w:rFonts w:hint="eastAsia"/>
          <w:b w:val="0"/>
          <w:lang w:val="uk-UA"/>
        </w:rPr>
        <w:t>и</w:t>
      </w:r>
      <w:r w:rsidRPr="005A0BFF">
        <w:rPr>
          <w:b w:val="0"/>
          <w:lang w:val="uk-UA"/>
        </w:rPr>
        <w:t xml:space="preserve"> </w:t>
      </w:r>
      <w:r w:rsidRPr="005A0BFF">
        <w:rPr>
          <w:rFonts w:hint="eastAsia"/>
          <w:b w:val="0"/>
          <w:lang w:val="uk-UA"/>
        </w:rPr>
        <w:t>бункерном</w:t>
      </w:r>
      <w:r w:rsidRPr="005A0BFF">
        <w:rPr>
          <w:b w:val="0"/>
          <w:lang w:val="uk-UA"/>
        </w:rPr>
        <w:t xml:space="preserve"> </w:t>
      </w:r>
      <w:r w:rsidRPr="005A0BFF">
        <w:rPr>
          <w:rFonts w:hint="eastAsia"/>
          <w:b w:val="0"/>
          <w:lang w:val="uk-UA"/>
        </w:rPr>
        <w:t>полувагоне</w:t>
      </w:r>
      <w:r w:rsidRPr="005A0BFF">
        <w:rPr>
          <w:b w:val="0"/>
          <w:lang w:val="uk-UA"/>
        </w:rPr>
        <w:t xml:space="preserve"> </w:t>
      </w:r>
      <w:r w:rsidRPr="005A0BFF">
        <w:rPr>
          <w:rFonts w:hint="eastAsia"/>
          <w:b w:val="0"/>
          <w:lang w:val="uk-UA"/>
        </w:rPr>
        <w:t>инвентарного</w:t>
      </w:r>
      <w:r w:rsidRPr="005A0BFF">
        <w:rPr>
          <w:b w:val="0"/>
          <w:lang w:val="uk-UA"/>
        </w:rPr>
        <w:t xml:space="preserve"> </w:t>
      </w:r>
      <w:r w:rsidRPr="005A0BFF">
        <w:rPr>
          <w:rFonts w:hint="eastAsia"/>
          <w:b w:val="0"/>
          <w:lang w:val="uk-UA"/>
        </w:rPr>
        <w:t>парка</w:t>
      </w:r>
      <w:r w:rsidRPr="005A0BFF">
        <w:rPr>
          <w:b w:val="0"/>
          <w:lang w:val="uk-UA"/>
        </w:rPr>
        <w:t xml:space="preserve"> (</w:t>
      </w:r>
      <w:r w:rsidRPr="005A0BFF">
        <w:rPr>
          <w:rFonts w:hint="eastAsia"/>
          <w:b w:val="0"/>
          <w:lang w:val="uk-UA"/>
        </w:rPr>
        <w:t>принадлежащих</w:t>
      </w:r>
      <w:r w:rsidRPr="005A0BFF">
        <w:rPr>
          <w:b w:val="0"/>
          <w:lang w:val="uk-UA"/>
        </w:rPr>
        <w:t xml:space="preserve"> </w:t>
      </w:r>
      <w:r w:rsidRPr="005A0BFF">
        <w:rPr>
          <w:rFonts w:hint="eastAsia"/>
          <w:b w:val="0"/>
          <w:lang w:val="uk-UA"/>
        </w:rPr>
        <w:t>перевозчику</w:t>
      </w:r>
      <w:r w:rsidRPr="005A0BFF">
        <w:rPr>
          <w:b w:val="0"/>
          <w:lang w:val="uk-UA"/>
        </w:rPr>
        <w:t xml:space="preserve">) -  </w:t>
      </w:r>
      <w:r w:rsidRPr="005A0BFF">
        <w:rPr>
          <w:rFonts w:hint="eastAsia"/>
          <w:b w:val="0"/>
          <w:lang w:val="uk-UA"/>
        </w:rPr>
        <w:t>по</w:t>
      </w:r>
      <w:r w:rsidRPr="005A0BFF">
        <w:rPr>
          <w:b w:val="0"/>
          <w:lang w:val="uk-UA"/>
        </w:rPr>
        <w:t xml:space="preserve"> </w:t>
      </w:r>
      <w:r w:rsidRPr="005A0BFF">
        <w:rPr>
          <w:rFonts w:hint="eastAsia"/>
          <w:b w:val="0"/>
          <w:lang w:val="uk-UA"/>
        </w:rPr>
        <w:t>ставкам</w:t>
      </w:r>
      <w:r w:rsidRPr="005A0BFF">
        <w:rPr>
          <w:b w:val="0"/>
          <w:lang w:val="uk-UA"/>
        </w:rPr>
        <w:t xml:space="preserve"> </w:t>
      </w:r>
      <w:r w:rsidR="008C72F9" w:rsidRPr="005A0BFF">
        <w:rPr>
          <w:b w:val="0"/>
          <w:lang w:val="uk-UA"/>
        </w:rPr>
        <w:t xml:space="preserve">настоящей </w:t>
      </w:r>
      <w:r w:rsidRPr="005A0BFF">
        <w:rPr>
          <w:rFonts w:hint="eastAsia"/>
          <w:b w:val="0"/>
          <w:lang w:val="uk-UA"/>
        </w:rPr>
        <w:t>Тарифной</w:t>
      </w:r>
      <w:r w:rsidRPr="005A0BFF">
        <w:rPr>
          <w:b w:val="0"/>
          <w:lang w:val="uk-UA"/>
        </w:rPr>
        <w:t xml:space="preserve"> </w:t>
      </w:r>
      <w:r w:rsidRPr="005A0BFF">
        <w:rPr>
          <w:rFonts w:hint="eastAsia"/>
          <w:b w:val="0"/>
          <w:lang w:val="uk-UA"/>
        </w:rPr>
        <w:t>политики</w:t>
      </w:r>
      <w:r w:rsidRPr="005A0BFF">
        <w:rPr>
          <w:b w:val="0"/>
          <w:lang w:val="uk-UA"/>
        </w:rPr>
        <w:t xml:space="preserve"> </w:t>
      </w:r>
      <w:r w:rsidRPr="005A0BFF">
        <w:rPr>
          <w:rFonts w:hint="eastAsia"/>
          <w:b w:val="0"/>
          <w:lang w:val="uk-UA"/>
        </w:rPr>
        <w:t>с</w:t>
      </w:r>
      <w:r w:rsidRPr="005A0BFF">
        <w:rPr>
          <w:b w:val="0"/>
          <w:lang w:val="uk-UA"/>
        </w:rPr>
        <w:t xml:space="preserve"> </w:t>
      </w:r>
      <w:r w:rsidRPr="005A0BFF">
        <w:rPr>
          <w:rFonts w:hint="eastAsia"/>
          <w:b w:val="0"/>
          <w:lang w:val="uk-UA"/>
        </w:rPr>
        <w:t>применением</w:t>
      </w:r>
      <w:r w:rsidRPr="005A0BFF">
        <w:rPr>
          <w:b w:val="0"/>
          <w:lang w:val="uk-UA"/>
        </w:rPr>
        <w:t xml:space="preserve"> </w:t>
      </w:r>
      <w:r w:rsidRPr="005A0BFF">
        <w:rPr>
          <w:rFonts w:hint="eastAsia"/>
          <w:b w:val="0"/>
          <w:lang w:val="uk-UA"/>
        </w:rPr>
        <w:t>коэффициента</w:t>
      </w:r>
      <w:r w:rsidRPr="005A0BFF">
        <w:rPr>
          <w:b w:val="0"/>
          <w:lang w:val="uk-UA"/>
        </w:rPr>
        <w:t xml:space="preserve"> 2,00 </w:t>
      </w:r>
      <w:r w:rsidRPr="005A0BFF">
        <w:rPr>
          <w:rFonts w:hint="eastAsia"/>
          <w:b w:val="0"/>
          <w:lang w:val="uk-UA"/>
        </w:rPr>
        <w:t>за</w:t>
      </w:r>
      <w:r w:rsidRPr="005A0BFF">
        <w:rPr>
          <w:b w:val="0"/>
          <w:lang w:val="uk-UA"/>
        </w:rPr>
        <w:t xml:space="preserve"> </w:t>
      </w:r>
      <w:r w:rsidRPr="005A0BFF">
        <w:rPr>
          <w:rFonts w:hint="eastAsia"/>
          <w:b w:val="0"/>
          <w:lang w:val="uk-UA"/>
        </w:rPr>
        <w:t>расчетную</w:t>
      </w:r>
      <w:r w:rsidRPr="005A0BFF">
        <w:rPr>
          <w:b w:val="0"/>
          <w:lang w:val="uk-UA"/>
        </w:rPr>
        <w:t xml:space="preserve"> </w:t>
      </w:r>
      <w:r w:rsidRPr="005A0BFF">
        <w:rPr>
          <w:rFonts w:hint="eastAsia"/>
          <w:b w:val="0"/>
          <w:lang w:val="uk-UA"/>
        </w:rPr>
        <w:t>массу</w:t>
      </w:r>
      <w:r w:rsidRPr="005A0BFF">
        <w:rPr>
          <w:b w:val="0"/>
          <w:lang w:val="uk-UA"/>
        </w:rPr>
        <w:t xml:space="preserve"> </w:t>
      </w:r>
      <w:r w:rsidRPr="005A0BFF">
        <w:rPr>
          <w:rFonts w:hint="eastAsia"/>
          <w:b w:val="0"/>
          <w:lang w:val="uk-UA"/>
        </w:rPr>
        <w:t>отправки</w:t>
      </w:r>
      <w:r w:rsidRPr="005A0BFF">
        <w:rPr>
          <w:b w:val="0"/>
          <w:lang w:val="uk-UA"/>
        </w:rPr>
        <w:t xml:space="preserve"> (</w:t>
      </w:r>
      <w:r w:rsidRPr="005A0BFF">
        <w:rPr>
          <w:rFonts w:hint="eastAsia"/>
          <w:b w:val="0"/>
          <w:lang w:val="uk-UA"/>
        </w:rPr>
        <w:t>по</w:t>
      </w:r>
      <w:r w:rsidRPr="005A0BFF">
        <w:rPr>
          <w:b w:val="0"/>
          <w:lang w:val="uk-UA"/>
        </w:rPr>
        <w:t xml:space="preserve"> </w:t>
      </w:r>
      <w:r w:rsidRPr="005A0BFF">
        <w:rPr>
          <w:rFonts w:hint="eastAsia"/>
          <w:b w:val="0"/>
          <w:lang w:val="uk-UA"/>
        </w:rPr>
        <w:t>БЧ</w:t>
      </w:r>
      <w:r w:rsidRPr="005A0BFF">
        <w:rPr>
          <w:b w:val="0"/>
          <w:lang w:val="uk-UA"/>
        </w:rPr>
        <w:t xml:space="preserve">, </w:t>
      </w:r>
      <w:r w:rsidRPr="005A0BFF">
        <w:rPr>
          <w:rFonts w:hint="eastAsia"/>
          <w:b w:val="0"/>
          <w:lang w:val="uk-UA"/>
        </w:rPr>
        <w:t>ЛДЗ</w:t>
      </w:r>
      <w:r w:rsidRPr="005A0BFF">
        <w:rPr>
          <w:b w:val="0"/>
          <w:lang w:val="uk-UA"/>
        </w:rPr>
        <w:t xml:space="preserve">, </w:t>
      </w:r>
      <w:r w:rsidRPr="005A0BFF">
        <w:rPr>
          <w:rFonts w:hint="eastAsia"/>
          <w:b w:val="0"/>
          <w:lang w:val="uk-UA"/>
        </w:rPr>
        <w:t>УЗ</w:t>
      </w:r>
      <w:r w:rsidRPr="005A0BFF">
        <w:rPr>
          <w:b w:val="0"/>
          <w:lang w:val="uk-UA"/>
        </w:rPr>
        <w:t xml:space="preserve"> - </w:t>
      </w:r>
      <w:r w:rsidRPr="005A0BFF">
        <w:rPr>
          <w:rFonts w:hint="eastAsia"/>
          <w:b w:val="0"/>
          <w:lang w:val="uk-UA"/>
        </w:rPr>
        <w:t>кроме</w:t>
      </w:r>
      <w:r w:rsidRPr="005A0BFF">
        <w:rPr>
          <w:b w:val="0"/>
          <w:lang w:val="uk-UA"/>
        </w:rPr>
        <w:t xml:space="preserve"> </w:t>
      </w:r>
      <w:r w:rsidRPr="005A0BFF">
        <w:rPr>
          <w:rFonts w:hint="eastAsia"/>
          <w:b w:val="0"/>
          <w:lang w:val="uk-UA"/>
        </w:rPr>
        <w:t>метанола</w:t>
      </w: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приватном</w:t>
      </w:r>
      <w:r w:rsidRPr="005A0BFF">
        <w:rPr>
          <w:b w:val="0"/>
          <w:lang w:val="uk-UA"/>
        </w:rPr>
        <w:t xml:space="preserve"> (</w:t>
      </w:r>
      <w:r w:rsidRPr="005A0BFF">
        <w:rPr>
          <w:rFonts w:hint="eastAsia"/>
          <w:b w:val="0"/>
          <w:lang w:val="uk-UA"/>
        </w:rPr>
        <w:t>не</w:t>
      </w:r>
      <w:r w:rsidRPr="005A0BFF">
        <w:rPr>
          <w:b w:val="0"/>
          <w:lang w:val="uk-UA"/>
        </w:rPr>
        <w:t xml:space="preserve"> </w:t>
      </w:r>
      <w:r w:rsidRPr="005A0BFF">
        <w:rPr>
          <w:rFonts w:hint="eastAsia"/>
          <w:b w:val="0"/>
          <w:lang w:val="uk-UA"/>
        </w:rPr>
        <w:t>принадлежащем</w:t>
      </w:r>
      <w:r w:rsidRPr="005A0BFF">
        <w:rPr>
          <w:b w:val="0"/>
          <w:lang w:val="uk-UA"/>
        </w:rPr>
        <w:t xml:space="preserve"> </w:t>
      </w:r>
      <w:r w:rsidRPr="005A0BFF">
        <w:rPr>
          <w:rFonts w:hint="eastAsia"/>
          <w:b w:val="0"/>
          <w:lang w:val="uk-UA"/>
        </w:rPr>
        <w:t>перевозчику</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дополнительно</w:t>
      </w:r>
      <w:r w:rsidRPr="005A0BFF">
        <w:rPr>
          <w:b w:val="0"/>
          <w:lang w:val="uk-UA"/>
        </w:rPr>
        <w:t xml:space="preserve"> </w:t>
      </w:r>
      <w:r w:rsidRPr="005A0BFF">
        <w:rPr>
          <w:rFonts w:hint="eastAsia"/>
          <w:b w:val="0"/>
          <w:lang w:val="uk-UA"/>
        </w:rPr>
        <w:t>применяется</w:t>
      </w:r>
      <w:r w:rsidRPr="005A0BFF">
        <w:rPr>
          <w:b w:val="0"/>
          <w:lang w:val="uk-UA"/>
        </w:rPr>
        <w:t xml:space="preserve"> </w:t>
      </w:r>
      <w:r w:rsidRPr="005A0BFF">
        <w:rPr>
          <w:rFonts w:hint="eastAsia"/>
          <w:b w:val="0"/>
          <w:lang w:val="uk-UA"/>
        </w:rPr>
        <w:t>коэффициент</w:t>
      </w:r>
      <w:r w:rsidRPr="005A0BFF">
        <w:rPr>
          <w:b w:val="0"/>
          <w:lang w:val="uk-UA"/>
        </w:rPr>
        <w:t xml:space="preserve"> 0,85, </w:t>
      </w:r>
      <w:r w:rsidRPr="005A0BFF">
        <w:rPr>
          <w:rFonts w:hint="eastAsia"/>
          <w:b w:val="0"/>
          <w:lang w:val="uk-UA"/>
        </w:rPr>
        <w:t>для</w:t>
      </w:r>
      <w:r w:rsidRPr="005A0BFF">
        <w:rPr>
          <w:b w:val="0"/>
          <w:lang w:val="uk-UA"/>
        </w:rPr>
        <w:t xml:space="preserve"> </w:t>
      </w:r>
      <w:r w:rsidRPr="005A0BFF">
        <w:rPr>
          <w:rFonts w:hint="eastAsia"/>
          <w:b w:val="0"/>
          <w:lang w:val="uk-UA"/>
        </w:rPr>
        <w:t>БЧ</w:t>
      </w:r>
      <w:r w:rsidRPr="005A0BFF">
        <w:rPr>
          <w:b w:val="0"/>
          <w:lang w:val="uk-UA"/>
        </w:rPr>
        <w:t xml:space="preserve"> </w:t>
      </w:r>
      <w:r w:rsidRPr="005A0BFF">
        <w:rPr>
          <w:rFonts w:hint="eastAsia"/>
          <w:b w:val="0"/>
          <w:lang w:val="uk-UA"/>
        </w:rPr>
        <w:t>и</w:t>
      </w:r>
      <w:r w:rsidRPr="005A0BFF">
        <w:rPr>
          <w:b w:val="0"/>
          <w:lang w:val="uk-UA"/>
        </w:rPr>
        <w:t xml:space="preserve"> </w:t>
      </w:r>
      <w:r w:rsidRPr="005A0BFF">
        <w:rPr>
          <w:rFonts w:hint="eastAsia"/>
          <w:b w:val="0"/>
          <w:lang w:val="uk-UA"/>
        </w:rPr>
        <w:t>УЗ</w:t>
      </w:r>
      <w:r w:rsidRPr="005A0BFF">
        <w:rPr>
          <w:b w:val="0"/>
          <w:lang w:val="uk-UA"/>
        </w:rPr>
        <w:t xml:space="preserve"> – 0,80, </w:t>
      </w:r>
      <w:r w:rsidRPr="005A0BFF">
        <w:rPr>
          <w:rFonts w:hint="eastAsia"/>
          <w:b w:val="0"/>
          <w:lang w:val="uk-UA"/>
        </w:rPr>
        <w:t>для</w:t>
      </w:r>
      <w:r w:rsidRPr="005A0BFF">
        <w:rPr>
          <w:b w:val="0"/>
          <w:lang w:val="uk-UA"/>
        </w:rPr>
        <w:t xml:space="preserve"> </w:t>
      </w:r>
      <w:r w:rsidRPr="005A0BFF">
        <w:rPr>
          <w:rFonts w:hint="eastAsia"/>
          <w:b w:val="0"/>
          <w:lang w:val="uk-UA"/>
        </w:rPr>
        <w:t>КЗХ</w:t>
      </w:r>
      <w:r w:rsidRPr="005A0BFF">
        <w:rPr>
          <w:b w:val="0"/>
          <w:lang w:val="uk-UA"/>
        </w:rPr>
        <w:t xml:space="preserve"> </w:t>
      </w:r>
      <w:r w:rsidRPr="005A0BFF">
        <w:rPr>
          <w:rFonts w:hint="eastAsia"/>
          <w:b w:val="0"/>
          <w:lang w:val="uk-UA"/>
        </w:rPr>
        <w:t>и</w:t>
      </w:r>
      <w:r w:rsidRPr="005A0BFF">
        <w:rPr>
          <w:b w:val="0"/>
          <w:lang w:val="uk-UA"/>
        </w:rPr>
        <w:t xml:space="preserve"> </w:t>
      </w:r>
      <w:r w:rsidRPr="005A0BFF">
        <w:rPr>
          <w:rFonts w:hint="eastAsia"/>
          <w:b w:val="0"/>
          <w:lang w:val="uk-UA"/>
        </w:rPr>
        <w:t>РЖД</w:t>
      </w:r>
      <w:r w:rsidRPr="005A0BFF">
        <w:rPr>
          <w:b w:val="0"/>
          <w:lang w:val="uk-UA"/>
        </w:rPr>
        <w:t xml:space="preserve"> – 0,70; </w:t>
      </w:r>
    </w:p>
    <w:p w:rsidR="00F73FD2" w:rsidRPr="005A0BFF" w:rsidRDefault="00F73FD2" w:rsidP="008937BB">
      <w:pPr>
        <w:pStyle w:val="BodyText22"/>
        <w:tabs>
          <w:tab w:val="left" w:pos="0"/>
        </w:tabs>
        <w:suppressAutoHyphens/>
        <w:spacing w:line="238" w:lineRule="auto"/>
        <w:rPr>
          <w:b w:val="0"/>
          <w:lang w:val="uk-UA"/>
        </w:rPr>
      </w:pP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контейнере</w:t>
      </w:r>
      <w:r w:rsidRPr="005A0BFF">
        <w:rPr>
          <w:b w:val="0"/>
          <w:lang w:val="uk-UA"/>
        </w:rPr>
        <w:t xml:space="preserve"> (</w:t>
      </w:r>
      <w:r w:rsidRPr="005A0BFF">
        <w:rPr>
          <w:rFonts w:hint="eastAsia"/>
          <w:b w:val="0"/>
          <w:lang w:val="uk-UA"/>
        </w:rPr>
        <w:t>кроме</w:t>
      </w:r>
      <w:r w:rsidRPr="005A0BFF">
        <w:rPr>
          <w:b w:val="0"/>
          <w:lang w:val="uk-UA"/>
        </w:rPr>
        <w:t xml:space="preserve"> </w:t>
      </w:r>
      <w:r w:rsidRPr="005A0BFF">
        <w:rPr>
          <w:rFonts w:hint="eastAsia"/>
          <w:b w:val="0"/>
          <w:lang w:val="uk-UA"/>
        </w:rPr>
        <w:t>контейнера</w:t>
      </w:r>
      <w:r w:rsidRPr="005A0BFF">
        <w:rPr>
          <w:b w:val="0"/>
          <w:lang w:val="uk-UA"/>
        </w:rPr>
        <w:t>-</w:t>
      </w:r>
      <w:r w:rsidRPr="005A0BFF">
        <w:rPr>
          <w:rFonts w:hint="eastAsia"/>
          <w:b w:val="0"/>
          <w:lang w:val="uk-UA"/>
        </w:rPr>
        <w:t>цистерны</w:t>
      </w:r>
      <w:r w:rsidRPr="005A0BFF">
        <w:rPr>
          <w:b w:val="0"/>
          <w:lang w:val="uk-UA"/>
        </w:rPr>
        <w:t xml:space="preserve"> (</w:t>
      </w:r>
      <w:r w:rsidRPr="005A0BFF">
        <w:rPr>
          <w:rFonts w:hint="eastAsia"/>
          <w:b w:val="0"/>
          <w:lang w:val="uk-UA"/>
        </w:rPr>
        <w:t>танк</w:t>
      </w:r>
      <w:r w:rsidRPr="005A0BFF">
        <w:rPr>
          <w:b w:val="0"/>
          <w:lang w:val="uk-UA"/>
        </w:rPr>
        <w:t>-</w:t>
      </w:r>
      <w:r w:rsidRPr="005A0BFF">
        <w:rPr>
          <w:rFonts w:hint="eastAsia"/>
          <w:b w:val="0"/>
          <w:lang w:val="uk-UA"/>
        </w:rPr>
        <w:t>контейнера</w:t>
      </w: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инвентарного</w:t>
      </w:r>
      <w:r w:rsidRPr="005A0BFF">
        <w:rPr>
          <w:b w:val="0"/>
          <w:lang w:val="uk-UA"/>
        </w:rPr>
        <w:t xml:space="preserve"> </w:t>
      </w:r>
      <w:r w:rsidRPr="005A0BFF">
        <w:rPr>
          <w:rFonts w:hint="eastAsia"/>
          <w:b w:val="0"/>
          <w:lang w:val="uk-UA"/>
        </w:rPr>
        <w:t>парка</w:t>
      </w:r>
      <w:r w:rsidR="00632886" w:rsidRPr="005A0BFF">
        <w:rPr>
          <w:b w:val="0"/>
          <w:lang w:val="uk-UA"/>
        </w:rPr>
        <w:t xml:space="preserve"> </w:t>
      </w:r>
      <w:r w:rsidRPr="005A0BFF">
        <w:rPr>
          <w:b w:val="0"/>
          <w:lang w:val="uk-UA"/>
        </w:rPr>
        <w:t>(</w:t>
      </w:r>
      <w:r w:rsidRPr="005A0BFF">
        <w:rPr>
          <w:rFonts w:hint="eastAsia"/>
          <w:b w:val="0"/>
          <w:lang w:val="uk-UA"/>
        </w:rPr>
        <w:t>принадлежащего</w:t>
      </w:r>
      <w:r w:rsidRPr="005A0BFF">
        <w:rPr>
          <w:b w:val="0"/>
          <w:lang w:val="uk-UA"/>
        </w:rPr>
        <w:t xml:space="preserve"> </w:t>
      </w:r>
      <w:r w:rsidRPr="005A0BFF">
        <w:rPr>
          <w:rFonts w:hint="eastAsia"/>
          <w:b w:val="0"/>
          <w:lang w:val="uk-UA"/>
        </w:rPr>
        <w:t>перевозчику</w:t>
      </w:r>
      <w:r w:rsidRPr="005A0BFF">
        <w:rPr>
          <w:b w:val="0"/>
          <w:lang w:val="uk-UA"/>
        </w:rPr>
        <w:t xml:space="preserve">) - </w:t>
      </w:r>
      <w:r w:rsidRPr="005A0BFF">
        <w:rPr>
          <w:rFonts w:hint="eastAsia"/>
          <w:b w:val="0"/>
          <w:lang w:val="uk-UA"/>
        </w:rPr>
        <w:t>по</w:t>
      </w:r>
      <w:r w:rsidRPr="005A0BFF">
        <w:rPr>
          <w:b w:val="0"/>
          <w:lang w:val="uk-UA"/>
        </w:rPr>
        <w:t xml:space="preserve"> </w:t>
      </w:r>
      <w:r w:rsidRPr="005A0BFF">
        <w:rPr>
          <w:rFonts w:hint="eastAsia"/>
          <w:b w:val="0"/>
          <w:lang w:val="uk-UA"/>
        </w:rPr>
        <w:t>ставкам</w:t>
      </w:r>
      <w:r w:rsidRPr="005A0BFF">
        <w:rPr>
          <w:b w:val="0"/>
          <w:lang w:val="uk-UA"/>
        </w:rPr>
        <w:t xml:space="preserve"> </w:t>
      </w:r>
      <w:r w:rsidRPr="005A0BFF">
        <w:rPr>
          <w:rFonts w:hint="eastAsia"/>
          <w:b w:val="0"/>
          <w:lang w:val="uk-UA"/>
        </w:rPr>
        <w:t>МТТ</w:t>
      </w:r>
      <w:r w:rsidRPr="005A0BFF">
        <w:rPr>
          <w:b w:val="0"/>
          <w:lang w:val="uk-UA"/>
        </w:rPr>
        <w:t xml:space="preserve"> </w:t>
      </w:r>
      <w:r w:rsidRPr="005A0BFF">
        <w:rPr>
          <w:rFonts w:hint="eastAsia"/>
          <w:b w:val="0"/>
          <w:lang w:val="uk-UA"/>
        </w:rPr>
        <w:t>для</w:t>
      </w:r>
      <w:r w:rsidRPr="005A0BFF">
        <w:rPr>
          <w:b w:val="0"/>
          <w:lang w:val="uk-UA"/>
        </w:rPr>
        <w:t xml:space="preserve"> </w:t>
      </w:r>
      <w:r w:rsidRPr="005A0BFF">
        <w:rPr>
          <w:rFonts w:hint="eastAsia"/>
          <w:b w:val="0"/>
          <w:lang w:val="uk-UA"/>
        </w:rPr>
        <w:t>соответствующей</w:t>
      </w:r>
      <w:r w:rsidRPr="005A0BFF">
        <w:rPr>
          <w:b w:val="0"/>
          <w:lang w:val="uk-UA"/>
        </w:rPr>
        <w:t xml:space="preserve"> </w:t>
      </w:r>
      <w:r w:rsidRPr="005A0BFF">
        <w:rPr>
          <w:rFonts w:hint="eastAsia"/>
          <w:b w:val="0"/>
          <w:lang w:val="uk-UA"/>
        </w:rPr>
        <w:t>категории</w:t>
      </w:r>
      <w:r w:rsidRPr="005A0BFF">
        <w:rPr>
          <w:b w:val="0"/>
          <w:lang w:val="uk-UA"/>
        </w:rPr>
        <w:t xml:space="preserve"> </w:t>
      </w:r>
      <w:r w:rsidRPr="005A0BFF">
        <w:rPr>
          <w:rFonts w:hint="eastAsia"/>
          <w:b w:val="0"/>
          <w:lang w:val="uk-UA"/>
        </w:rPr>
        <w:t>контейнеров</w:t>
      </w:r>
      <w:r w:rsidRPr="005A0BFF">
        <w:rPr>
          <w:b w:val="0"/>
          <w:lang w:val="uk-UA"/>
        </w:rPr>
        <w:t xml:space="preserve"> </w:t>
      </w:r>
      <w:r w:rsidRPr="005A0BFF">
        <w:rPr>
          <w:rFonts w:hint="eastAsia"/>
          <w:b w:val="0"/>
          <w:lang w:val="uk-UA"/>
        </w:rPr>
        <w:t>с</w:t>
      </w:r>
      <w:r w:rsidRPr="005A0BFF">
        <w:rPr>
          <w:b w:val="0"/>
          <w:lang w:val="uk-UA"/>
        </w:rPr>
        <w:t xml:space="preserve"> </w:t>
      </w:r>
      <w:r w:rsidRPr="005A0BFF">
        <w:rPr>
          <w:rFonts w:hint="eastAsia"/>
          <w:b w:val="0"/>
          <w:lang w:val="uk-UA"/>
        </w:rPr>
        <w:t>применением</w:t>
      </w:r>
      <w:r w:rsidRPr="005A0BFF">
        <w:rPr>
          <w:b w:val="0"/>
          <w:lang w:val="uk-UA"/>
        </w:rPr>
        <w:t xml:space="preserve"> </w:t>
      </w:r>
      <w:r w:rsidRPr="005A0BFF">
        <w:rPr>
          <w:rFonts w:hint="eastAsia"/>
          <w:b w:val="0"/>
          <w:lang w:val="uk-UA"/>
        </w:rPr>
        <w:t>коэффициента</w:t>
      </w:r>
      <w:r w:rsidRPr="005A0BFF">
        <w:rPr>
          <w:b w:val="0"/>
          <w:lang w:val="uk-UA"/>
        </w:rPr>
        <w:t xml:space="preserve"> 2,00, </w:t>
      </w:r>
      <w:r w:rsidRPr="005A0BFF">
        <w:rPr>
          <w:rFonts w:hint="eastAsia"/>
          <w:b w:val="0"/>
          <w:lang w:val="uk-UA"/>
        </w:rPr>
        <w:t>по</w:t>
      </w:r>
      <w:r w:rsidRPr="005A0BFF">
        <w:rPr>
          <w:b w:val="0"/>
          <w:lang w:val="uk-UA"/>
        </w:rPr>
        <w:t xml:space="preserve"> </w:t>
      </w:r>
      <w:r w:rsidRPr="005A0BFF">
        <w:rPr>
          <w:rFonts w:hint="eastAsia"/>
          <w:b w:val="0"/>
          <w:lang w:val="uk-UA"/>
        </w:rPr>
        <w:t>ЛДЗ</w:t>
      </w:r>
      <w:r w:rsidRPr="005A0BFF">
        <w:rPr>
          <w:b w:val="0"/>
          <w:lang w:val="uk-UA"/>
        </w:rPr>
        <w:t xml:space="preserve"> </w:t>
      </w:r>
      <w:r w:rsidRPr="005A0BFF">
        <w:rPr>
          <w:rFonts w:hint="eastAsia"/>
          <w:b w:val="0"/>
          <w:lang w:val="uk-UA"/>
        </w:rPr>
        <w:t>и</w:t>
      </w:r>
      <w:r w:rsidRPr="005A0BFF">
        <w:rPr>
          <w:b w:val="0"/>
          <w:lang w:val="uk-UA"/>
        </w:rPr>
        <w:t xml:space="preserve"> </w:t>
      </w:r>
      <w:r w:rsidRPr="005A0BFF">
        <w:rPr>
          <w:rFonts w:hint="eastAsia"/>
          <w:b w:val="0"/>
          <w:lang w:val="uk-UA"/>
        </w:rPr>
        <w:t>УЗ</w:t>
      </w:r>
      <w:r w:rsidRPr="005A0BFF">
        <w:rPr>
          <w:b w:val="0"/>
          <w:lang w:val="uk-UA"/>
        </w:rPr>
        <w:t xml:space="preserve"> – </w:t>
      </w:r>
      <w:r w:rsidRPr="005A0BFF">
        <w:rPr>
          <w:rFonts w:hint="eastAsia"/>
          <w:b w:val="0"/>
          <w:lang w:val="uk-UA"/>
        </w:rPr>
        <w:t>по</w:t>
      </w:r>
      <w:r w:rsidRPr="005A0BFF">
        <w:rPr>
          <w:b w:val="0"/>
          <w:lang w:val="uk-UA"/>
        </w:rPr>
        <w:t xml:space="preserve"> </w:t>
      </w:r>
      <w:r w:rsidRPr="005A0BFF">
        <w:rPr>
          <w:rFonts w:hint="eastAsia"/>
          <w:b w:val="0"/>
          <w:lang w:val="uk-UA"/>
        </w:rPr>
        <w:t>ставкам</w:t>
      </w:r>
      <w:r w:rsidRPr="005A0BFF">
        <w:rPr>
          <w:b w:val="0"/>
          <w:lang w:val="uk-UA"/>
        </w:rPr>
        <w:t xml:space="preserve">, </w:t>
      </w:r>
      <w:r w:rsidRPr="005A0BFF">
        <w:rPr>
          <w:rFonts w:hint="eastAsia"/>
          <w:b w:val="0"/>
          <w:lang w:val="uk-UA"/>
        </w:rPr>
        <w:t>рассчитанным</w:t>
      </w:r>
      <w:r w:rsidRPr="005A0BFF">
        <w:rPr>
          <w:b w:val="0"/>
          <w:lang w:val="uk-UA"/>
        </w:rPr>
        <w:t xml:space="preserve">  </w:t>
      </w:r>
      <w:r w:rsidRPr="005A0BFF">
        <w:rPr>
          <w:rFonts w:hint="eastAsia"/>
          <w:b w:val="0"/>
          <w:lang w:val="uk-UA"/>
        </w:rPr>
        <w:t>в</w:t>
      </w:r>
      <w:r w:rsidRPr="005A0BFF">
        <w:rPr>
          <w:b w:val="0"/>
          <w:lang w:val="uk-UA"/>
        </w:rPr>
        <w:t xml:space="preserve"> </w:t>
      </w:r>
      <w:r w:rsidRPr="005A0BFF">
        <w:rPr>
          <w:rFonts w:hint="eastAsia"/>
          <w:b w:val="0"/>
          <w:lang w:val="uk-UA"/>
        </w:rPr>
        <w:t>соответствии</w:t>
      </w:r>
      <w:r w:rsidRPr="005A0BFF">
        <w:rPr>
          <w:b w:val="0"/>
          <w:lang w:val="uk-UA"/>
        </w:rPr>
        <w:t xml:space="preserve"> </w:t>
      </w:r>
      <w:r w:rsidRPr="005A0BFF">
        <w:rPr>
          <w:rFonts w:hint="eastAsia"/>
          <w:b w:val="0"/>
          <w:lang w:val="uk-UA"/>
        </w:rPr>
        <w:t>с</w:t>
      </w:r>
      <w:r w:rsidRPr="005A0BFF">
        <w:rPr>
          <w:b w:val="0"/>
          <w:lang w:val="uk-UA"/>
        </w:rPr>
        <w:t xml:space="preserve"> </w:t>
      </w:r>
      <w:r w:rsidRPr="005A0BFF">
        <w:rPr>
          <w:rFonts w:hint="eastAsia"/>
          <w:b w:val="0"/>
          <w:lang w:val="uk-UA"/>
        </w:rPr>
        <w:t>пунктом</w:t>
      </w:r>
      <w:r w:rsidRPr="005A0BFF">
        <w:rPr>
          <w:b w:val="0"/>
          <w:lang w:val="uk-UA"/>
        </w:rPr>
        <w:t xml:space="preserve"> 3.4.1</w:t>
      </w:r>
      <w:r w:rsidR="00194183" w:rsidRPr="005A0BFF">
        <w:rPr>
          <w:b w:val="0"/>
          <w:lang w:val="uk-UA"/>
        </w:rPr>
        <w:t>. настоящей Тарифной политики</w:t>
      </w:r>
      <w:r w:rsidRPr="005A0BFF">
        <w:rPr>
          <w:b w:val="0"/>
          <w:lang w:val="uk-UA"/>
        </w:rPr>
        <w:t xml:space="preserve">, </w:t>
      </w:r>
      <w:r w:rsidRPr="005A0BFF">
        <w:rPr>
          <w:rFonts w:hint="eastAsia"/>
          <w:b w:val="0"/>
          <w:lang w:val="uk-UA"/>
        </w:rPr>
        <w:t>с</w:t>
      </w:r>
      <w:r w:rsidRPr="005A0BFF">
        <w:rPr>
          <w:b w:val="0"/>
          <w:lang w:val="uk-UA"/>
        </w:rPr>
        <w:t xml:space="preserve"> </w:t>
      </w:r>
      <w:r w:rsidRPr="005A0BFF">
        <w:rPr>
          <w:rFonts w:hint="eastAsia"/>
          <w:b w:val="0"/>
          <w:lang w:val="uk-UA"/>
        </w:rPr>
        <w:t>коэффициентом</w:t>
      </w:r>
      <w:r w:rsidRPr="005A0BFF">
        <w:rPr>
          <w:b w:val="0"/>
          <w:lang w:val="uk-UA"/>
        </w:rPr>
        <w:t xml:space="preserve"> 2,00, </w:t>
      </w:r>
      <w:r w:rsidRPr="005A0BFF">
        <w:rPr>
          <w:rFonts w:hint="eastAsia"/>
          <w:b w:val="0"/>
          <w:lang w:val="uk-UA"/>
        </w:rPr>
        <w:t>в</w:t>
      </w:r>
      <w:r w:rsidRPr="005A0BFF">
        <w:rPr>
          <w:b w:val="0"/>
          <w:lang w:val="uk-UA"/>
        </w:rPr>
        <w:t xml:space="preserve"> </w:t>
      </w:r>
      <w:r w:rsidRPr="005A0BFF">
        <w:rPr>
          <w:rFonts w:hint="eastAsia"/>
          <w:b w:val="0"/>
          <w:lang w:val="uk-UA"/>
        </w:rPr>
        <w:t>приватном</w:t>
      </w:r>
      <w:r w:rsidRPr="005A0BFF">
        <w:rPr>
          <w:b w:val="0"/>
          <w:lang w:val="uk-UA"/>
        </w:rPr>
        <w:t xml:space="preserve"> (</w:t>
      </w:r>
      <w:r w:rsidRPr="005A0BFF">
        <w:rPr>
          <w:rFonts w:hint="eastAsia"/>
          <w:b w:val="0"/>
          <w:lang w:val="uk-UA"/>
        </w:rPr>
        <w:t>не</w:t>
      </w:r>
      <w:r w:rsidRPr="005A0BFF">
        <w:rPr>
          <w:b w:val="0"/>
          <w:lang w:val="uk-UA"/>
        </w:rPr>
        <w:t xml:space="preserve"> </w:t>
      </w:r>
      <w:r w:rsidRPr="005A0BFF">
        <w:rPr>
          <w:rFonts w:hint="eastAsia"/>
          <w:b w:val="0"/>
          <w:lang w:val="uk-UA"/>
        </w:rPr>
        <w:t>принадлежащем</w:t>
      </w:r>
      <w:r w:rsidRPr="005A0BFF">
        <w:rPr>
          <w:b w:val="0"/>
          <w:lang w:val="uk-UA"/>
        </w:rPr>
        <w:t xml:space="preserve"> </w:t>
      </w:r>
      <w:r w:rsidRPr="005A0BFF">
        <w:rPr>
          <w:rFonts w:hint="eastAsia"/>
          <w:b w:val="0"/>
          <w:lang w:val="uk-UA"/>
        </w:rPr>
        <w:t>перевозчику</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дополнительно</w:t>
      </w:r>
      <w:r w:rsidRPr="005A0BFF">
        <w:rPr>
          <w:b w:val="0"/>
          <w:lang w:val="uk-UA"/>
        </w:rPr>
        <w:t xml:space="preserve"> </w:t>
      </w:r>
      <w:r w:rsidRPr="005A0BFF">
        <w:rPr>
          <w:rFonts w:hint="eastAsia"/>
          <w:b w:val="0"/>
          <w:lang w:val="uk-UA"/>
        </w:rPr>
        <w:t>применяется</w:t>
      </w:r>
      <w:r w:rsidRPr="005A0BFF">
        <w:rPr>
          <w:b w:val="0"/>
          <w:lang w:val="uk-UA"/>
        </w:rPr>
        <w:t xml:space="preserve"> </w:t>
      </w:r>
      <w:r w:rsidRPr="005A0BFF">
        <w:rPr>
          <w:rFonts w:hint="eastAsia"/>
          <w:b w:val="0"/>
          <w:lang w:val="uk-UA"/>
        </w:rPr>
        <w:t>коэффициент</w:t>
      </w:r>
      <w:r w:rsidRPr="005A0BFF">
        <w:rPr>
          <w:b w:val="0"/>
          <w:lang w:val="uk-UA"/>
        </w:rPr>
        <w:t xml:space="preserve"> 0,85, </w:t>
      </w:r>
      <w:r w:rsidRPr="005A0BFF">
        <w:rPr>
          <w:rFonts w:hint="eastAsia"/>
          <w:b w:val="0"/>
          <w:lang w:val="uk-UA"/>
        </w:rPr>
        <w:t>предусмотренный</w:t>
      </w:r>
      <w:r w:rsidRPr="005A0BFF">
        <w:rPr>
          <w:b w:val="0"/>
          <w:lang w:val="uk-UA"/>
        </w:rPr>
        <w:t xml:space="preserve"> </w:t>
      </w:r>
      <w:r w:rsidRPr="005A0BFF">
        <w:rPr>
          <w:rFonts w:hint="eastAsia"/>
          <w:b w:val="0"/>
          <w:lang w:val="uk-UA"/>
        </w:rPr>
        <w:t>МТТ</w:t>
      </w:r>
      <w:r w:rsidRPr="005A0BFF">
        <w:rPr>
          <w:b w:val="0"/>
          <w:lang w:val="uk-UA"/>
        </w:rPr>
        <w:t>;</w:t>
      </w:r>
    </w:p>
    <w:p w:rsidR="00F73FD2" w:rsidRPr="00196014" w:rsidRDefault="00F73FD2" w:rsidP="008937BB">
      <w:pPr>
        <w:pStyle w:val="BodyText22"/>
        <w:tabs>
          <w:tab w:val="left" w:pos="0"/>
        </w:tabs>
        <w:suppressAutoHyphens/>
        <w:spacing w:line="238" w:lineRule="auto"/>
        <w:rPr>
          <w:b w:val="0"/>
          <w:lang w:val="uk-UA"/>
        </w:rPr>
      </w:pPr>
      <w:r w:rsidRPr="00196014">
        <w:rPr>
          <w:b w:val="0"/>
          <w:lang w:val="uk-UA"/>
        </w:rPr>
        <w:t xml:space="preserve">- </w:t>
      </w:r>
      <w:r w:rsidRPr="00196014">
        <w:rPr>
          <w:rFonts w:hint="eastAsia"/>
          <w:b w:val="0"/>
          <w:lang w:val="uk-UA"/>
        </w:rPr>
        <w:t>в</w:t>
      </w:r>
      <w:r w:rsidRPr="00196014">
        <w:rPr>
          <w:b w:val="0"/>
          <w:lang w:val="uk-UA"/>
        </w:rPr>
        <w:t xml:space="preserve"> </w:t>
      </w:r>
      <w:r w:rsidRPr="00196014">
        <w:rPr>
          <w:rFonts w:hint="eastAsia"/>
          <w:b w:val="0"/>
          <w:lang w:val="uk-UA"/>
        </w:rPr>
        <w:t>контейнере</w:t>
      </w:r>
      <w:r w:rsidRPr="00196014">
        <w:rPr>
          <w:b w:val="0"/>
          <w:lang w:val="uk-UA"/>
        </w:rPr>
        <w:t>-</w:t>
      </w:r>
      <w:r w:rsidRPr="00196014">
        <w:rPr>
          <w:rFonts w:hint="eastAsia"/>
          <w:b w:val="0"/>
          <w:lang w:val="uk-UA"/>
        </w:rPr>
        <w:t>цистерне</w:t>
      </w:r>
      <w:r w:rsidRPr="00196014">
        <w:rPr>
          <w:b w:val="0"/>
          <w:lang w:val="uk-UA"/>
        </w:rPr>
        <w:t xml:space="preserve"> (</w:t>
      </w:r>
      <w:r w:rsidRPr="00196014">
        <w:rPr>
          <w:rFonts w:hint="eastAsia"/>
          <w:b w:val="0"/>
          <w:lang w:val="uk-UA"/>
        </w:rPr>
        <w:t>танк</w:t>
      </w:r>
      <w:r w:rsidRPr="00196014">
        <w:rPr>
          <w:b w:val="0"/>
          <w:lang w:val="uk-UA"/>
        </w:rPr>
        <w:t>-</w:t>
      </w:r>
      <w:r w:rsidRPr="00196014">
        <w:rPr>
          <w:rFonts w:hint="eastAsia"/>
          <w:b w:val="0"/>
          <w:lang w:val="uk-UA"/>
        </w:rPr>
        <w:t>контейнере</w:t>
      </w:r>
      <w:r w:rsidRPr="00196014">
        <w:rPr>
          <w:b w:val="0"/>
          <w:lang w:val="uk-UA"/>
        </w:rPr>
        <w:t xml:space="preserve">) – </w:t>
      </w:r>
      <w:r w:rsidRPr="00196014">
        <w:rPr>
          <w:rFonts w:hint="eastAsia"/>
          <w:b w:val="0"/>
          <w:lang w:val="uk-UA"/>
        </w:rPr>
        <w:t>по</w:t>
      </w:r>
      <w:r w:rsidRPr="00196014">
        <w:rPr>
          <w:b w:val="0"/>
          <w:lang w:val="uk-UA"/>
        </w:rPr>
        <w:t xml:space="preserve"> </w:t>
      </w:r>
      <w:r w:rsidRPr="00196014">
        <w:rPr>
          <w:rFonts w:hint="eastAsia"/>
          <w:b w:val="0"/>
          <w:lang w:val="uk-UA"/>
        </w:rPr>
        <w:t>ставкам</w:t>
      </w:r>
      <w:r w:rsidRPr="00196014">
        <w:rPr>
          <w:b w:val="0"/>
          <w:lang w:val="uk-UA"/>
        </w:rPr>
        <w:t xml:space="preserve">, </w:t>
      </w:r>
      <w:r w:rsidRPr="00196014">
        <w:rPr>
          <w:rFonts w:hint="eastAsia"/>
          <w:b w:val="0"/>
          <w:lang w:val="uk-UA"/>
        </w:rPr>
        <w:t>рассчитанным</w:t>
      </w:r>
      <w:r w:rsidRPr="00196014">
        <w:rPr>
          <w:b w:val="0"/>
          <w:lang w:val="uk-UA"/>
        </w:rPr>
        <w:t xml:space="preserve"> </w:t>
      </w:r>
      <w:r w:rsidRPr="00196014">
        <w:rPr>
          <w:rFonts w:hint="eastAsia"/>
          <w:b w:val="0"/>
          <w:lang w:val="uk-UA"/>
        </w:rPr>
        <w:t>в</w:t>
      </w:r>
      <w:r w:rsidRPr="00196014">
        <w:rPr>
          <w:b w:val="0"/>
          <w:lang w:val="uk-UA"/>
        </w:rPr>
        <w:t xml:space="preserve"> </w:t>
      </w:r>
      <w:r w:rsidRPr="00196014">
        <w:rPr>
          <w:rFonts w:hint="eastAsia"/>
          <w:b w:val="0"/>
          <w:lang w:val="uk-UA"/>
        </w:rPr>
        <w:t>соответствии</w:t>
      </w:r>
      <w:r w:rsidRPr="00196014">
        <w:rPr>
          <w:b w:val="0"/>
          <w:lang w:val="uk-UA"/>
        </w:rPr>
        <w:t xml:space="preserve"> </w:t>
      </w:r>
      <w:r w:rsidRPr="00196014">
        <w:rPr>
          <w:rFonts w:hint="eastAsia"/>
          <w:b w:val="0"/>
          <w:lang w:val="uk-UA"/>
        </w:rPr>
        <w:t>с</w:t>
      </w:r>
      <w:r w:rsidRPr="00196014">
        <w:rPr>
          <w:b w:val="0"/>
          <w:lang w:val="uk-UA"/>
        </w:rPr>
        <w:t xml:space="preserve"> </w:t>
      </w:r>
      <w:r w:rsidRPr="00196014">
        <w:rPr>
          <w:rFonts w:hint="eastAsia"/>
          <w:b w:val="0"/>
          <w:lang w:val="uk-UA"/>
        </w:rPr>
        <w:t>пунктами</w:t>
      </w:r>
      <w:r w:rsidRPr="00196014">
        <w:rPr>
          <w:b w:val="0"/>
          <w:lang w:val="uk-UA"/>
        </w:rPr>
        <w:t xml:space="preserve"> 3.2.4. </w:t>
      </w:r>
      <w:r w:rsidRPr="00196014">
        <w:rPr>
          <w:rFonts w:hint="eastAsia"/>
          <w:b w:val="0"/>
          <w:lang w:val="uk-UA"/>
        </w:rPr>
        <w:t>и</w:t>
      </w:r>
      <w:r w:rsidRPr="00196014">
        <w:rPr>
          <w:b w:val="0"/>
          <w:lang w:val="uk-UA"/>
        </w:rPr>
        <w:t xml:space="preserve"> 3.4.3.1. </w:t>
      </w:r>
      <w:r w:rsidRPr="00196014">
        <w:rPr>
          <w:rFonts w:hint="eastAsia"/>
          <w:b w:val="0"/>
          <w:lang w:val="uk-UA"/>
        </w:rPr>
        <w:t>настоящей</w:t>
      </w:r>
      <w:r w:rsidRPr="00196014">
        <w:rPr>
          <w:b w:val="0"/>
          <w:lang w:val="uk-UA"/>
        </w:rPr>
        <w:t xml:space="preserve"> </w:t>
      </w:r>
      <w:r w:rsidRPr="00196014">
        <w:rPr>
          <w:rFonts w:hint="eastAsia"/>
          <w:b w:val="0"/>
          <w:lang w:val="uk-UA"/>
        </w:rPr>
        <w:t>Тарифной</w:t>
      </w:r>
      <w:r w:rsidRPr="00196014">
        <w:rPr>
          <w:b w:val="0"/>
          <w:lang w:val="uk-UA"/>
        </w:rPr>
        <w:t xml:space="preserve"> </w:t>
      </w:r>
      <w:r w:rsidRPr="00196014">
        <w:rPr>
          <w:rFonts w:hint="eastAsia"/>
          <w:b w:val="0"/>
          <w:lang w:val="uk-UA"/>
        </w:rPr>
        <w:t>политики</w:t>
      </w:r>
      <w:r w:rsidRPr="00196014">
        <w:rPr>
          <w:b w:val="0"/>
          <w:lang w:val="uk-UA"/>
        </w:rPr>
        <w:t xml:space="preserve">, </w:t>
      </w:r>
      <w:r w:rsidRPr="00196014">
        <w:rPr>
          <w:rFonts w:hint="eastAsia"/>
          <w:b w:val="0"/>
          <w:lang w:val="uk-UA"/>
        </w:rPr>
        <w:t>с</w:t>
      </w:r>
      <w:r w:rsidRPr="00196014">
        <w:rPr>
          <w:b w:val="0"/>
          <w:lang w:val="uk-UA"/>
        </w:rPr>
        <w:t xml:space="preserve"> </w:t>
      </w:r>
      <w:r w:rsidRPr="00196014">
        <w:rPr>
          <w:rFonts w:hint="eastAsia"/>
          <w:b w:val="0"/>
          <w:lang w:val="uk-UA"/>
        </w:rPr>
        <w:t>коэффициентом</w:t>
      </w:r>
      <w:r w:rsidRPr="00196014">
        <w:rPr>
          <w:b w:val="0"/>
          <w:lang w:val="uk-UA"/>
        </w:rPr>
        <w:t xml:space="preserve"> 2,00.</w:t>
      </w:r>
    </w:p>
    <w:p w:rsidR="00503045" w:rsidRPr="00B20BF8" w:rsidRDefault="00280064" w:rsidP="008937BB">
      <w:pPr>
        <w:pStyle w:val="BodyText22"/>
        <w:tabs>
          <w:tab w:val="left" w:pos="0"/>
        </w:tabs>
        <w:suppressAutoHyphens/>
        <w:spacing w:line="238" w:lineRule="auto"/>
      </w:pPr>
      <w:r w:rsidRPr="00B20BF8">
        <w:rPr>
          <w:b w:val="0"/>
        </w:rPr>
        <w:t xml:space="preserve">При перевозке </w:t>
      </w:r>
      <w:r w:rsidR="00747305" w:rsidRPr="00B20BF8">
        <w:rPr>
          <w:b w:val="0"/>
        </w:rPr>
        <w:t xml:space="preserve">по ГР </w:t>
      </w:r>
      <w:r w:rsidRPr="00B20BF8">
        <w:rPr>
          <w:b w:val="0"/>
        </w:rPr>
        <w:t>опасных грузов во всех видах подвижного состава плата рассчитывается по ставкам МТТ</w:t>
      </w:r>
      <w:r w:rsidR="00B4016E" w:rsidRPr="00B20BF8">
        <w:rPr>
          <w:b w:val="0"/>
        </w:rPr>
        <w:t xml:space="preserve"> </w:t>
      </w:r>
      <w:r w:rsidRPr="00B20BF8">
        <w:rPr>
          <w:b w:val="0"/>
        </w:rPr>
        <w:t>с применением коэффициента 2,</w:t>
      </w:r>
      <w:r w:rsidR="00B4016E" w:rsidRPr="00B20BF8">
        <w:rPr>
          <w:b w:val="0"/>
        </w:rPr>
        <w:t>0</w:t>
      </w:r>
      <w:r w:rsidR="00104A04" w:rsidRPr="00B20BF8">
        <w:rPr>
          <w:b w:val="0"/>
        </w:rPr>
        <w:t>0.</w:t>
      </w:r>
      <w:r w:rsidR="00503045" w:rsidRPr="00B20BF8">
        <w:rPr>
          <w:b w:val="0"/>
        </w:rPr>
        <w:tab/>
      </w:r>
    </w:p>
    <w:p w:rsidR="00503045" w:rsidRPr="00BF1A60" w:rsidRDefault="00503045" w:rsidP="008937BB">
      <w:pPr>
        <w:suppressAutoHyphens/>
        <w:ind w:firstLine="567"/>
        <w:jc w:val="both"/>
        <w:rPr>
          <w:rFonts w:ascii="Times New Roman" w:hAnsi="Times New Roman"/>
          <w:i w:val="0"/>
          <w:color w:val="000000" w:themeColor="text1"/>
          <w:lang w:val="uk-UA"/>
        </w:rPr>
      </w:pPr>
      <w:r w:rsidRPr="00BF1A60">
        <w:rPr>
          <w:rFonts w:ascii="Times New Roman" w:hAnsi="Times New Roman"/>
          <w:b/>
          <w:i w:val="0"/>
          <w:color w:val="000000" w:themeColor="text1"/>
        </w:rPr>
        <w:t>3.6.2.</w:t>
      </w:r>
      <w:r w:rsidRPr="00BF1A60">
        <w:rPr>
          <w:rFonts w:ascii="Times New Roman" w:hAnsi="Times New Roman"/>
          <w:i w:val="0"/>
          <w:color w:val="000000" w:themeColor="text1"/>
        </w:rPr>
        <w:t xml:space="preserve"> </w:t>
      </w:r>
      <w:r w:rsidR="00131134" w:rsidRPr="00BF1A60">
        <w:rPr>
          <w:rFonts w:ascii="Times New Roman" w:hAnsi="Times New Roman"/>
          <w:i w:val="0"/>
          <w:color w:val="000000" w:themeColor="text1"/>
        </w:rPr>
        <w:t xml:space="preserve">Плата за перевозки опасных грузов, не перечисленных в пункте 3.6.1. настоящей Тарифной политики, </w:t>
      </w:r>
      <w:r w:rsidR="00D0660B" w:rsidRPr="00BF1A60">
        <w:rPr>
          <w:rFonts w:ascii="Times New Roman" w:hAnsi="Times New Roman"/>
          <w:i w:val="0"/>
          <w:color w:val="000000" w:themeColor="text1"/>
        </w:rPr>
        <w:t>исчисляется</w:t>
      </w:r>
      <w:r w:rsidR="00131134" w:rsidRPr="00BF1A60">
        <w:rPr>
          <w:rFonts w:ascii="Times New Roman" w:hAnsi="Times New Roman"/>
          <w:i w:val="0"/>
          <w:color w:val="000000" w:themeColor="text1"/>
        </w:rPr>
        <w:t xml:space="preserve"> по правилам настоящей Тарифной политики.</w:t>
      </w:r>
    </w:p>
    <w:p w:rsidR="00F73FD2" w:rsidRPr="00BF1A60" w:rsidRDefault="00F73FD2" w:rsidP="008C51CD">
      <w:pPr>
        <w:suppressAutoHyphens/>
        <w:ind w:firstLine="567"/>
        <w:jc w:val="both"/>
        <w:rPr>
          <w:rFonts w:ascii="Times New Roman" w:hAnsi="Times New Roman"/>
          <w:i w:val="0"/>
          <w:color w:val="000000" w:themeColor="text1"/>
        </w:rPr>
      </w:pPr>
      <w:r w:rsidRPr="00BF1A60">
        <w:rPr>
          <w:rFonts w:ascii="Times New Roman" w:hAnsi="Times New Roman"/>
          <w:b/>
          <w:i w:val="0"/>
          <w:color w:val="000000" w:themeColor="text1"/>
        </w:rPr>
        <w:t>3.6.3.</w:t>
      </w:r>
      <w:r w:rsidRPr="00BF1A60">
        <w:rPr>
          <w:rFonts w:ascii="Times New Roman" w:hAnsi="Times New Roman"/>
          <w:i w:val="0"/>
          <w:color w:val="000000" w:themeColor="text1"/>
          <w:lang w:val="uk-UA"/>
        </w:rPr>
        <w:t xml:space="preserve"> </w:t>
      </w:r>
      <w:r w:rsidR="007718C1" w:rsidRPr="00BF1A60">
        <w:rPr>
          <w:rFonts w:ascii="Times New Roman" w:hAnsi="Times New Roman"/>
          <w:i w:val="0"/>
          <w:color w:val="000000" w:themeColor="text1"/>
          <w:lang w:val="uk-UA"/>
        </w:rPr>
        <w:t>Плата з</w:t>
      </w:r>
      <w:r w:rsidRPr="00BF1A60">
        <w:rPr>
          <w:rFonts w:ascii="Times New Roman" w:hAnsi="Times New Roman" w:hint="eastAsia"/>
          <w:i w:val="0"/>
          <w:color w:val="000000" w:themeColor="text1"/>
        </w:rPr>
        <w:t>а</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перевозку</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порожнего</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вагона</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используемого</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в</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качестве</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прикрытия</w:t>
      </w:r>
      <w:r w:rsidRPr="00BF1A60">
        <w:rPr>
          <w:rFonts w:ascii="Times New Roman" w:hAnsi="Times New Roman"/>
          <w:i w:val="0"/>
          <w:color w:val="000000" w:themeColor="text1"/>
        </w:rPr>
        <w:t xml:space="preserve">, </w:t>
      </w:r>
      <w:r w:rsidRPr="00BF1A60">
        <w:rPr>
          <w:rFonts w:ascii="Times New Roman" w:hAnsi="Times New Roman" w:hint="eastAsia"/>
          <w:i w:val="0"/>
          <w:color w:val="000000" w:themeColor="text1"/>
        </w:rPr>
        <w:t>исчисляется</w:t>
      </w:r>
      <w:r w:rsidRPr="00BF1A60">
        <w:rPr>
          <w:rFonts w:ascii="Times New Roman" w:hAnsi="Times New Roman"/>
          <w:i w:val="0"/>
          <w:color w:val="000000" w:themeColor="text1"/>
        </w:rPr>
        <w:t>:</w:t>
      </w:r>
    </w:p>
    <w:p w:rsidR="00F73FD2" w:rsidRPr="00243BA8" w:rsidRDefault="00F73FD2" w:rsidP="008C51CD">
      <w:pPr>
        <w:suppressAutoHyphens/>
        <w:ind w:firstLine="567"/>
        <w:jc w:val="both"/>
        <w:rPr>
          <w:rFonts w:ascii="Times New Roman" w:hAnsi="Times New Roman"/>
          <w:i w:val="0"/>
          <w:color w:val="000000" w:themeColor="text1"/>
        </w:rPr>
      </w:pPr>
      <w:r w:rsidRPr="00243BA8">
        <w:rPr>
          <w:rFonts w:ascii="Times New Roman" w:hAnsi="Times New Roman"/>
          <w:i w:val="0"/>
          <w:color w:val="000000" w:themeColor="text1"/>
        </w:rPr>
        <w:t xml:space="preserve">     - </w:t>
      </w:r>
      <w:r w:rsidR="000F1FC2" w:rsidRPr="00243BA8">
        <w:rPr>
          <w:rFonts w:ascii="Times New Roman" w:hAnsi="Times New Roman"/>
          <w:i w:val="0"/>
          <w:color w:val="000000" w:themeColor="text1"/>
        </w:rPr>
        <w:t xml:space="preserve">для вагона </w:t>
      </w:r>
      <w:r w:rsidRPr="00243BA8">
        <w:rPr>
          <w:rFonts w:ascii="Times New Roman" w:hAnsi="Times New Roman" w:hint="eastAsia"/>
          <w:i w:val="0"/>
          <w:color w:val="000000" w:themeColor="text1"/>
        </w:rPr>
        <w:t>инвентарного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парка</w:t>
      </w:r>
      <w:r w:rsidR="00065306"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принадлежащего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перевозчику</w:t>
      </w:r>
      <w:r w:rsidR="00065306" w:rsidRPr="00243BA8">
        <w:rPr>
          <w:rFonts w:ascii="Times New Roman" w:hAnsi="Times New Roman"/>
          <w:i w:val="0"/>
          <w:color w:val="000000" w:themeColor="text1"/>
        </w:rPr>
        <w:t>)</w:t>
      </w:r>
      <w:r w:rsidRPr="00243BA8">
        <w:rPr>
          <w:rFonts w:ascii="Times New Roman" w:hAnsi="Times New Roman"/>
          <w:i w:val="0"/>
          <w:color w:val="000000" w:themeColor="text1"/>
        </w:rPr>
        <w:t xml:space="preserve"> </w:t>
      </w:r>
      <w:r w:rsidR="00D94A2E" w:rsidRPr="00243BA8">
        <w:rPr>
          <w:rFonts w:ascii="Times New Roman" w:hAnsi="Times New Roman"/>
          <w:i w:val="0"/>
          <w:color w:val="000000" w:themeColor="text1"/>
        </w:rPr>
        <w:t>–</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ставке</w:t>
      </w:r>
      <w:r w:rsidRPr="00243BA8">
        <w:rPr>
          <w:rFonts w:ascii="Times New Roman" w:hAnsi="Times New Roman"/>
          <w:i w:val="0"/>
          <w:color w:val="000000" w:themeColor="text1"/>
        </w:rPr>
        <w:t xml:space="preserve"> </w:t>
      </w:r>
      <w:r w:rsidR="00391801" w:rsidRPr="00243BA8">
        <w:rPr>
          <w:rFonts w:ascii="Times New Roman" w:hAnsi="Times New Roman"/>
          <w:i w:val="0"/>
          <w:color w:val="000000" w:themeColor="text1"/>
        </w:rPr>
        <w:t xml:space="preserve">      </w:t>
      </w:r>
      <w:r w:rsidRPr="00243BA8">
        <w:rPr>
          <w:rFonts w:ascii="Times New Roman" w:hAnsi="Times New Roman"/>
          <w:i w:val="0"/>
          <w:color w:val="000000" w:themeColor="text1"/>
        </w:rPr>
        <w:t xml:space="preserve">0,35 </w:t>
      </w:r>
      <w:r w:rsidRPr="00243BA8">
        <w:rPr>
          <w:rFonts w:ascii="Times New Roman" w:hAnsi="Times New Roman" w:hint="eastAsia"/>
          <w:i w:val="0"/>
          <w:color w:val="000000" w:themeColor="text1"/>
        </w:rPr>
        <w:t>шв</w:t>
      </w:r>
      <w:r w:rsidRPr="00243BA8">
        <w:rPr>
          <w:rFonts w:ascii="Times New Roman" w:hAnsi="Times New Roman"/>
          <w:i w:val="0"/>
          <w:color w:val="000000" w:themeColor="text1"/>
        </w:rPr>
        <w:t>.</w:t>
      </w:r>
      <w:r w:rsidRPr="00243BA8">
        <w:rPr>
          <w:rFonts w:ascii="Times New Roman" w:hAnsi="Times New Roman" w:hint="eastAsia"/>
          <w:i w:val="0"/>
          <w:color w:val="000000" w:themeColor="text1"/>
        </w:rPr>
        <w:t>фр</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за</w:t>
      </w:r>
      <w:r w:rsidRPr="00243BA8">
        <w:rPr>
          <w:rFonts w:ascii="Times New Roman" w:hAnsi="Times New Roman"/>
          <w:i w:val="0"/>
          <w:color w:val="000000" w:themeColor="text1"/>
        </w:rPr>
        <w:t xml:space="preserve"> </w:t>
      </w:r>
      <w:r w:rsidR="00FA10C6" w:rsidRPr="00243BA8">
        <w:rPr>
          <w:rFonts w:ascii="Times New Roman" w:hAnsi="Times New Roman"/>
          <w:i w:val="0"/>
          <w:color w:val="000000" w:themeColor="text1"/>
        </w:rPr>
        <w:t xml:space="preserve"> </w:t>
      </w:r>
      <w:r w:rsidRPr="00243BA8">
        <w:rPr>
          <w:rFonts w:ascii="Times New Roman" w:hAnsi="Times New Roman"/>
          <w:i w:val="0"/>
          <w:color w:val="000000" w:themeColor="text1"/>
        </w:rPr>
        <w:t xml:space="preserve">1 </w:t>
      </w:r>
      <w:r w:rsidRPr="00243BA8">
        <w:rPr>
          <w:rFonts w:ascii="Times New Roman" w:hAnsi="Times New Roman" w:hint="eastAsia"/>
          <w:i w:val="0"/>
          <w:color w:val="000000" w:themeColor="text1"/>
        </w:rPr>
        <w:t>осе</w:t>
      </w:r>
      <w:r w:rsidRPr="00243BA8">
        <w:rPr>
          <w:rFonts w:ascii="Times New Roman" w:hAnsi="Times New Roman"/>
          <w:i w:val="0"/>
          <w:color w:val="000000" w:themeColor="text1"/>
        </w:rPr>
        <w:t>-</w:t>
      </w:r>
      <w:r w:rsidRPr="00243BA8">
        <w:rPr>
          <w:rFonts w:ascii="Times New Roman" w:hAnsi="Times New Roman" w:hint="eastAsia"/>
          <w:i w:val="0"/>
          <w:color w:val="000000" w:themeColor="text1"/>
        </w:rPr>
        <w:t>км</w:t>
      </w:r>
      <w:r w:rsidRPr="00243BA8">
        <w:rPr>
          <w:rFonts w:ascii="Times New Roman" w:hAnsi="Times New Roman"/>
          <w:i w:val="0"/>
          <w:color w:val="000000" w:themeColor="text1"/>
        </w:rPr>
        <w:t>;</w:t>
      </w:r>
    </w:p>
    <w:p w:rsidR="00131134" w:rsidRPr="00243BA8" w:rsidRDefault="00F73FD2" w:rsidP="008C51CD">
      <w:pPr>
        <w:suppressAutoHyphens/>
        <w:ind w:firstLine="567"/>
        <w:jc w:val="both"/>
        <w:rPr>
          <w:rFonts w:ascii="Times New Roman" w:hAnsi="Times New Roman"/>
          <w:i w:val="0"/>
          <w:color w:val="000000" w:themeColor="text1"/>
        </w:rPr>
      </w:pPr>
      <w:r w:rsidRPr="00243BA8">
        <w:rPr>
          <w:rFonts w:ascii="Times New Roman" w:hAnsi="Times New Roman"/>
          <w:i w:val="0"/>
          <w:color w:val="000000" w:themeColor="text1"/>
        </w:rPr>
        <w:t xml:space="preserve">    - </w:t>
      </w:r>
      <w:r w:rsidR="000F1FC2" w:rsidRPr="00243BA8">
        <w:rPr>
          <w:rFonts w:ascii="Times New Roman" w:hAnsi="Times New Roman"/>
          <w:i w:val="0"/>
          <w:color w:val="000000" w:themeColor="text1"/>
        </w:rPr>
        <w:t xml:space="preserve">для вагона </w:t>
      </w:r>
      <w:r w:rsidRPr="00243BA8">
        <w:rPr>
          <w:rFonts w:ascii="Times New Roman" w:hAnsi="Times New Roman" w:hint="eastAsia"/>
          <w:i w:val="0"/>
          <w:color w:val="000000" w:themeColor="text1"/>
        </w:rPr>
        <w:t>приватного</w:t>
      </w:r>
      <w:r w:rsidR="00065306"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не</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принадлежащего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перевозчику</w:t>
      </w:r>
      <w:r w:rsidR="00065306" w:rsidRPr="00243BA8">
        <w:rPr>
          <w:rFonts w:ascii="Times New Roman" w:hAnsi="Times New Roman"/>
          <w:i w:val="0"/>
          <w:color w:val="000000" w:themeColor="text1"/>
        </w:rPr>
        <w:t>)</w:t>
      </w:r>
      <w:r w:rsidRPr="00243BA8">
        <w:rPr>
          <w:rFonts w:ascii="Times New Roman" w:hAnsi="Times New Roman"/>
          <w:i w:val="0"/>
          <w:color w:val="000000" w:themeColor="text1"/>
        </w:rPr>
        <w:t xml:space="preserve"> – </w:t>
      </w:r>
      <w:r w:rsidRPr="00243BA8">
        <w:rPr>
          <w:rFonts w:ascii="Times New Roman" w:hAnsi="Times New Roman" w:hint="eastAsia"/>
          <w:i w:val="0"/>
          <w:color w:val="000000" w:themeColor="text1"/>
        </w:rPr>
        <w:t>по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ставке</w:t>
      </w:r>
      <w:r w:rsidRPr="00243BA8">
        <w:rPr>
          <w:rFonts w:ascii="Times New Roman" w:hAnsi="Times New Roman"/>
          <w:i w:val="0"/>
          <w:color w:val="000000" w:themeColor="text1"/>
        </w:rPr>
        <w:t xml:space="preserve"> 0,30 </w:t>
      </w:r>
      <w:r w:rsidRPr="00243BA8">
        <w:rPr>
          <w:rFonts w:ascii="Times New Roman" w:hAnsi="Times New Roman" w:hint="eastAsia"/>
          <w:i w:val="0"/>
          <w:color w:val="000000" w:themeColor="text1"/>
        </w:rPr>
        <w:t>шв</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фр</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за</w:t>
      </w:r>
      <w:r w:rsidRPr="00243BA8">
        <w:rPr>
          <w:rFonts w:ascii="Times New Roman" w:hAnsi="Times New Roman"/>
          <w:i w:val="0"/>
          <w:color w:val="000000" w:themeColor="text1"/>
        </w:rPr>
        <w:t xml:space="preserve"> 1 </w:t>
      </w:r>
      <w:r w:rsidRPr="00243BA8">
        <w:rPr>
          <w:rFonts w:ascii="Times New Roman" w:hAnsi="Times New Roman" w:hint="eastAsia"/>
          <w:i w:val="0"/>
          <w:color w:val="000000" w:themeColor="text1"/>
        </w:rPr>
        <w:t>осе</w:t>
      </w:r>
      <w:r w:rsidRPr="00243BA8">
        <w:rPr>
          <w:rFonts w:ascii="Times New Roman" w:hAnsi="Times New Roman"/>
          <w:i w:val="0"/>
          <w:color w:val="000000" w:themeColor="text1"/>
        </w:rPr>
        <w:t>-</w:t>
      </w:r>
      <w:r w:rsidRPr="00243BA8">
        <w:rPr>
          <w:rFonts w:ascii="Times New Roman" w:hAnsi="Times New Roman" w:hint="eastAsia"/>
          <w:i w:val="0"/>
          <w:color w:val="000000" w:themeColor="text1"/>
        </w:rPr>
        <w:t>км</w:t>
      </w:r>
      <w:r w:rsidRPr="00243BA8">
        <w:rPr>
          <w:rFonts w:ascii="Times New Roman" w:hAnsi="Times New Roman"/>
          <w:i w:val="0"/>
          <w:color w:val="000000" w:themeColor="text1"/>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503045" w:rsidRPr="009F3B44" w:rsidRDefault="00503045" w:rsidP="008937BB">
      <w:pPr>
        <w:suppressAutoHyphens/>
        <w:ind w:firstLine="567"/>
        <w:jc w:val="center"/>
        <w:rPr>
          <w:rFonts w:ascii="Times New Roman" w:hAnsi="Times New Roman"/>
          <w:b/>
          <w:i w:val="0"/>
          <w:sz w:val="16"/>
          <w:szCs w:val="16"/>
        </w:rPr>
      </w:pPr>
    </w:p>
    <w:p w:rsidR="00F73FD2" w:rsidRPr="00243BA8" w:rsidRDefault="00F73FD2" w:rsidP="008937BB">
      <w:pPr>
        <w:suppressAutoHyphens/>
        <w:ind w:firstLine="567"/>
        <w:jc w:val="center"/>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 xml:space="preserve">. </w:t>
      </w:r>
      <w:r w:rsidR="00964D9D" w:rsidRPr="00243BA8">
        <w:rPr>
          <w:rFonts w:ascii="Times New Roman" w:hAnsi="Times New Roman" w:hint="eastAsia"/>
          <w:b/>
          <w:i w:val="0"/>
          <w:color w:val="000000" w:themeColor="text1"/>
          <w:lang w:val="uk-UA"/>
        </w:rPr>
        <w:t>ПЕРЕВОЗКА</w:t>
      </w:r>
      <w:r w:rsidR="00964D9D" w:rsidRPr="00243BA8">
        <w:rPr>
          <w:rFonts w:ascii="Times New Roman" w:hAnsi="Times New Roman"/>
          <w:b/>
          <w:i w:val="0"/>
          <w:color w:val="000000" w:themeColor="text1"/>
          <w:lang w:val="uk-UA"/>
        </w:rPr>
        <w:t xml:space="preserve"> </w:t>
      </w:r>
      <w:r w:rsidR="00964D9D" w:rsidRPr="00243BA8">
        <w:rPr>
          <w:rFonts w:ascii="Times New Roman" w:hAnsi="Times New Roman" w:hint="eastAsia"/>
          <w:b/>
          <w:i w:val="0"/>
          <w:color w:val="000000" w:themeColor="text1"/>
          <w:lang w:val="uk-UA"/>
        </w:rPr>
        <w:t>ГРУЗА</w:t>
      </w:r>
      <w:r w:rsidR="00964D9D" w:rsidRPr="00243BA8">
        <w:rPr>
          <w:rFonts w:ascii="Times New Roman" w:hAnsi="Times New Roman"/>
          <w:b/>
          <w:i w:val="0"/>
          <w:color w:val="000000" w:themeColor="text1"/>
          <w:lang w:val="uk-UA"/>
        </w:rPr>
        <w:t xml:space="preserve"> </w:t>
      </w:r>
      <w:r w:rsidR="00964D9D" w:rsidRPr="00243BA8">
        <w:rPr>
          <w:rFonts w:ascii="Times New Roman" w:hAnsi="Times New Roman" w:hint="eastAsia"/>
          <w:b/>
          <w:i w:val="0"/>
          <w:color w:val="000000" w:themeColor="text1"/>
          <w:lang w:val="uk-UA"/>
        </w:rPr>
        <w:t>НА</w:t>
      </w:r>
      <w:r w:rsidR="00964D9D" w:rsidRPr="00243BA8">
        <w:rPr>
          <w:rFonts w:ascii="Times New Roman" w:hAnsi="Times New Roman"/>
          <w:b/>
          <w:i w:val="0"/>
          <w:color w:val="000000" w:themeColor="text1"/>
          <w:lang w:val="uk-UA"/>
        </w:rPr>
        <w:t xml:space="preserve"> </w:t>
      </w:r>
      <w:r w:rsidR="00964D9D" w:rsidRPr="00243BA8">
        <w:rPr>
          <w:rFonts w:ascii="Times New Roman" w:hAnsi="Times New Roman" w:hint="eastAsia"/>
          <w:b/>
          <w:i w:val="0"/>
          <w:color w:val="000000" w:themeColor="text1"/>
          <w:lang w:val="uk-UA"/>
        </w:rPr>
        <w:t>СВОИХ</w:t>
      </w:r>
      <w:r w:rsidR="00964D9D" w:rsidRPr="00243BA8">
        <w:rPr>
          <w:rFonts w:ascii="Times New Roman" w:hAnsi="Times New Roman"/>
          <w:b/>
          <w:i w:val="0"/>
          <w:color w:val="000000" w:themeColor="text1"/>
          <w:lang w:val="uk-UA"/>
        </w:rPr>
        <w:t xml:space="preserve"> </w:t>
      </w:r>
      <w:r w:rsidR="00964D9D" w:rsidRPr="00243BA8">
        <w:rPr>
          <w:rFonts w:ascii="Times New Roman" w:hAnsi="Times New Roman" w:hint="eastAsia"/>
          <w:b/>
          <w:i w:val="0"/>
          <w:color w:val="000000" w:themeColor="text1"/>
          <w:lang w:val="uk-UA"/>
        </w:rPr>
        <w:t>ОСЯХ</w:t>
      </w:r>
    </w:p>
    <w:p w:rsidR="00503045" w:rsidRPr="00243BA8" w:rsidRDefault="00503045" w:rsidP="008937BB">
      <w:pPr>
        <w:suppressAutoHyphens/>
        <w:ind w:firstLine="567"/>
        <w:jc w:val="both"/>
        <w:rPr>
          <w:rFonts w:ascii="Times New Roman" w:hAnsi="Times New Roman"/>
          <w:b/>
          <w:i w:val="0"/>
          <w:color w:val="000000" w:themeColor="text1"/>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243BA8">
        <w:rPr>
          <w:rFonts w:ascii="Times New Roman" w:hAnsi="Times New Roman"/>
          <w:b/>
          <w:i w:val="0"/>
          <w:color w:val="000000" w:themeColor="text1"/>
          <w:lang w:val="uk-UA"/>
        </w:rPr>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.1.</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поезда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локомотивы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краны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железнодорожном</w:t>
      </w:r>
      <w:r w:rsidRPr="00243BA8">
        <w:rPr>
          <w:rFonts w:ascii="Times New Roman" w:hAnsi="Times New Roman"/>
          <w:i w:val="0"/>
          <w:color w:val="000000" w:themeColor="text1"/>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964D9D" w:rsidRPr="00243BA8" w:rsidRDefault="00964D9D"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lastRenderedPageBreak/>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.2.</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следовании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ремонт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порожнего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инвентарного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парка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принадлежащего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перевозчику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железнодорожную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администрацию</w:t>
      </w:r>
      <w:r w:rsidRPr="00243BA8">
        <w:rPr>
          <w:rFonts w:ascii="Times New Roman" w:hAnsi="Times New Roman"/>
          <w:i w:val="0"/>
          <w:color w:val="000000" w:themeColor="text1"/>
          <w:lang w:val="uk-UA"/>
        </w:rPr>
        <w:t>-</w:t>
      </w:r>
      <w:r w:rsidRPr="00243BA8">
        <w:rPr>
          <w:rFonts w:ascii="Times New Roman" w:hAnsi="Times New Roman" w:hint="eastAsia"/>
          <w:i w:val="0"/>
          <w:color w:val="000000" w:themeColor="text1"/>
          <w:lang w:val="uk-UA"/>
        </w:rPr>
        <w:t>собственницу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порожнего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исчисляется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ставке</w:t>
      </w:r>
      <w:r w:rsidRPr="00243BA8">
        <w:rPr>
          <w:rFonts w:ascii="Times New Roman" w:hAnsi="Times New Roman"/>
          <w:i w:val="0"/>
          <w:color w:val="000000" w:themeColor="text1"/>
          <w:lang w:val="uk-UA"/>
        </w:rPr>
        <w:t xml:space="preserve"> 0,10 </w:t>
      </w:r>
      <w:r w:rsidRPr="00243BA8">
        <w:rPr>
          <w:rFonts w:ascii="Times New Roman" w:hAnsi="Times New Roman" w:hint="eastAsia"/>
          <w:i w:val="0"/>
          <w:color w:val="000000" w:themeColor="text1"/>
          <w:lang w:val="uk-UA"/>
        </w:rPr>
        <w:t>шв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фр</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1 </w:t>
      </w:r>
      <w:r w:rsidRPr="00243BA8">
        <w:rPr>
          <w:rFonts w:ascii="Times New Roman" w:hAnsi="Times New Roman" w:hint="eastAsia"/>
          <w:i w:val="0"/>
          <w:color w:val="000000" w:themeColor="text1"/>
          <w:lang w:val="uk-UA"/>
        </w:rPr>
        <w:t>осе</w:t>
      </w:r>
      <w:r w:rsidRPr="00243BA8">
        <w:rPr>
          <w:rFonts w:ascii="Times New Roman" w:hAnsi="Times New Roman"/>
          <w:i w:val="0"/>
          <w:color w:val="000000" w:themeColor="text1"/>
          <w:lang w:val="uk-UA"/>
        </w:rPr>
        <w:t>-</w:t>
      </w:r>
      <w:r w:rsidRPr="00243BA8">
        <w:rPr>
          <w:rFonts w:ascii="Times New Roman" w:hAnsi="Times New Roman" w:hint="eastAsia"/>
          <w:i w:val="0"/>
          <w:color w:val="000000" w:themeColor="text1"/>
          <w:lang w:val="uk-UA"/>
        </w:rPr>
        <w:t>км</w:t>
      </w:r>
      <w:r w:rsidRPr="00243BA8">
        <w:rPr>
          <w:rFonts w:ascii="Times New Roman" w:hAnsi="Times New Roman"/>
          <w:i w:val="0"/>
          <w:color w:val="000000" w:themeColor="text1"/>
          <w:lang w:val="uk-UA"/>
        </w:rPr>
        <w:t>.</w:t>
      </w:r>
    </w:p>
    <w:p w:rsidR="00964D9D" w:rsidRPr="00243BA8" w:rsidRDefault="00964D9D"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.3.</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пассажирского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поезда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исчисляется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соответствии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пунктами</w:t>
      </w:r>
      <w:r w:rsidRPr="00243BA8">
        <w:rPr>
          <w:rFonts w:ascii="Times New Roman" w:hAnsi="Times New Roman"/>
          <w:i w:val="0"/>
          <w:color w:val="000000" w:themeColor="text1"/>
          <w:lang w:val="uk-UA"/>
        </w:rPr>
        <w:t xml:space="preserve"> 3.</w:t>
      </w:r>
      <w:r w:rsidR="00656FD1" w:rsidRPr="00243BA8">
        <w:rPr>
          <w:rFonts w:ascii="Times New Roman" w:hAnsi="Times New Roman"/>
          <w:i w:val="0"/>
          <w:color w:val="000000" w:themeColor="text1"/>
          <w:lang w:val="uk-UA"/>
        </w:rPr>
        <w:t>7</w:t>
      </w:r>
      <w:r w:rsidRPr="00243BA8">
        <w:rPr>
          <w:rFonts w:ascii="Times New Roman" w:hAnsi="Times New Roman"/>
          <w:i w:val="0"/>
          <w:color w:val="000000" w:themeColor="text1"/>
          <w:lang w:val="uk-UA"/>
        </w:rPr>
        <w:t xml:space="preserve">.1. </w:t>
      </w:r>
      <w:r w:rsidRPr="00243BA8">
        <w:rPr>
          <w:rFonts w:ascii="Times New Roman" w:hAnsi="Times New Roman" w:hint="eastAsia"/>
          <w:i w:val="0"/>
          <w:color w:val="000000" w:themeColor="text1"/>
          <w:lang w:val="uk-UA"/>
        </w:rPr>
        <w:t>и</w:t>
      </w:r>
      <w:r w:rsidRPr="00243BA8">
        <w:rPr>
          <w:rFonts w:ascii="Times New Roman" w:hAnsi="Times New Roman"/>
          <w:i w:val="0"/>
          <w:color w:val="000000" w:themeColor="text1"/>
          <w:lang w:val="uk-UA"/>
        </w:rPr>
        <w:t xml:space="preserve"> 3.</w:t>
      </w:r>
      <w:r w:rsidR="00656FD1" w:rsidRPr="00243BA8">
        <w:rPr>
          <w:rFonts w:ascii="Times New Roman" w:hAnsi="Times New Roman"/>
          <w:i w:val="0"/>
          <w:color w:val="000000" w:themeColor="text1"/>
          <w:lang w:val="uk-UA"/>
        </w:rPr>
        <w:t>7</w:t>
      </w:r>
      <w:r w:rsidRPr="00243BA8">
        <w:rPr>
          <w:rFonts w:ascii="Times New Roman" w:hAnsi="Times New Roman"/>
          <w:i w:val="0"/>
          <w:color w:val="000000" w:themeColor="text1"/>
          <w:lang w:val="uk-UA"/>
        </w:rPr>
        <w:t xml:space="preserve">.2.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применением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коэффициента</w:t>
      </w:r>
      <w:r w:rsidRPr="00243BA8">
        <w:rPr>
          <w:rFonts w:ascii="Times New Roman" w:hAnsi="Times New Roman"/>
          <w:i w:val="0"/>
          <w:color w:val="000000" w:themeColor="text1"/>
          <w:lang w:val="uk-UA"/>
        </w:rPr>
        <w:t xml:space="preserve"> 2,00.</w:t>
      </w:r>
    </w:p>
    <w:p w:rsidR="00964D9D" w:rsidRPr="00243BA8" w:rsidRDefault="00964D9D" w:rsidP="008937BB">
      <w:pPr>
        <w:suppressAutoHyphens/>
        <w:ind w:firstLine="567"/>
        <w:jc w:val="both"/>
        <w:rPr>
          <w:rFonts w:ascii="Times New Roman" w:eastAsia="MS Mincho" w:hAnsi="Times New Roman"/>
          <w:i w:val="0"/>
          <w:color w:val="000000" w:themeColor="text1"/>
          <w:szCs w:val="24"/>
          <w:lang w:val="uk-UA" w:eastAsia="ja-JP"/>
        </w:rPr>
      </w:pPr>
      <w:r w:rsidRPr="00243BA8">
        <w:rPr>
          <w:rFonts w:ascii="Times New Roman" w:hAnsi="Times New Roman"/>
          <w:b/>
          <w:i w:val="0"/>
          <w:color w:val="000000" w:themeColor="text1"/>
          <w:lang w:val="uk-UA"/>
        </w:rPr>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 xml:space="preserve">.4. </w:t>
      </w:r>
      <w:r w:rsidRPr="00243BA8">
        <w:rPr>
          <w:rFonts w:ascii="Times New Roman" w:eastAsia="MS Mincho" w:hAnsi="Times New Roman"/>
          <w:i w:val="0"/>
          <w:color w:val="000000" w:themeColor="text1"/>
          <w:szCs w:val="24"/>
          <w:lang w:val="uk-UA" w:eastAsia="ja-JP"/>
        </w:rPr>
        <w:t>При перевозке в/из ремонт пассажирского вагона в составе грузового поезда плата исчисляется по ставке 0,15 шв. фр. за 1 осе-км. За проезд проводника расчет платы</w:t>
      </w:r>
      <w:r w:rsidRPr="00243BA8">
        <w:rPr>
          <w:rFonts w:ascii="Times New Roman" w:eastAsia="MS Mincho" w:hAnsi="Times New Roman"/>
          <w:i w:val="0"/>
          <w:color w:val="000000" w:themeColor="text1"/>
          <w:szCs w:val="24"/>
          <w:lang w:eastAsia="ja-JP"/>
        </w:rPr>
        <w:t xml:space="preserve"> осуществ</w:t>
      </w:r>
      <w:r w:rsidRPr="00243BA8">
        <w:rPr>
          <w:rFonts w:ascii="Times New Roman" w:eastAsia="MS Mincho" w:hAnsi="Times New Roman"/>
          <w:i w:val="0"/>
          <w:color w:val="000000" w:themeColor="text1"/>
          <w:szCs w:val="24"/>
          <w:lang w:val="uk-UA" w:eastAsia="ja-JP"/>
        </w:rPr>
        <w:t>ляется в соответствии с пунктом 3.</w:t>
      </w:r>
      <w:r w:rsidR="00575022" w:rsidRPr="00243BA8">
        <w:rPr>
          <w:rFonts w:ascii="Times New Roman" w:eastAsia="MS Mincho" w:hAnsi="Times New Roman"/>
          <w:i w:val="0"/>
          <w:color w:val="000000" w:themeColor="text1"/>
          <w:szCs w:val="24"/>
          <w:lang w:val="uk-UA" w:eastAsia="ja-JP"/>
        </w:rPr>
        <w:t>9</w:t>
      </w:r>
      <w:r w:rsidRPr="00243BA8">
        <w:rPr>
          <w:rFonts w:ascii="Times New Roman" w:eastAsia="MS Mincho" w:hAnsi="Times New Roman"/>
          <w:i w:val="0"/>
          <w:color w:val="000000" w:themeColor="text1"/>
          <w:szCs w:val="24"/>
          <w:lang w:val="uk-UA" w:eastAsia="ja-JP"/>
        </w:rPr>
        <w:t>. настоящей Тарифной политики.</w:t>
      </w:r>
    </w:p>
    <w:p w:rsidR="00964D9D" w:rsidRPr="00243BA8" w:rsidRDefault="00964D9D" w:rsidP="008937BB">
      <w:pPr>
        <w:suppressAutoHyphens/>
        <w:ind w:firstLine="567"/>
        <w:jc w:val="both"/>
        <w:rPr>
          <w:rFonts w:ascii="Times New Roman" w:hAnsi="Times New Roman"/>
          <w:b/>
          <w:i w:val="0"/>
          <w:color w:val="000000" w:themeColor="text1"/>
          <w:lang w:val="uk-UA"/>
        </w:rPr>
      </w:pPr>
      <w:r w:rsidRPr="00243BA8">
        <w:rPr>
          <w:rFonts w:ascii="Times New Roman" w:eastAsia="MS Mincho" w:hAnsi="Times New Roman"/>
          <w:i w:val="0"/>
          <w:color w:val="000000" w:themeColor="text1"/>
          <w:szCs w:val="24"/>
          <w:lang w:val="uk-UA" w:eastAsia="ja-JP"/>
        </w:rPr>
        <w:t>При  перевозке в/из ремонт пассажирского вагон</w:t>
      </w:r>
      <w:r w:rsidRPr="00243BA8">
        <w:rPr>
          <w:rFonts w:ascii="Times New Roman" w:eastAsia="MS Mincho" w:hAnsi="Times New Roman"/>
          <w:i w:val="0"/>
          <w:color w:val="000000" w:themeColor="text1"/>
          <w:szCs w:val="24"/>
          <w:lang w:eastAsia="ja-JP"/>
        </w:rPr>
        <w:t xml:space="preserve">а </w:t>
      </w:r>
      <w:r w:rsidRPr="00243BA8">
        <w:rPr>
          <w:rFonts w:ascii="Times New Roman" w:eastAsia="MS Mincho" w:hAnsi="Times New Roman"/>
          <w:i w:val="0"/>
          <w:color w:val="000000" w:themeColor="text1"/>
          <w:szCs w:val="24"/>
          <w:lang w:val="uk-UA" w:eastAsia="ja-JP"/>
        </w:rPr>
        <w:t>с проводником в составе пассажирского поезда провозны</w:t>
      </w:r>
      <w:r w:rsidRPr="00243BA8">
        <w:rPr>
          <w:rFonts w:ascii="Times New Roman" w:eastAsia="MS Mincho" w:hAnsi="Times New Roman"/>
          <w:i w:val="0"/>
          <w:color w:val="000000" w:themeColor="text1"/>
          <w:szCs w:val="24"/>
          <w:lang w:eastAsia="ja-JP"/>
        </w:rPr>
        <w:t xml:space="preserve">е </w:t>
      </w:r>
      <w:r w:rsidRPr="00243BA8">
        <w:rPr>
          <w:rFonts w:ascii="Times New Roman" w:eastAsia="MS Mincho" w:hAnsi="Times New Roman"/>
          <w:i w:val="0"/>
          <w:color w:val="000000" w:themeColor="text1"/>
          <w:szCs w:val="24"/>
          <w:lang w:val="uk-UA" w:eastAsia="ja-JP"/>
        </w:rPr>
        <w:t>платеж</w:t>
      </w:r>
      <w:r w:rsidRPr="00243BA8">
        <w:rPr>
          <w:rFonts w:ascii="Times New Roman" w:eastAsia="MS Mincho" w:hAnsi="Times New Roman"/>
          <w:i w:val="0"/>
          <w:color w:val="000000" w:themeColor="text1"/>
          <w:szCs w:val="24"/>
          <w:lang w:eastAsia="ja-JP"/>
        </w:rPr>
        <w:t xml:space="preserve">и </w:t>
      </w:r>
      <w:r w:rsidRPr="00243BA8">
        <w:rPr>
          <w:rFonts w:ascii="Times New Roman" w:eastAsia="MS Mincho" w:hAnsi="Times New Roman"/>
          <w:i w:val="0"/>
          <w:color w:val="000000" w:themeColor="text1"/>
          <w:szCs w:val="24"/>
          <w:lang w:val="uk-UA" w:eastAsia="ja-JP"/>
        </w:rPr>
        <w:t>исчисляются в соответствии с Межгосударственным пассажирским тарифом.</w:t>
      </w:r>
    </w:p>
    <w:p w:rsidR="00AC1CAF" w:rsidRPr="00243BA8" w:rsidRDefault="00AC1CAF"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 xml:space="preserve">.5. </w:t>
      </w:r>
      <w:r w:rsidRPr="00243BA8">
        <w:rPr>
          <w:rFonts w:ascii="Times New Roman" w:hAnsi="Times New Roman" w:hint="eastAsia"/>
          <w:i w:val="0"/>
          <w:color w:val="000000" w:themeColor="text1"/>
          <w:lang w:val="uk-UA"/>
        </w:rPr>
        <w:t>Перевозимые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тележки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колесные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пары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запасные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части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детали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предметы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оборудования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принадлежащие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подвижному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или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необходимые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пути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следования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исчислении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считаются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частью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прибавляется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состава</w:t>
      </w:r>
      <w:r w:rsidRPr="00243BA8">
        <w:rPr>
          <w:rFonts w:ascii="Times New Roman" w:hAnsi="Times New Roman"/>
          <w:i w:val="0"/>
          <w:color w:val="000000" w:themeColor="text1"/>
          <w:lang w:val="uk-UA"/>
        </w:rPr>
        <w:t>.</w:t>
      </w:r>
    </w:p>
    <w:p w:rsidR="00AC1CAF" w:rsidRPr="00243BA8" w:rsidRDefault="00AC1CAF" w:rsidP="008937BB">
      <w:pPr>
        <w:suppressAutoHyphens/>
        <w:ind w:firstLine="567"/>
        <w:jc w:val="both"/>
        <w:rPr>
          <w:rFonts w:ascii="Times New Roman" w:hAnsi="Times New Roman"/>
          <w:i w:val="0"/>
          <w:color w:val="000000" w:themeColor="text1"/>
          <w:lang w:val="uk-UA"/>
        </w:rPr>
      </w:pP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группы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размещением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одном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или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нескольких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вагонах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запасных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частей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принадлежащих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этой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группе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исчисляется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соответствии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указанным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выше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порядком</w:t>
      </w:r>
      <w:r w:rsidRPr="00243BA8">
        <w:rPr>
          <w:rFonts w:ascii="Times New Roman" w:hAnsi="Times New Roman"/>
          <w:i w:val="0"/>
          <w:color w:val="000000" w:themeColor="text1"/>
          <w:lang w:val="uk-UA"/>
        </w:rPr>
        <w:t>.</w:t>
      </w:r>
    </w:p>
    <w:p w:rsidR="00AC1CAF" w:rsidRPr="00243BA8" w:rsidRDefault="00AC1CAF"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.6.</w:t>
      </w:r>
      <w:r w:rsidRPr="00243BA8">
        <w:rPr>
          <w:rFonts w:hint="eastAsia"/>
          <w:color w:val="000000" w:themeColor="text1"/>
        </w:rPr>
        <w:t xml:space="preserve"> </w:t>
      </w:r>
      <w:r w:rsidRPr="00243BA8">
        <w:rPr>
          <w:rFonts w:ascii="Times New Roman" w:hAnsi="Times New Roman" w:hint="eastAsia"/>
          <w:i w:val="0"/>
          <w:color w:val="000000" w:themeColor="text1"/>
          <w:lang w:val="uk-UA"/>
        </w:rPr>
        <w:t>Плата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загруженного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иными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чем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указано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пункте</w:t>
      </w:r>
      <w:r w:rsidRPr="00243BA8">
        <w:rPr>
          <w:rFonts w:ascii="Times New Roman" w:hAnsi="Times New Roman"/>
          <w:i w:val="0"/>
          <w:color w:val="000000" w:themeColor="text1"/>
          <w:lang w:val="uk-UA"/>
        </w:rPr>
        <w:t xml:space="preserve"> 3.</w:t>
      </w:r>
      <w:r w:rsidR="00656FD1" w:rsidRPr="00243BA8">
        <w:rPr>
          <w:rFonts w:ascii="Times New Roman" w:hAnsi="Times New Roman"/>
          <w:i w:val="0"/>
          <w:color w:val="000000" w:themeColor="text1"/>
          <w:lang w:val="uk-UA"/>
        </w:rPr>
        <w:t>7</w:t>
      </w:r>
      <w:r w:rsidRPr="00243BA8">
        <w:rPr>
          <w:rFonts w:ascii="Times New Roman" w:hAnsi="Times New Roman"/>
          <w:i w:val="0"/>
          <w:color w:val="000000" w:themeColor="text1"/>
          <w:lang w:val="uk-UA"/>
        </w:rPr>
        <w:t xml:space="preserve">.5.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грузами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исчисляется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отдельно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подвижной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соответствии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пунк</w:t>
      </w:r>
      <w:r w:rsidR="005A0BFF" w:rsidRPr="00243BA8">
        <w:rPr>
          <w:rFonts w:ascii="Times New Roman" w:hAnsi="Times New Roman"/>
          <w:i w:val="0"/>
          <w:color w:val="000000" w:themeColor="text1"/>
          <w:lang w:val="uk-UA"/>
        </w:rPr>
        <w:t>т</w:t>
      </w:r>
      <w:r w:rsidRPr="00243BA8">
        <w:rPr>
          <w:rFonts w:ascii="Times New Roman" w:hAnsi="Times New Roman" w:hint="eastAsia"/>
          <w:i w:val="0"/>
          <w:color w:val="000000" w:themeColor="text1"/>
          <w:lang w:val="uk-UA"/>
        </w:rPr>
        <w:t>ом</w:t>
      </w:r>
      <w:r w:rsidRPr="00243BA8">
        <w:rPr>
          <w:rFonts w:ascii="Times New Roman" w:hAnsi="Times New Roman"/>
          <w:i w:val="0"/>
          <w:color w:val="000000" w:themeColor="text1"/>
          <w:lang w:val="uk-UA"/>
        </w:rPr>
        <w:t xml:space="preserve"> 3.</w:t>
      </w:r>
      <w:r w:rsidR="00656FD1" w:rsidRPr="00243BA8">
        <w:rPr>
          <w:rFonts w:ascii="Times New Roman" w:hAnsi="Times New Roman"/>
          <w:i w:val="0"/>
          <w:color w:val="000000" w:themeColor="text1"/>
          <w:lang w:val="uk-UA"/>
        </w:rPr>
        <w:t>7</w:t>
      </w:r>
      <w:r w:rsidRPr="00243BA8">
        <w:rPr>
          <w:rFonts w:ascii="Times New Roman" w:hAnsi="Times New Roman"/>
          <w:i w:val="0"/>
          <w:color w:val="000000" w:themeColor="text1"/>
          <w:lang w:val="uk-UA"/>
        </w:rPr>
        <w:t xml:space="preserve">.1.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отдельно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погруженный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правилам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политики</w:t>
      </w:r>
      <w:r w:rsidRPr="00243BA8">
        <w:rPr>
          <w:rFonts w:ascii="Times New Roman" w:hAnsi="Times New Roman"/>
          <w:i w:val="0"/>
          <w:color w:val="000000" w:themeColor="text1"/>
          <w:lang w:val="uk-UA"/>
        </w:rPr>
        <w:t>.</w:t>
      </w:r>
    </w:p>
    <w:p w:rsidR="00744BB0" w:rsidRPr="00243BA8" w:rsidRDefault="00744BB0" w:rsidP="00744BB0">
      <w:pPr>
        <w:suppressAutoHyphens/>
        <w:spacing w:line="235" w:lineRule="auto"/>
        <w:ind w:firstLine="403"/>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 xml:space="preserve">     3.</w:t>
      </w:r>
      <w:r w:rsidR="00656FD1"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.7.</w:t>
      </w:r>
      <w:r w:rsidRPr="00243BA8">
        <w:rPr>
          <w:rFonts w:ascii="Times New Roman" w:hAnsi="Times New Roman"/>
          <w:i w:val="0"/>
          <w:color w:val="000000" w:themeColor="text1"/>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формы ГУ-27 СП без взимания провозных платежей.</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AC5380"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.8.</w:t>
      </w:r>
      <w:r w:rsidRPr="00243BA8">
        <w:rPr>
          <w:rFonts w:ascii="Times New Roman" w:hAnsi="Times New Roman"/>
          <w:i w:val="0"/>
          <w:color w:val="000000" w:themeColor="text1"/>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установленном для перевозки негабаритного груза, по ставке в зависимости от количества осей транспортера:</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4-осного транспортера – 0,12 шв. фр. за 1 осе-км;</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6- и 8- осного транспортера – 0,23 шв. фр. за 1 осе-км;</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12-20 - осного транспортера – 0,35 шв. фр. за 1 осе-км;</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более 20-осного транспортера – 0,40 шв. фр за 1 осе-км.</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При перевозках по ЭВР для всех типов транспортеров – 0,15 шв. фр. за 1 осе-км.</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243BA8" w:rsidRDefault="00744BB0" w:rsidP="00744BB0">
      <w:pPr>
        <w:suppressAutoHyphens/>
        <w:spacing w:line="235" w:lineRule="auto"/>
        <w:ind w:firstLine="709"/>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lastRenderedPageBreak/>
        <w:t>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дороги приписки транспортера.</w:t>
      </w:r>
    </w:p>
    <w:p w:rsidR="00744BB0" w:rsidRPr="00243BA8" w:rsidRDefault="00744BB0" w:rsidP="00744BB0">
      <w:pPr>
        <w:pStyle w:val="Default"/>
        <w:ind w:firstLine="709"/>
        <w:jc w:val="both"/>
        <w:rPr>
          <w:rFonts w:eastAsia="Times New Roman"/>
          <w:color w:val="000000" w:themeColor="text1"/>
          <w:szCs w:val="20"/>
          <w:lang w:val="uk-UA" w:eastAsia="en-US"/>
        </w:rPr>
      </w:pPr>
      <w:r w:rsidRPr="00243BA8">
        <w:rPr>
          <w:rFonts w:eastAsia="Times New Roman"/>
          <w:color w:val="000000" w:themeColor="text1"/>
          <w:szCs w:val="20"/>
          <w:lang w:val="uk-UA" w:eastAsia="en-US"/>
        </w:rPr>
        <w:t>Для РЖД плата за перевозки порожнего транспортера с отдельным локомотивом исчисляется по внутренним правилам и ставкам.</w:t>
      </w:r>
    </w:p>
    <w:p w:rsidR="00744BB0" w:rsidRPr="00243BA8" w:rsidRDefault="00744BB0" w:rsidP="00744BB0">
      <w:pPr>
        <w:suppressAutoHyphens/>
        <w:ind w:firstLine="709"/>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AC5380"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.9.</w:t>
      </w:r>
      <w:r w:rsidRPr="00243BA8">
        <w:rPr>
          <w:rFonts w:ascii="Times New Roman" w:hAnsi="Times New Roman"/>
          <w:i w:val="0"/>
          <w:color w:val="000000" w:themeColor="text1"/>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243BA8" w:rsidRDefault="00744BB0" w:rsidP="00744BB0">
      <w:pPr>
        <w:suppressAutoHyphens/>
        <w:ind w:firstLine="709"/>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AC5380" w:rsidRPr="00243BA8">
        <w:rPr>
          <w:rFonts w:ascii="Times New Roman" w:hAnsi="Times New Roman"/>
          <w:b/>
          <w:i w:val="0"/>
          <w:color w:val="000000" w:themeColor="text1"/>
          <w:lang w:val="uk-UA"/>
        </w:rPr>
        <w:t>7</w:t>
      </w:r>
      <w:r w:rsidRPr="00243BA8">
        <w:rPr>
          <w:rFonts w:ascii="Times New Roman" w:hAnsi="Times New Roman"/>
          <w:b/>
          <w:i w:val="0"/>
          <w:color w:val="000000" w:themeColor="text1"/>
          <w:lang w:val="uk-UA"/>
        </w:rPr>
        <w:t>.10.</w:t>
      </w:r>
      <w:r w:rsidRPr="00243BA8">
        <w:rPr>
          <w:rFonts w:ascii="Times New Roman" w:hAnsi="Times New Roman"/>
          <w:i w:val="0"/>
          <w:color w:val="000000" w:themeColor="text1"/>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243BA8" w:rsidRDefault="00744BB0" w:rsidP="00744BB0">
      <w:pPr>
        <w:ind w:firstLine="720"/>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744BB0" w:rsidRPr="00243BA8" w:rsidRDefault="00744BB0" w:rsidP="00744BB0">
      <w:pPr>
        <w:rPr>
          <w:rFonts w:ascii="Arial" w:hAnsi="Arial" w:cs="Arial"/>
          <w:color w:val="000000" w:themeColor="text1"/>
          <w:szCs w:val="24"/>
          <w:lang w:eastAsia="ru-RU"/>
        </w:rPr>
      </w:pPr>
    </w:p>
    <w:p w:rsidR="00503045" w:rsidRPr="00243BA8" w:rsidRDefault="00503045" w:rsidP="008937BB">
      <w:pPr>
        <w:suppressAutoHyphens/>
        <w:ind w:firstLine="567"/>
        <w:jc w:val="both"/>
        <w:rPr>
          <w:rFonts w:ascii="Times New Roman" w:hAnsi="Times New Roman"/>
          <w:i w:val="0"/>
          <w:color w:val="000000" w:themeColor="text1"/>
          <w:sz w:val="16"/>
          <w:szCs w:val="16"/>
        </w:rPr>
      </w:pPr>
    </w:p>
    <w:p w:rsidR="00D67272" w:rsidRPr="009224DE" w:rsidRDefault="005000D7" w:rsidP="008937BB">
      <w:pPr>
        <w:suppressAutoHyphens/>
        <w:ind w:firstLine="567"/>
        <w:jc w:val="center"/>
        <w:rPr>
          <w:rFonts w:ascii="Times New Roman" w:hAnsi="Times New Roman"/>
          <w:i w:val="0"/>
        </w:rPr>
      </w:pPr>
      <w:r w:rsidRPr="00243BA8">
        <w:rPr>
          <w:rFonts w:ascii="Times New Roman" w:hAnsi="Times New Roman"/>
          <w:b/>
          <w:i w:val="0"/>
          <w:color w:val="000000" w:themeColor="text1"/>
          <w:lang w:val="uk-UA"/>
        </w:rPr>
        <w:t>3.</w:t>
      </w:r>
      <w:r w:rsidR="008B4523" w:rsidRPr="00243BA8">
        <w:rPr>
          <w:rFonts w:ascii="Times New Roman" w:hAnsi="Times New Roman"/>
          <w:b/>
          <w:i w:val="0"/>
          <w:color w:val="000000" w:themeColor="text1"/>
          <w:lang w:val="uk-UA"/>
        </w:rPr>
        <w:t>8</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rPr>
        <w:t>ПЕРЕВОЗКА</w:t>
      </w:r>
      <w:r w:rsidRPr="00243BA8">
        <w:rPr>
          <w:rFonts w:ascii="Times New Roman" w:hAnsi="Times New Roman"/>
          <w:b/>
          <w:i w:val="0"/>
          <w:color w:val="000000" w:themeColor="text1"/>
        </w:rPr>
        <w:t xml:space="preserve"> </w:t>
      </w:r>
      <w:r w:rsidRPr="00243BA8">
        <w:rPr>
          <w:rFonts w:ascii="Times New Roman" w:hAnsi="Times New Roman" w:hint="eastAsia"/>
          <w:b/>
          <w:i w:val="0"/>
          <w:color w:val="000000" w:themeColor="text1"/>
        </w:rPr>
        <w:t>В</w:t>
      </w:r>
      <w:r w:rsidRPr="00243BA8">
        <w:rPr>
          <w:rFonts w:ascii="Times New Roman" w:hAnsi="Times New Roman"/>
          <w:b/>
          <w:i w:val="0"/>
          <w:color w:val="000000" w:themeColor="text1"/>
        </w:rPr>
        <w:t xml:space="preserve"> </w:t>
      </w:r>
      <w:r w:rsidRPr="00243BA8">
        <w:rPr>
          <w:rFonts w:ascii="Times New Roman" w:hAnsi="Times New Roman" w:hint="eastAsia"/>
          <w:b/>
          <w:i w:val="0"/>
          <w:color w:val="000000" w:themeColor="text1"/>
        </w:rPr>
        <w:t>ВАГОНЕ</w:t>
      </w:r>
      <w:r w:rsidRPr="00243BA8">
        <w:rPr>
          <w:rFonts w:ascii="Times New Roman" w:hAnsi="Times New Roman"/>
          <w:b/>
          <w:i w:val="0"/>
          <w:color w:val="000000" w:themeColor="text1"/>
        </w:rPr>
        <w:t xml:space="preserve"> </w:t>
      </w:r>
      <w:r w:rsidRPr="00243BA8">
        <w:rPr>
          <w:rFonts w:ascii="Times New Roman" w:hAnsi="Times New Roman" w:hint="eastAsia"/>
          <w:b/>
          <w:i w:val="0"/>
          <w:color w:val="000000" w:themeColor="text1"/>
        </w:rPr>
        <w:t>ГРУЗОВ</w:t>
      </w:r>
      <w:r w:rsidRPr="00243BA8">
        <w:rPr>
          <w:rFonts w:ascii="Times New Roman" w:hAnsi="Times New Roman"/>
          <w:b/>
          <w:i w:val="0"/>
          <w:color w:val="000000" w:themeColor="text1"/>
        </w:rPr>
        <w:t xml:space="preserve"> </w:t>
      </w:r>
      <w:r w:rsidRPr="00243BA8">
        <w:rPr>
          <w:rFonts w:ascii="Times New Roman" w:hAnsi="Times New Roman" w:hint="eastAsia"/>
          <w:b/>
          <w:i w:val="0"/>
          <w:color w:val="000000" w:themeColor="text1"/>
        </w:rPr>
        <w:t>РАЗНЫХ</w:t>
      </w:r>
      <w:r w:rsidRPr="00243BA8">
        <w:rPr>
          <w:rFonts w:ascii="Times New Roman" w:hAnsi="Times New Roman"/>
          <w:b/>
          <w:i w:val="0"/>
          <w:color w:val="000000" w:themeColor="text1"/>
        </w:rPr>
        <w:t xml:space="preserve"> </w:t>
      </w:r>
      <w:r w:rsidRPr="00243BA8">
        <w:rPr>
          <w:rFonts w:ascii="Times New Roman" w:hAnsi="Times New Roman" w:hint="eastAsia"/>
          <w:b/>
          <w:i w:val="0"/>
          <w:color w:val="000000" w:themeColor="text1"/>
        </w:rPr>
        <w:t>НАИМЕНОВАНИЙ</w:t>
      </w:r>
      <w:r w:rsidR="00D67272" w:rsidRPr="00243BA8">
        <w:rPr>
          <w:rFonts w:ascii="Times New Roman" w:hAnsi="Times New Roman"/>
          <w:b/>
          <w:i w:val="0"/>
          <w:color w:val="000000" w:themeColor="text1"/>
        </w:rPr>
        <w:t xml:space="preserve"> </w:t>
      </w:r>
    </w:p>
    <w:p w:rsidR="00503045" w:rsidRPr="009224DE" w:rsidRDefault="00503045" w:rsidP="008937BB">
      <w:pPr>
        <w:suppressAutoHyphens/>
        <w:ind w:firstLine="567"/>
        <w:rPr>
          <w:rFonts w:ascii="Times New Roman" w:hAnsi="Times New Roman"/>
          <w:i w:val="0"/>
          <w:strike/>
          <w:sz w:val="16"/>
        </w:rPr>
      </w:pPr>
    </w:p>
    <w:p w:rsidR="00503045" w:rsidRPr="00243BA8" w:rsidRDefault="00503045" w:rsidP="008937BB">
      <w:pPr>
        <w:suppressAutoHyphens/>
        <w:ind w:firstLine="567"/>
        <w:jc w:val="both"/>
        <w:rPr>
          <w:rFonts w:ascii="Times New Roman" w:hAnsi="Times New Roman"/>
          <w:i w:val="0"/>
          <w:color w:val="000000" w:themeColor="text1"/>
        </w:rPr>
      </w:pPr>
      <w:r w:rsidRPr="00243BA8">
        <w:rPr>
          <w:rFonts w:ascii="Times New Roman" w:hAnsi="Times New Roman"/>
          <w:i w:val="0"/>
          <w:color w:val="000000" w:themeColor="text1"/>
        </w:rPr>
        <w:t>Грузами разных наименований считаются грузы, относящиеся к разным позициям ГНГ.</w:t>
      </w:r>
    </w:p>
    <w:p w:rsidR="005000D7" w:rsidRPr="00243BA8" w:rsidRDefault="005000D7" w:rsidP="008937BB">
      <w:pPr>
        <w:pStyle w:val="31"/>
        <w:suppressAutoHyphens/>
        <w:rPr>
          <w:color w:val="000000" w:themeColor="text1"/>
          <w:lang w:val="uk-UA"/>
        </w:rPr>
      </w:pPr>
      <w:r w:rsidRPr="00243BA8">
        <w:rPr>
          <w:b/>
          <w:color w:val="000000" w:themeColor="text1"/>
          <w:lang w:val="uk-UA"/>
        </w:rPr>
        <w:t>3.</w:t>
      </w:r>
      <w:r w:rsidR="008B4523" w:rsidRPr="00243BA8">
        <w:rPr>
          <w:b/>
          <w:color w:val="000000" w:themeColor="text1"/>
          <w:lang w:val="uk-UA"/>
        </w:rPr>
        <w:t>8</w:t>
      </w:r>
      <w:r w:rsidRPr="00243BA8">
        <w:rPr>
          <w:b/>
          <w:color w:val="000000" w:themeColor="text1"/>
          <w:lang w:val="uk-UA"/>
        </w:rPr>
        <w:t>.1.</w:t>
      </w:r>
      <w:r w:rsidRPr="00243BA8">
        <w:rPr>
          <w:rFonts w:hint="eastAsia"/>
          <w:color w:val="000000" w:themeColor="text1"/>
        </w:rPr>
        <w:t xml:space="preserve"> </w:t>
      </w:r>
      <w:r w:rsidRPr="00243BA8">
        <w:rPr>
          <w:rFonts w:hint="eastAsia"/>
          <w:color w:val="000000" w:themeColor="text1"/>
          <w:lang w:val="uk-UA"/>
        </w:rPr>
        <w:t>Если</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составе</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состоящей</w:t>
      </w:r>
      <w:r w:rsidRPr="00243BA8">
        <w:rPr>
          <w:color w:val="000000" w:themeColor="text1"/>
          <w:lang w:val="uk-UA"/>
        </w:rPr>
        <w:t xml:space="preserve"> </w:t>
      </w:r>
      <w:r w:rsidRPr="00243BA8">
        <w:rPr>
          <w:rFonts w:hint="eastAsia"/>
          <w:color w:val="000000" w:themeColor="text1"/>
          <w:lang w:val="uk-UA"/>
        </w:rPr>
        <w:t>из</w:t>
      </w:r>
      <w:r w:rsidRPr="00243BA8">
        <w:rPr>
          <w:color w:val="000000" w:themeColor="text1"/>
          <w:lang w:val="uk-UA"/>
        </w:rPr>
        <w:t xml:space="preserve"> </w:t>
      </w:r>
      <w:r w:rsidRPr="00243BA8">
        <w:rPr>
          <w:rFonts w:hint="eastAsia"/>
          <w:color w:val="000000" w:themeColor="text1"/>
          <w:lang w:val="uk-UA"/>
        </w:rPr>
        <w:t>грузов</w:t>
      </w:r>
      <w:r w:rsidRPr="00243BA8">
        <w:rPr>
          <w:color w:val="000000" w:themeColor="text1"/>
          <w:lang w:val="uk-UA"/>
        </w:rPr>
        <w:t xml:space="preserve"> </w:t>
      </w:r>
      <w:r w:rsidRPr="00243BA8">
        <w:rPr>
          <w:rFonts w:hint="eastAsia"/>
          <w:color w:val="000000" w:themeColor="text1"/>
          <w:lang w:val="uk-UA"/>
        </w:rPr>
        <w:t>разных</w:t>
      </w:r>
      <w:r w:rsidRPr="00243BA8">
        <w:rPr>
          <w:color w:val="000000" w:themeColor="text1"/>
          <w:lang w:val="uk-UA"/>
        </w:rPr>
        <w:t xml:space="preserve"> </w:t>
      </w:r>
      <w:r w:rsidRPr="00243BA8">
        <w:rPr>
          <w:rFonts w:hint="eastAsia"/>
          <w:color w:val="000000" w:themeColor="text1"/>
          <w:lang w:val="uk-UA"/>
        </w:rPr>
        <w:t>наименований</w:t>
      </w:r>
      <w:r w:rsidRPr="00243BA8">
        <w:rPr>
          <w:color w:val="000000" w:themeColor="text1"/>
          <w:lang w:val="uk-UA"/>
        </w:rPr>
        <w:t xml:space="preserve">,  </w:t>
      </w:r>
      <w:r w:rsidRPr="00243BA8">
        <w:rPr>
          <w:rFonts w:hint="eastAsia"/>
          <w:color w:val="000000" w:themeColor="text1"/>
          <w:lang w:val="uk-UA"/>
        </w:rPr>
        <w:t>перевозится</w:t>
      </w:r>
      <w:r w:rsidRPr="00243BA8">
        <w:rPr>
          <w:color w:val="000000" w:themeColor="text1"/>
          <w:lang w:val="uk-UA"/>
        </w:rPr>
        <w:t xml:space="preserve"> </w:t>
      </w:r>
      <w:r w:rsidRPr="00243BA8">
        <w:rPr>
          <w:rFonts w:hint="eastAsia"/>
          <w:color w:val="000000" w:themeColor="text1"/>
          <w:lang w:val="uk-UA"/>
        </w:rPr>
        <w:t>негабаритный</w:t>
      </w:r>
      <w:r w:rsidRPr="00243BA8">
        <w:rPr>
          <w:color w:val="000000" w:themeColor="text1"/>
          <w:lang w:val="uk-UA"/>
        </w:rPr>
        <w:t xml:space="preserve"> </w:t>
      </w:r>
      <w:r w:rsidRPr="00243BA8">
        <w:rPr>
          <w:rFonts w:hint="eastAsia"/>
          <w:color w:val="000000" w:themeColor="text1"/>
          <w:lang w:val="uk-UA"/>
        </w:rPr>
        <w:t>груз</w:t>
      </w:r>
      <w:r w:rsidRPr="00243BA8">
        <w:rPr>
          <w:color w:val="000000" w:themeColor="text1"/>
          <w:lang w:val="uk-UA"/>
        </w:rPr>
        <w:t xml:space="preserve">, </w:t>
      </w:r>
      <w:r w:rsidRPr="00243BA8">
        <w:rPr>
          <w:rFonts w:hint="eastAsia"/>
          <w:color w:val="000000" w:themeColor="text1"/>
          <w:lang w:val="uk-UA"/>
        </w:rPr>
        <w:t>то</w:t>
      </w:r>
      <w:r w:rsidRPr="00243BA8">
        <w:rPr>
          <w:color w:val="000000" w:themeColor="text1"/>
          <w:lang w:val="uk-UA"/>
        </w:rPr>
        <w:t xml:space="preserve"> </w:t>
      </w: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определяется</w:t>
      </w:r>
      <w:r w:rsidRPr="00243BA8">
        <w:rPr>
          <w:color w:val="000000" w:themeColor="text1"/>
          <w:lang w:val="uk-UA"/>
        </w:rPr>
        <w:t xml:space="preserve"> </w:t>
      </w:r>
      <w:r w:rsidRPr="00243BA8">
        <w:rPr>
          <w:rFonts w:hint="eastAsia"/>
          <w:color w:val="000000" w:themeColor="text1"/>
          <w:lang w:val="uk-UA"/>
        </w:rPr>
        <w:t>как</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негабаритный</w:t>
      </w:r>
      <w:r w:rsidRPr="00243BA8">
        <w:rPr>
          <w:color w:val="000000" w:themeColor="text1"/>
          <w:lang w:val="uk-UA"/>
        </w:rPr>
        <w:t xml:space="preserve"> </w:t>
      </w:r>
      <w:r w:rsidRPr="00243BA8">
        <w:rPr>
          <w:rFonts w:hint="eastAsia"/>
          <w:color w:val="000000" w:themeColor="text1"/>
          <w:lang w:val="uk-UA"/>
        </w:rPr>
        <w:t>груз</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суммарную</w:t>
      </w:r>
      <w:r w:rsidRPr="00243BA8">
        <w:rPr>
          <w:color w:val="000000" w:themeColor="text1"/>
          <w:lang w:val="uk-UA"/>
        </w:rPr>
        <w:t xml:space="preserve"> </w:t>
      </w:r>
      <w:r w:rsidRPr="00243BA8">
        <w:rPr>
          <w:rFonts w:hint="eastAsia"/>
          <w:color w:val="000000" w:themeColor="text1"/>
          <w:lang w:val="uk-UA"/>
        </w:rPr>
        <w:t>массу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соответствии</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пунктом</w:t>
      </w:r>
      <w:r w:rsidRPr="00243BA8">
        <w:rPr>
          <w:color w:val="000000" w:themeColor="text1"/>
          <w:lang w:val="uk-UA"/>
        </w:rPr>
        <w:t xml:space="preserve"> 3.5. </w:t>
      </w:r>
      <w:r w:rsidRPr="00243BA8">
        <w:rPr>
          <w:rFonts w:hint="eastAsia"/>
          <w:color w:val="000000" w:themeColor="text1"/>
          <w:lang w:val="uk-UA"/>
        </w:rPr>
        <w:t>настоящей</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 xml:space="preserve">.  </w:t>
      </w:r>
    </w:p>
    <w:p w:rsidR="005000D7" w:rsidRPr="00243BA8" w:rsidRDefault="005000D7" w:rsidP="008937BB">
      <w:pPr>
        <w:pStyle w:val="31"/>
        <w:suppressAutoHyphens/>
        <w:rPr>
          <w:color w:val="000000" w:themeColor="text1"/>
          <w:lang w:val="uk-UA"/>
        </w:rPr>
      </w:pPr>
      <w:r w:rsidRPr="00243BA8">
        <w:rPr>
          <w:rFonts w:hint="eastAsia"/>
          <w:color w:val="000000" w:themeColor="text1"/>
          <w:lang w:val="uk-UA"/>
        </w:rPr>
        <w:t>Если</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составе</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состоящей</w:t>
      </w:r>
      <w:r w:rsidRPr="00243BA8">
        <w:rPr>
          <w:color w:val="000000" w:themeColor="text1"/>
          <w:lang w:val="uk-UA"/>
        </w:rPr>
        <w:t xml:space="preserve">  </w:t>
      </w:r>
      <w:r w:rsidRPr="00243BA8">
        <w:rPr>
          <w:rFonts w:hint="eastAsia"/>
          <w:color w:val="000000" w:themeColor="text1"/>
          <w:lang w:val="uk-UA"/>
        </w:rPr>
        <w:t>из</w:t>
      </w:r>
      <w:r w:rsidRPr="00243BA8">
        <w:rPr>
          <w:color w:val="000000" w:themeColor="text1"/>
          <w:lang w:val="uk-UA"/>
        </w:rPr>
        <w:t xml:space="preserve"> </w:t>
      </w:r>
      <w:r w:rsidRPr="00243BA8">
        <w:rPr>
          <w:rFonts w:hint="eastAsia"/>
          <w:color w:val="000000" w:themeColor="text1"/>
          <w:lang w:val="uk-UA"/>
        </w:rPr>
        <w:t>грузов</w:t>
      </w:r>
      <w:r w:rsidRPr="00243BA8">
        <w:rPr>
          <w:color w:val="000000" w:themeColor="text1"/>
          <w:lang w:val="uk-UA"/>
        </w:rPr>
        <w:t xml:space="preserve"> </w:t>
      </w:r>
      <w:r w:rsidRPr="00243BA8">
        <w:rPr>
          <w:rFonts w:hint="eastAsia"/>
          <w:color w:val="000000" w:themeColor="text1"/>
          <w:lang w:val="uk-UA"/>
        </w:rPr>
        <w:t>разных</w:t>
      </w:r>
      <w:r w:rsidRPr="00243BA8">
        <w:rPr>
          <w:color w:val="000000" w:themeColor="text1"/>
          <w:lang w:val="uk-UA"/>
        </w:rPr>
        <w:t xml:space="preserve"> </w:t>
      </w:r>
      <w:r w:rsidRPr="00243BA8">
        <w:rPr>
          <w:rFonts w:hint="eastAsia"/>
          <w:color w:val="000000" w:themeColor="text1"/>
          <w:lang w:val="uk-UA"/>
        </w:rPr>
        <w:t>наименований</w:t>
      </w:r>
      <w:r w:rsidRPr="00243BA8">
        <w:rPr>
          <w:color w:val="000000" w:themeColor="text1"/>
          <w:lang w:val="uk-UA"/>
        </w:rPr>
        <w:t xml:space="preserve">,  </w:t>
      </w:r>
      <w:r w:rsidRPr="00243BA8">
        <w:rPr>
          <w:rFonts w:hint="eastAsia"/>
          <w:color w:val="000000" w:themeColor="text1"/>
          <w:lang w:val="uk-UA"/>
        </w:rPr>
        <w:t>перевозятся</w:t>
      </w:r>
      <w:r w:rsidRPr="00243BA8">
        <w:rPr>
          <w:color w:val="000000" w:themeColor="text1"/>
          <w:lang w:val="uk-UA"/>
        </w:rPr>
        <w:t xml:space="preserve"> </w:t>
      </w:r>
      <w:r w:rsidRPr="00243BA8">
        <w:rPr>
          <w:rFonts w:hint="eastAsia"/>
          <w:color w:val="000000" w:themeColor="text1"/>
          <w:lang w:val="uk-UA"/>
        </w:rPr>
        <w:t>два</w:t>
      </w:r>
      <w:r w:rsidRPr="00243BA8">
        <w:rPr>
          <w:color w:val="000000" w:themeColor="text1"/>
          <w:lang w:val="uk-UA"/>
        </w:rPr>
        <w:t xml:space="preserve"> </w:t>
      </w:r>
      <w:r w:rsidRPr="00243BA8">
        <w:rPr>
          <w:rFonts w:hint="eastAsia"/>
          <w:color w:val="000000" w:themeColor="text1"/>
          <w:lang w:val="uk-UA"/>
        </w:rPr>
        <w:t>или</w:t>
      </w:r>
      <w:r w:rsidRPr="00243BA8">
        <w:rPr>
          <w:color w:val="000000" w:themeColor="text1"/>
          <w:lang w:val="uk-UA"/>
        </w:rPr>
        <w:t xml:space="preserve"> </w:t>
      </w:r>
      <w:r w:rsidRPr="00243BA8">
        <w:rPr>
          <w:rFonts w:hint="eastAsia"/>
          <w:color w:val="000000" w:themeColor="text1"/>
          <w:lang w:val="uk-UA"/>
        </w:rPr>
        <w:t>несколько</w:t>
      </w:r>
      <w:r w:rsidRPr="00243BA8">
        <w:rPr>
          <w:color w:val="000000" w:themeColor="text1"/>
          <w:lang w:val="uk-UA"/>
        </w:rPr>
        <w:t xml:space="preserve"> </w:t>
      </w:r>
      <w:r w:rsidRPr="00243BA8">
        <w:rPr>
          <w:rFonts w:hint="eastAsia"/>
          <w:color w:val="000000" w:themeColor="text1"/>
          <w:lang w:val="uk-UA"/>
        </w:rPr>
        <w:t>негабаритных</w:t>
      </w:r>
      <w:r w:rsidRPr="00243BA8">
        <w:rPr>
          <w:color w:val="000000" w:themeColor="text1"/>
          <w:lang w:val="uk-UA"/>
        </w:rPr>
        <w:t xml:space="preserve"> </w:t>
      </w:r>
      <w:r w:rsidRPr="00243BA8">
        <w:rPr>
          <w:rFonts w:hint="eastAsia"/>
          <w:color w:val="000000" w:themeColor="text1"/>
          <w:lang w:val="uk-UA"/>
        </w:rPr>
        <w:t>грузов</w:t>
      </w:r>
      <w:r w:rsidRPr="00243BA8">
        <w:rPr>
          <w:color w:val="000000" w:themeColor="text1"/>
          <w:lang w:val="uk-UA"/>
        </w:rPr>
        <w:t xml:space="preserve">, </w:t>
      </w:r>
      <w:r w:rsidRPr="00243BA8">
        <w:rPr>
          <w:rFonts w:hint="eastAsia"/>
          <w:color w:val="000000" w:themeColor="text1"/>
          <w:lang w:val="uk-UA"/>
        </w:rPr>
        <w:t>каждый</w:t>
      </w:r>
      <w:r w:rsidRPr="00243BA8">
        <w:rPr>
          <w:color w:val="000000" w:themeColor="text1"/>
          <w:lang w:val="uk-UA"/>
        </w:rPr>
        <w:t xml:space="preserve"> </w:t>
      </w:r>
      <w:r w:rsidRPr="00243BA8">
        <w:rPr>
          <w:rFonts w:hint="eastAsia"/>
          <w:color w:val="000000" w:themeColor="text1"/>
          <w:lang w:val="uk-UA"/>
        </w:rPr>
        <w:t>из</w:t>
      </w:r>
      <w:r w:rsidRPr="00243BA8">
        <w:rPr>
          <w:color w:val="000000" w:themeColor="text1"/>
          <w:lang w:val="uk-UA"/>
        </w:rPr>
        <w:t xml:space="preserve"> </w:t>
      </w:r>
      <w:r w:rsidRPr="00243BA8">
        <w:rPr>
          <w:rFonts w:hint="eastAsia"/>
          <w:color w:val="000000" w:themeColor="text1"/>
          <w:lang w:val="uk-UA"/>
        </w:rPr>
        <w:t>которых</w:t>
      </w:r>
      <w:r w:rsidRPr="00243BA8">
        <w:rPr>
          <w:color w:val="000000" w:themeColor="text1"/>
          <w:lang w:val="uk-UA"/>
        </w:rPr>
        <w:t xml:space="preserve"> </w:t>
      </w:r>
      <w:r w:rsidRPr="00243BA8">
        <w:rPr>
          <w:rFonts w:hint="eastAsia"/>
          <w:color w:val="000000" w:themeColor="text1"/>
          <w:lang w:val="uk-UA"/>
        </w:rPr>
        <w:t>имеет</w:t>
      </w:r>
      <w:r w:rsidRPr="00243BA8">
        <w:rPr>
          <w:color w:val="000000" w:themeColor="text1"/>
          <w:lang w:val="uk-UA"/>
        </w:rPr>
        <w:t xml:space="preserve"> </w:t>
      </w:r>
      <w:r w:rsidRPr="00243BA8">
        <w:rPr>
          <w:rFonts w:hint="eastAsia"/>
          <w:color w:val="000000" w:themeColor="text1"/>
          <w:lang w:val="uk-UA"/>
        </w:rPr>
        <w:t>разные</w:t>
      </w:r>
      <w:r w:rsidRPr="00243BA8">
        <w:rPr>
          <w:color w:val="000000" w:themeColor="text1"/>
          <w:lang w:val="uk-UA"/>
        </w:rPr>
        <w:t xml:space="preserve"> </w:t>
      </w:r>
      <w:r w:rsidRPr="00243BA8">
        <w:rPr>
          <w:rFonts w:hint="eastAsia"/>
          <w:color w:val="000000" w:themeColor="text1"/>
          <w:lang w:val="uk-UA"/>
        </w:rPr>
        <w:t>виды</w:t>
      </w:r>
      <w:r w:rsidRPr="00243BA8">
        <w:rPr>
          <w:color w:val="000000" w:themeColor="text1"/>
          <w:lang w:val="uk-UA"/>
        </w:rPr>
        <w:t xml:space="preserve"> </w:t>
      </w:r>
      <w:r w:rsidRPr="00243BA8">
        <w:rPr>
          <w:rFonts w:hint="eastAsia"/>
          <w:color w:val="000000" w:themeColor="text1"/>
          <w:lang w:val="uk-UA"/>
        </w:rPr>
        <w:t>и</w:t>
      </w:r>
      <w:r w:rsidRPr="00243BA8">
        <w:rPr>
          <w:color w:val="000000" w:themeColor="text1"/>
          <w:lang w:val="uk-UA"/>
        </w:rPr>
        <w:t xml:space="preserve"> </w:t>
      </w:r>
      <w:r w:rsidRPr="00243BA8">
        <w:rPr>
          <w:rFonts w:hint="eastAsia"/>
          <w:color w:val="000000" w:themeColor="text1"/>
          <w:lang w:val="uk-UA"/>
        </w:rPr>
        <w:t>степени</w:t>
      </w:r>
      <w:r w:rsidRPr="00243BA8">
        <w:rPr>
          <w:color w:val="000000" w:themeColor="text1"/>
          <w:lang w:val="uk-UA"/>
        </w:rPr>
        <w:t xml:space="preserve"> </w:t>
      </w:r>
      <w:r w:rsidRPr="00243BA8">
        <w:rPr>
          <w:rFonts w:hint="eastAsia"/>
          <w:color w:val="000000" w:themeColor="text1"/>
          <w:lang w:val="uk-UA"/>
        </w:rPr>
        <w:t>негабаритности</w:t>
      </w:r>
      <w:r w:rsidRPr="00243BA8">
        <w:rPr>
          <w:color w:val="000000" w:themeColor="text1"/>
          <w:lang w:val="uk-UA"/>
        </w:rPr>
        <w:t xml:space="preserve">, </w:t>
      </w:r>
      <w:r w:rsidRPr="00243BA8">
        <w:rPr>
          <w:rFonts w:hint="eastAsia"/>
          <w:color w:val="000000" w:themeColor="text1"/>
          <w:lang w:val="uk-UA"/>
        </w:rPr>
        <w:t>то</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соответствии</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пунктом</w:t>
      </w:r>
      <w:r w:rsidRPr="00243BA8">
        <w:rPr>
          <w:color w:val="000000" w:themeColor="text1"/>
          <w:lang w:val="uk-UA"/>
        </w:rPr>
        <w:t xml:space="preserve"> 3.5.1.4. </w:t>
      </w:r>
      <w:r w:rsidRPr="00243BA8">
        <w:rPr>
          <w:rFonts w:hint="eastAsia"/>
          <w:color w:val="000000" w:themeColor="text1"/>
          <w:lang w:val="uk-UA"/>
        </w:rPr>
        <w:t>настоящей</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 xml:space="preserve"> </w:t>
      </w: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исчисляется</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наивысшей</w:t>
      </w:r>
      <w:r w:rsidRPr="00243BA8">
        <w:rPr>
          <w:color w:val="000000" w:themeColor="text1"/>
          <w:lang w:val="uk-UA"/>
        </w:rPr>
        <w:t xml:space="preserve"> </w:t>
      </w:r>
      <w:r w:rsidRPr="00243BA8">
        <w:rPr>
          <w:rFonts w:hint="eastAsia"/>
          <w:color w:val="000000" w:themeColor="text1"/>
          <w:lang w:val="uk-UA"/>
        </w:rPr>
        <w:t>степени</w:t>
      </w:r>
      <w:r w:rsidRPr="00243BA8">
        <w:rPr>
          <w:color w:val="000000" w:themeColor="text1"/>
          <w:lang w:val="uk-UA"/>
        </w:rPr>
        <w:t xml:space="preserve"> </w:t>
      </w:r>
      <w:r w:rsidRPr="00243BA8">
        <w:rPr>
          <w:rFonts w:hint="eastAsia"/>
          <w:color w:val="000000" w:themeColor="text1"/>
          <w:lang w:val="uk-UA"/>
        </w:rPr>
        <w:t>негабаритности</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суммарную</w:t>
      </w:r>
      <w:r w:rsidRPr="00243BA8">
        <w:rPr>
          <w:color w:val="000000" w:themeColor="text1"/>
          <w:lang w:val="uk-UA"/>
        </w:rPr>
        <w:t xml:space="preserve"> </w:t>
      </w:r>
      <w:r w:rsidRPr="00243BA8">
        <w:rPr>
          <w:rFonts w:hint="eastAsia"/>
          <w:color w:val="000000" w:themeColor="text1"/>
          <w:lang w:val="uk-UA"/>
        </w:rPr>
        <w:t>массу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p>
    <w:p w:rsidR="005000D7" w:rsidRPr="00243BA8" w:rsidRDefault="005000D7" w:rsidP="008937BB">
      <w:pPr>
        <w:pStyle w:val="31"/>
        <w:suppressAutoHyphens/>
        <w:rPr>
          <w:color w:val="000000" w:themeColor="text1"/>
          <w:lang w:val="uk-UA"/>
        </w:rPr>
      </w:pPr>
      <w:r w:rsidRPr="00243BA8">
        <w:rPr>
          <w:rFonts w:hint="eastAsia"/>
          <w:color w:val="000000" w:themeColor="text1"/>
          <w:lang w:val="uk-UA"/>
        </w:rPr>
        <w:t>Если</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составе</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состоящей</w:t>
      </w:r>
      <w:r w:rsidRPr="00243BA8">
        <w:rPr>
          <w:color w:val="000000" w:themeColor="text1"/>
          <w:lang w:val="uk-UA"/>
        </w:rPr>
        <w:t xml:space="preserve">  </w:t>
      </w:r>
      <w:r w:rsidRPr="00243BA8">
        <w:rPr>
          <w:rFonts w:hint="eastAsia"/>
          <w:color w:val="000000" w:themeColor="text1"/>
          <w:lang w:val="uk-UA"/>
        </w:rPr>
        <w:t>из</w:t>
      </w:r>
      <w:r w:rsidRPr="00243BA8">
        <w:rPr>
          <w:color w:val="000000" w:themeColor="text1"/>
          <w:lang w:val="uk-UA"/>
        </w:rPr>
        <w:t xml:space="preserve"> </w:t>
      </w:r>
      <w:r w:rsidRPr="00243BA8">
        <w:rPr>
          <w:rFonts w:hint="eastAsia"/>
          <w:color w:val="000000" w:themeColor="text1"/>
          <w:lang w:val="uk-UA"/>
        </w:rPr>
        <w:t>грузов</w:t>
      </w:r>
      <w:r w:rsidRPr="00243BA8">
        <w:rPr>
          <w:color w:val="000000" w:themeColor="text1"/>
          <w:lang w:val="uk-UA"/>
        </w:rPr>
        <w:t xml:space="preserve"> </w:t>
      </w:r>
      <w:r w:rsidRPr="00243BA8">
        <w:rPr>
          <w:rFonts w:hint="eastAsia"/>
          <w:color w:val="000000" w:themeColor="text1"/>
          <w:lang w:val="uk-UA"/>
        </w:rPr>
        <w:t>разных</w:t>
      </w:r>
      <w:r w:rsidRPr="00243BA8">
        <w:rPr>
          <w:color w:val="000000" w:themeColor="text1"/>
          <w:lang w:val="uk-UA"/>
        </w:rPr>
        <w:t xml:space="preserve"> </w:t>
      </w:r>
      <w:r w:rsidRPr="00243BA8">
        <w:rPr>
          <w:rFonts w:hint="eastAsia"/>
          <w:color w:val="000000" w:themeColor="text1"/>
          <w:lang w:val="uk-UA"/>
        </w:rPr>
        <w:t>наименований</w:t>
      </w:r>
      <w:r w:rsidRPr="00243BA8">
        <w:rPr>
          <w:color w:val="000000" w:themeColor="text1"/>
          <w:lang w:val="uk-UA"/>
        </w:rPr>
        <w:t xml:space="preserve">,  </w:t>
      </w:r>
      <w:r w:rsidRPr="00243BA8">
        <w:rPr>
          <w:rFonts w:hint="eastAsia"/>
          <w:color w:val="000000" w:themeColor="text1"/>
          <w:lang w:val="uk-UA"/>
        </w:rPr>
        <w:t>перевозятся</w:t>
      </w:r>
      <w:r w:rsidRPr="00243BA8">
        <w:rPr>
          <w:color w:val="000000" w:themeColor="text1"/>
          <w:lang w:val="uk-UA"/>
        </w:rPr>
        <w:t xml:space="preserve"> </w:t>
      </w:r>
      <w:r w:rsidRPr="00243BA8">
        <w:rPr>
          <w:rFonts w:hint="eastAsia"/>
          <w:color w:val="000000" w:themeColor="text1"/>
          <w:lang w:val="uk-UA"/>
        </w:rPr>
        <w:t>два</w:t>
      </w:r>
      <w:r w:rsidRPr="00243BA8">
        <w:rPr>
          <w:color w:val="000000" w:themeColor="text1"/>
          <w:lang w:val="uk-UA"/>
        </w:rPr>
        <w:t xml:space="preserve"> </w:t>
      </w:r>
      <w:r w:rsidRPr="00243BA8">
        <w:rPr>
          <w:rFonts w:hint="eastAsia"/>
          <w:color w:val="000000" w:themeColor="text1"/>
          <w:lang w:val="uk-UA"/>
        </w:rPr>
        <w:t>и</w:t>
      </w:r>
      <w:r w:rsidRPr="00243BA8">
        <w:rPr>
          <w:color w:val="000000" w:themeColor="text1"/>
          <w:lang w:val="uk-UA"/>
        </w:rPr>
        <w:t xml:space="preserve"> </w:t>
      </w:r>
      <w:r w:rsidRPr="00243BA8">
        <w:rPr>
          <w:rFonts w:hint="eastAsia"/>
          <w:color w:val="000000" w:themeColor="text1"/>
          <w:lang w:val="uk-UA"/>
        </w:rPr>
        <w:t>более</w:t>
      </w:r>
      <w:r w:rsidRPr="00243BA8">
        <w:rPr>
          <w:color w:val="000000" w:themeColor="text1"/>
          <w:lang w:val="uk-UA"/>
        </w:rPr>
        <w:t xml:space="preserve"> </w:t>
      </w:r>
      <w:r w:rsidRPr="00243BA8">
        <w:rPr>
          <w:rFonts w:hint="eastAsia"/>
          <w:color w:val="000000" w:themeColor="text1"/>
          <w:lang w:val="uk-UA"/>
        </w:rPr>
        <w:t>негабаритных</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разных</w:t>
      </w:r>
      <w:r w:rsidRPr="00243BA8">
        <w:rPr>
          <w:color w:val="000000" w:themeColor="text1"/>
          <w:lang w:val="uk-UA"/>
        </w:rPr>
        <w:t xml:space="preserve"> </w:t>
      </w:r>
      <w:r w:rsidRPr="00243BA8">
        <w:rPr>
          <w:rFonts w:hint="eastAsia"/>
          <w:color w:val="000000" w:themeColor="text1"/>
          <w:lang w:val="uk-UA"/>
        </w:rPr>
        <w:t>наименований</w:t>
      </w:r>
      <w:r w:rsidRPr="00243BA8">
        <w:rPr>
          <w:color w:val="000000" w:themeColor="text1"/>
          <w:lang w:val="uk-UA"/>
        </w:rPr>
        <w:t xml:space="preserve">, </w:t>
      </w:r>
      <w:r w:rsidR="00130062" w:rsidRPr="00243BA8">
        <w:rPr>
          <w:rFonts w:hint="eastAsia"/>
          <w:color w:val="000000" w:themeColor="text1"/>
          <w:lang w:val="uk-UA"/>
        </w:rPr>
        <w:t>имеющи</w:t>
      </w:r>
      <w:r w:rsidR="00130062" w:rsidRPr="00243BA8">
        <w:rPr>
          <w:color w:val="000000" w:themeColor="text1"/>
          <w:lang w:val="uk-UA"/>
        </w:rPr>
        <w:t>х</w:t>
      </w:r>
      <w:r w:rsidRPr="00243BA8">
        <w:rPr>
          <w:color w:val="000000" w:themeColor="text1"/>
          <w:lang w:val="uk-UA"/>
        </w:rPr>
        <w:t xml:space="preserve"> </w:t>
      </w:r>
      <w:r w:rsidRPr="00243BA8">
        <w:rPr>
          <w:rFonts w:hint="eastAsia"/>
          <w:color w:val="000000" w:themeColor="text1"/>
          <w:lang w:val="uk-UA"/>
        </w:rPr>
        <w:t>одинаковую</w:t>
      </w:r>
      <w:r w:rsidRPr="00243BA8">
        <w:rPr>
          <w:color w:val="000000" w:themeColor="text1"/>
          <w:lang w:val="uk-UA"/>
        </w:rPr>
        <w:t xml:space="preserve"> </w:t>
      </w:r>
      <w:r w:rsidRPr="00243BA8">
        <w:rPr>
          <w:rFonts w:hint="eastAsia"/>
          <w:color w:val="000000" w:themeColor="text1"/>
          <w:lang w:val="uk-UA"/>
        </w:rPr>
        <w:t>малую</w:t>
      </w:r>
      <w:r w:rsidRPr="00243BA8">
        <w:rPr>
          <w:color w:val="000000" w:themeColor="text1"/>
          <w:lang w:val="uk-UA"/>
        </w:rPr>
        <w:t xml:space="preserve"> </w:t>
      </w:r>
      <w:r w:rsidRPr="00243BA8">
        <w:rPr>
          <w:rFonts w:hint="eastAsia"/>
          <w:color w:val="000000" w:themeColor="text1"/>
          <w:lang w:val="uk-UA"/>
        </w:rPr>
        <w:t>степень</w:t>
      </w:r>
      <w:r w:rsidRPr="00243BA8">
        <w:rPr>
          <w:color w:val="000000" w:themeColor="text1"/>
          <w:lang w:val="uk-UA"/>
        </w:rPr>
        <w:t xml:space="preserve"> </w:t>
      </w:r>
      <w:r w:rsidRPr="00243BA8">
        <w:rPr>
          <w:rFonts w:hint="eastAsia"/>
          <w:color w:val="000000" w:themeColor="text1"/>
          <w:lang w:val="uk-UA"/>
        </w:rPr>
        <w:t>негабаритности</w:t>
      </w:r>
      <w:r w:rsidRPr="00243BA8">
        <w:rPr>
          <w:color w:val="000000" w:themeColor="text1"/>
          <w:lang w:val="uk-UA"/>
        </w:rPr>
        <w:t xml:space="preserve">, </w:t>
      </w: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исчисляется</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соответствии</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пунктом</w:t>
      </w:r>
      <w:r w:rsidRPr="00243BA8">
        <w:rPr>
          <w:color w:val="000000" w:themeColor="text1"/>
          <w:lang w:val="uk-UA"/>
        </w:rPr>
        <w:t xml:space="preserve"> 3.5.1.1</w:t>
      </w:r>
      <w:r w:rsidR="009156D1" w:rsidRPr="00243BA8">
        <w:rPr>
          <w:color w:val="000000" w:themeColor="text1"/>
          <w:lang w:val="uk-UA"/>
        </w:rPr>
        <w:t>.</w:t>
      </w:r>
      <w:r w:rsidRPr="00243BA8">
        <w:rPr>
          <w:color w:val="000000" w:themeColor="text1"/>
          <w:lang w:val="uk-UA"/>
        </w:rPr>
        <w:t xml:space="preserve"> </w:t>
      </w:r>
      <w:r w:rsidRPr="00243BA8">
        <w:rPr>
          <w:rFonts w:hint="eastAsia"/>
          <w:color w:val="000000" w:themeColor="text1"/>
          <w:lang w:val="uk-UA"/>
        </w:rPr>
        <w:t>настоящей</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суммарную</w:t>
      </w:r>
      <w:r w:rsidRPr="00243BA8">
        <w:rPr>
          <w:color w:val="000000" w:themeColor="text1"/>
          <w:lang w:val="uk-UA"/>
        </w:rPr>
        <w:t xml:space="preserve"> </w:t>
      </w:r>
      <w:r w:rsidRPr="00243BA8">
        <w:rPr>
          <w:rFonts w:hint="eastAsia"/>
          <w:color w:val="000000" w:themeColor="text1"/>
          <w:lang w:val="uk-UA"/>
        </w:rPr>
        <w:t>массу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наивысшему</w:t>
      </w:r>
      <w:r w:rsidRPr="00243BA8">
        <w:rPr>
          <w:color w:val="000000" w:themeColor="text1"/>
          <w:lang w:val="uk-UA"/>
        </w:rPr>
        <w:t xml:space="preserve"> </w:t>
      </w:r>
      <w:r w:rsidRPr="00243BA8">
        <w:rPr>
          <w:rFonts w:hint="eastAsia"/>
          <w:color w:val="000000" w:themeColor="text1"/>
          <w:lang w:val="uk-UA"/>
        </w:rPr>
        <w:t>тарифу</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перевозимого</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составе</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w:t>
      </w:r>
    </w:p>
    <w:p w:rsidR="005000D7" w:rsidRPr="00243BA8" w:rsidRDefault="005000D7" w:rsidP="008937BB">
      <w:pPr>
        <w:pStyle w:val="31"/>
        <w:suppressAutoHyphens/>
        <w:rPr>
          <w:color w:val="000000" w:themeColor="text1"/>
          <w:lang w:val="uk-UA"/>
        </w:rPr>
      </w:pPr>
      <w:r w:rsidRPr="00243BA8">
        <w:rPr>
          <w:b/>
          <w:color w:val="000000" w:themeColor="text1"/>
          <w:lang w:val="uk-UA"/>
        </w:rPr>
        <w:t>3.</w:t>
      </w:r>
      <w:r w:rsidR="008B4523" w:rsidRPr="00243BA8">
        <w:rPr>
          <w:b/>
          <w:color w:val="000000" w:themeColor="text1"/>
          <w:lang w:val="uk-UA"/>
        </w:rPr>
        <w:t>8</w:t>
      </w:r>
      <w:r w:rsidRPr="00243BA8">
        <w:rPr>
          <w:b/>
          <w:color w:val="000000" w:themeColor="text1"/>
          <w:lang w:val="uk-UA"/>
        </w:rPr>
        <w:t xml:space="preserve">.2. </w:t>
      </w: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состоящей</w:t>
      </w:r>
      <w:r w:rsidRPr="00243BA8">
        <w:rPr>
          <w:color w:val="000000" w:themeColor="text1"/>
          <w:lang w:val="uk-UA"/>
        </w:rPr>
        <w:t xml:space="preserve">  </w:t>
      </w:r>
      <w:r w:rsidRPr="00243BA8">
        <w:rPr>
          <w:rFonts w:hint="eastAsia"/>
          <w:color w:val="000000" w:themeColor="text1"/>
          <w:lang w:val="uk-UA"/>
        </w:rPr>
        <w:t>из</w:t>
      </w:r>
      <w:r w:rsidRPr="00243BA8">
        <w:rPr>
          <w:color w:val="000000" w:themeColor="text1"/>
          <w:lang w:val="uk-UA"/>
        </w:rPr>
        <w:t xml:space="preserve"> </w:t>
      </w:r>
      <w:r w:rsidRPr="00243BA8">
        <w:rPr>
          <w:rFonts w:hint="eastAsia"/>
          <w:color w:val="000000" w:themeColor="text1"/>
          <w:lang w:val="uk-UA"/>
        </w:rPr>
        <w:t>грузов</w:t>
      </w:r>
      <w:r w:rsidRPr="00243BA8">
        <w:rPr>
          <w:color w:val="000000" w:themeColor="text1"/>
          <w:lang w:val="uk-UA"/>
        </w:rPr>
        <w:t xml:space="preserve"> </w:t>
      </w:r>
      <w:r w:rsidRPr="00243BA8">
        <w:rPr>
          <w:rFonts w:hint="eastAsia"/>
          <w:color w:val="000000" w:themeColor="text1"/>
          <w:lang w:val="uk-UA"/>
        </w:rPr>
        <w:t>разных</w:t>
      </w:r>
      <w:r w:rsidRPr="00243BA8">
        <w:rPr>
          <w:color w:val="000000" w:themeColor="text1"/>
          <w:lang w:val="uk-UA"/>
        </w:rPr>
        <w:t xml:space="preserve"> </w:t>
      </w:r>
      <w:r w:rsidRPr="00243BA8">
        <w:rPr>
          <w:rFonts w:hint="eastAsia"/>
          <w:color w:val="000000" w:themeColor="text1"/>
          <w:lang w:val="uk-UA"/>
        </w:rPr>
        <w:t>наименований</w:t>
      </w:r>
      <w:r w:rsidRPr="00243BA8">
        <w:rPr>
          <w:color w:val="000000" w:themeColor="text1"/>
          <w:lang w:val="uk-UA"/>
        </w:rPr>
        <w:t xml:space="preserve">,  </w:t>
      </w:r>
      <w:r w:rsidRPr="00243BA8">
        <w:rPr>
          <w:rFonts w:hint="eastAsia"/>
          <w:color w:val="000000" w:themeColor="text1"/>
          <w:lang w:val="uk-UA"/>
        </w:rPr>
        <w:t>определяется</w:t>
      </w:r>
      <w:r w:rsidRPr="00243BA8">
        <w:rPr>
          <w:color w:val="000000" w:themeColor="text1"/>
          <w:lang w:val="uk-UA"/>
        </w:rPr>
        <w:t xml:space="preserve"> </w:t>
      </w:r>
      <w:r w:rsidR="004854D6" w:rsidRPr="00243BA8">
        <w:rPr>
          <w:color w:val="000000" w:themeColor="text1"/>
          <w:lang w:val="uk-UA"/>
        </w:rPr>
        <w:t xml:space="preserve">путем </w:t>
      </w:r>
      <w:r w:rsidRPr="00243BA8">
        <w:rPr>
          <w:rFonts w:hint="eastAsia"/>
          <w:color w:val="000000" w:themeColor="text1"/>
          <w:lang w:val="uk-UA"/>
        </w:rPr>
        <w:t>суммировани</w:t>
      </w:r>
      <w:r w:rsidR="004854D6" w:rsidRPr="00243BA8">
        <w:rPr>
          <w:color w:val="000000" w:themeColor="text1"/>
          <w:lang w:val="uk-UA"/>
        </w:rPr>
        <w:t>я</w:t>
      </w:r>
      <w:r w:rsidRPr="00243BA8">
        <w:rPr>
          <w:color w:val="000000" w:themeColor="text1"/>
          <w:lang w:val="uk-UA"/>
        </w:rPr>
        <w:t xml:space="preserve"> </w:t>
      </w:r>
      <w:r w:rsidRPr="00243BA8">
        <w:rPr>
          <w:rFonts w:hint="eastAsia"/>
          <w:color w:val="000000" w:themeColor="text1"/>
          <w:lang w:val="uk-UA"/>
        </w:rPr>
        <w:t>плат</w:t>
      </w:r>
      <w:r w:rsidRPr="00243BA8">
        <w:rPr>
          <w:color w:val="000000" w:themeColor="text1"/>
          <w:lang w:val="uk-UA"/>
        </w:rPr>
        <w:t xml:space="preserve">, </w:t>
      </w:r>
      <w:r w:rsidRPr="00243BA8">
        <w:rPr>
          <w:rFonts w:hint="eastAsia"/>
          <w:color w:val="000000" w:themeColor="text1"/>
          <w:lang w:val="uk-UA"/>
        </w:rPr>
        <w:t>исчисленных</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правилам</w:t>
      </w:r>
      <w:r w:rsidRPr="00243BA8">
        <w:rPr>
          <w:color w:val="000000" w:themeColor="text1"/>
          <w:lang w:val="uk-UA"/>
        </w:rPr>
        <w:t xml:space="preserve"> </w:t>
      </w:r>
      <w:r w:rsidRPr="00243BA8">
        <w:rPr>
          <w:rFonts w:hint="eastAsia"/>
          <w:color w:val="000000" w:themeColor="text1"/>
          <w:lang w:val="uk-UA"/>
        </w:rPr>
        <w:t>настоящей</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каждого</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входящего</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данную</w:t>
      </w:r>
      <w:r w:rsidRPr="00243BA8">
        <w:rPr>
          <w:color w:val="000000" w:themeColor="text1"/>
          <w:lang w:val="uk-UA"/>
        </w:rPr>
        <w:t xml:space="preserve"> </w:t>
      </w:r>
      <w:r w:rsidRPr="00243BA8">
        <w:rPr>
          <w:rFonts w:hint="eastAsia"/>
          <w:color w:val="000000" w:themeColor="text1"/>
          <w:lang w:val="uk-UA"/>
        </w:rPr>
        <w:t>отправку</w:t>
      </w:r>
      <w:r w:rsidRPr="00243BA8">
        <w:rPr>
          <w:color w:val="000000" w:themeColor="text1"/>
          <w:lang w:val="uk-UA"/>
        </w:rPr>
        <w:t xml:space="preserve">. </w:t>
      </w:r>
      <w:r w:rsidRPr="00243BA8">
        <w:rPr>
          <w:rFonts w:hint="eastAsia"/>
          <w:color w:val="000000" w:themeColor="text1"/>
          <w:lang w:val="uk-UA"/>
        </w:rPr>
        <w:t>При</w:t>
      </w:r>
      <w:r w:rsidRPr="00243BA8">
        <w:rPr>
          <w:color w:val="000000" w:themeColor="text1"/>
          <w:lang w:val="uk-UA"/>
        </w:rPr>
        <w:t xml:space="preserve"> </w:t>
      </w:r>
      <w:r w:rsidRPr="00243BA8">
        <w:rPr>
          <w:rFonts w:hint="eastAsia"/>
          <w:color w:val="000000" w:themeColor="text1"/>
          <w:lang w:val="uk-UA"/>
        </w:rPr>
        <w:t>этом</w:t>
      </w:r>
      <w:r w:rsidRPr="00243BA8">
        <w:rPr>
          <w:color w:val="000000" w:themeColor="text1"/>
          <w:lang w:val="uk-UA"/>
        </w:rPr>
        <w:t xml:space="preserve"> </w:t>
      </w: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каждому</w:t>
      </w:r>
      <w:r w:rsidRPr="00243BA8">
        <w:rPr>
          <w:color w:val="000000" w:themeColor="text1"/>
          <w:lang w:val="uk-UA"/>
        </w:rPr>
        <w:t xml:space="preserve"> </w:t>
      </w:r>
      <w:r w:rsidRPr="00243BA8">
        <w:rPr>
          <w:rFonts w:hint="eastAsia"/>
          <w:color w:val="000000" w:themeColor="text1"/>
          <w:lang w:val="uk-UA"/>
        </w:rPr>
        <w:t>наименованию</w:t>
      </w:r>
      <w:r w:rsidRPr="00243BA8">
        <w:rPr>
          <w:color w:val="000000" w:themeColor="text1"/>
          <w:lang w:val="uk-UA"/>
        </w:rPr>
        <w:t xml:space="preserve"> </w:t>
      </w:r>
      <w:r w:rsidRPr="00243BA8">
        <w:rPr>
          <w:rFonts w:hint="eastAsia"/>
          <w:color w:val="000000" w:themeColor="text1"/>
          <w:lang w:val="uk-UA"/>
        </w:rPr>
        <w:t>определяется</w:t>
      </w:r>
      <w:r w:rsidRPr="00243BA8">
        <w:rPr>
          <w:color w:val="000000" w:themeColor="text1"/>
          <w:lang w:val="uk-UA"/>
        </w:rPr>
        <w:t xml:space="preserve"> </w:t>
      </w:r>
      <w:r w:rsidRPr="00243BA8">
        <w:rPr>
          <w:rFonts w:hint="eastAsia"/>
          <w:color w:val="000000" w:themeColor="text1"/>
          <w:lang w:val="uk-UA"/>
        </w:rPr>
        <w:t>путем</w:t>
      </w:r>
      <w:r w:rsidRPr="00243BA8">
        <w:rPr>
          <w:color w:val="000000" w:themeColor="text1"/>
          <w:lang w:val="uk-UA"/>
        </w:rPr>
        <w:t xml:space="preserve"> </w:t>
      </w:r>
      <w:r w:rsidRPr="00243BA8">
        <w:rPr>
          <w:rFonts w:hint="eastAsia"/>
          <w:color w:val="000000" w:themeColor="text1"/>
          <w:lang w:val="uk-UA"/>
        </w:rPr>
        <w:t>умножения</w:t>
      </w:r>
      <w:r w:rsidRPr="00243BA8">
        <w:rPr>
          <w:color w:val="000000" w:themeColor="text1"/>
          <w:lang w:val="uk-UA"/>
        </w:rPr>
        <w:t xml:space="preserve"> </w:t>
      </w:r>
      <w:r w:rsidRPr="00243BA8">
        <w:rPr>
          <w:rFonts w:hint="eastAsia"/>
          <w:color w:val="000000" w:themeColor="text1"/>
          <w:lang w:val="uk-UA"/>
        </w:rPr>
        <w:t>ставки</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 xml:space="preserve"> </w:t>
      </w:r>
      <w:r w:rsidRPr="00243BA8">
        <w:rPr>
          <w:rFonts w:hint="eastAsia"/>
          <w:color w:val="000000" w:themeColor="text1"/>
          <w:lang w:val="uk-UA"/>
        </w:rPr>
        <w:t>весовой</w:t>
      </w:r>
      <w:r w:rsidRPr="00243BA8">
        <w:rPr>
          <w:color w:val="000000" w:themeColor="text1"/>
          <w:lang w:val="uk-UA"/>
        </w:rPr>
        <w:t xml:space="preserve"> </w:t>
      </w:r>
      <w:r w:rsidRPr="00243BA8">
        <w:rPr>
          <w:rFonts w:hint="eastAsia"/>
          <w:color w:val="000000" w:themeColor="text1"/>
          <w:lang w:val="uk-UA"/>
        </w:rPr>
        <w:t>категории</w:t>
      </w:r>
      <w:r w:rsidRPr="00243BA8">
        <w:rPr>
          <w:color w:val="000000" w:themeColor="text1"/>
          <w:lang w:val="uk-UA"/>
        </w:rPr>
        <w:t xml:space="preserve">, </w:t>
      </w:r>
      <w:r w:rsidRPr="00243BA8">
        <w:rPr>
          <w:rFonts w:hint="eastAsia"/>
          <w:color w:val="000000" w:themeColor="text1"/>
          <w:lang w:val="uk-UA"/>
        </w:rPr>
        <w:t>соответствующей</w:t>
      </w:r>
      <w:r w:rsidRPr="00243BA8">
        <w:rPr>
          <w:color w:val="000000" w:themeColor="text1"/>
          <w:lang w:val="uk-UA"/>
        </w:rPr>
        <w:t xml:space="preserve"> </w:t>
      </w:r>
      <w:r w:rsidRPr="00243BA8">
        <w:rPr>
          <w:rFonts w:hint="eastAsia"/>
          <w:color w:val="000000" w:themeColor="text1"/>
          <w:lang w:val="uk-UA"/>
        </w:rPr>
        <w:t>суммарной</w:t>
      </w:r>
      <w:r w:rsidRPr="00243BA8">
        <w:rPr>
          <w:color w:val="000000" w:themeColor="text1"/>
          <w:lang w:val="uk-UA"/>
        </w:rPr>
        <w:t xml:space="preserve"> </w:t>
      </w:r>
      <w:r w:rsidRPr="00243BA8">
        <w:rPr>
          <w:rFonts w:hint="eastAsia"/>
          <w:color w:val="000000" w:themeColor="text1"/>
          <w:lang w:val="uk-UA"/>
        </w:rPr>
        <w:t>массе</w:t>
      </w:r>
      <w:r w:rsidRPr="00243BA8">
        <w:rPr>
          <w:color w:val="000000" w:themeColor="text1"/>
          <w:lang w:val="uk-UA"/>
        </w:rPr>
        <w:t xml:space="preserve"> </w:t>
      </w:r>
      <w:r w:rsidRPr="00243BA8">
        <w:rPr>
          <w:rFonts w:hint="eastAsia"/>
          <w:color w:val="000000" w:themeColor="text1"/>
          <w:lang w:val="uk-UA"/>
        </w:rPr>
        <w:t>отправки</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применением</w:t>
      </w:r>
      <w:r w:rsidRPr="00243BA8">
        <w:rPr>
          <w:color w:val="000000" w:themeColor="text1"/>
          <w:lang w:val="uk-UA"/>
        </w:rPr>
        <w:t xml:space="preserve"> </w:t>
      </w:r>
      <w:r w:rsidRPr="00243BA8">
        <w:rPr>
          <w:rFonts w:hint="eastAsia"/>
          <w:color w:val="000000" w:themeColor="text1"/>
          <w:lang w:val="uk-UA"/>
        </w:rPr>
        <w:t>коэффициентов</w:t>
      </w:r>
      <w:r w:rsidRPr="00243BA8">
        <w:rPr>
          <w:color w:val="000000" w:themeColor="text1"/>
          <w:lang w:val="uk-UA"/>
        </w:rPr>
        <w:t xml:space="preserve">, </w:t>
      </w:r>
      <w:r w:rsidRPr="00243BA8">
        <w:rPr>
          <w:rFonts w:hint="eastAsia"/>
          <w:color w:val="000000" w:themeColor="text1"/>
          <w:lang w:val="uk-UA"/>
        </w:rPr>
        <w:t>предусмотренных</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политикой</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данного</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на</w:t>
      </w:r>
      <w:r w:rsidRPr="00243BA8">
        <w:rPr>
          <w:color w:val="000000" w:themeColor="text1"/>
          <w:lang w:val="uk-UA"/>
        </w:rPr>
        <w:t xml:space="preserve"> </w:t>
      </w:r>
      <w:r w:rsidRPr="00243BA8">
        <w:rPr>
          <w:rFonts w:hint="eastAsia"/>
          <w:color w:val="000000" w:themeColor="text1"/>
          <w:lang w:val="uk-UA"/>
        </w:rPr>
        <w:t>массу</w:t>
      </w:r>
      <w:r w:rsidRPr="00243BA8">
        <w:rPr>
          <w:color w:val="000000" w:themeColor="text1"/>
          <w:lang w:val="uk-UA"/>
        </w:rPr>
        <w:t xml:space="preserve"> </w:t>
      </w:r>
      <w:r w:rsidRPr="00243BA8">
        <w:rPr>
          <w:rFonts w:hint="eastAsia"/>
          <w:color w:val="000000" w:themeColor="text1"/>
          <w:lang w:val="uk-UA"/>
        </w:rPr>
        <w:t>данного</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округленную</w:t>
      </w:r>
      <w:r w:rsidRPr="00243BA8">
        <w:rPr>
          <w:color w:val="000000" w:themeColor="text1"/>
          <w:lang w:val="uk-UA"/>
        </w:rPr>
        <w:t xml:space="preserve"> </w:t>
      </w:r>
      <w:r w:rsidRPr="00243BA8">
        <w:rPr>
          <w:rFonts w:hint="eastAsia"/>
          <w:color w:val="000000" w:themeColor="text1"/>
          <w:lang w:val="uk-UA"/>
        </w:rPr>
        <w:t>до</w:t>
      </w:r>
      <w:r w:rsidRPr="00243BA8">
        <w:rPr>
          <w:color w:val="000000" w:themeColor="text1"/>
          <w:lang w:val="uk-UA"/>
        </w:rPr>
        <w:t xml:space="preserve"> </w:t>
      </w:r>
      <w:r w:rsidRPr="00243BA8">
        <w:rPr>
          <w:rFonts w:hint="eastAsia"/>
          <w:color w:val="000000" w:themeColor="text1"/>
          <w:lang w:val="uk-UA"/>
        </w:rPr>
        <w:t>полных</w:t>
      </w:r>
      <w:r w:rsidRPr="00243BA8">
        <w:rPr>
          <w:color w:val="000000" w:themeColor="text1"/>
          <w:lang w:val="uk-UA"/>
        </w:rPr>
        <w:t xml:space="preserve"> </w:t>
      </w:r>
      <w:r w:rsidRPr="00243BA8">
        <w:rPr>
          <w:rFonts w:hint="eastAsia"/>
          <w:color w:val="000000" w:themeColor="text1"/>
          <w:lang w:val="uk-UA"/>
        </w:rPr>
        <w:t>тонн</w:t>
      </w:r>
      <w:r w:rsidRPr="00243BA8">
        <w:rPr>
          <w:color w:val="000000" w:themeColor="text1"/>
          <w:lang w:val="uk-UA"/>
        </w:rPr>
        <w:t xml:space="preserve">. </w:t>
      </w:r>
      <w:r w:rsidRPr="00243BA8">
        <w:rPr>
          <w:rFonts w:hint="eastAsia"/>
          <w:color w:val="000000" w:themeColor="text1"/>
          <w:lang w:val="uk-UA"/>
        </w:rPr>
        <w:t>При</w:t>
      </w:r>
      <w:r w:rsidRPr="00243BA8">
        <w:rPr>
          <w:color w:val="000000" w:themeColor="text1"/>
          <w:lang w:val="uk-UA"/>
        </w:rPr>
        <w:t xml:space="preserve"> </w:t>
      </w:r>
      <w:r w:rsidRPr="00243BA8">
        <w:rPr>
          <w:rFonts w:hint="eastAsia"/>
          <w:color w:val="000000" w:themeColor="text1"/>
          <w:lang w:val="uk-UA"/>
        </w:rPr>
        <w:t>этом</w:t>
      </w:r>
      <w:r w:rsidRPr="00243BA8">
        <w:rPr>
          <w:color w:val="000000" w:themeColor="text1"/>
          <w:lang w:val="uk-UA"/>
        </w:rPr>
        <w:t xml:space="preserve"> 500 </w:t>
      </w:r>
      <w:r w:rsidRPr="00243BA8">
        <w:rPr>
          <w:rFonts w:hint="eastAsia"/>
          <w:color w:val="000000" w:themeColor="text1"/>
          <w:lang w:val="uk-UA"/>
        </w:rPr>
        <w:t>кг</w:t>
      </w:r>
      <w:r w:rsidRPr="00243BA8">
        <w:rPr>
          <w:color w:val="000000" w:themeColor="text1"/>
          <w:lang w:val="uk-UA"/>
        </w:rPr>
        <w:t xml:space="preserve"> </w:t>
      </w:r>
      <w:r w:rsidRPr="00243BA8">
        <w:rPr>
          <w:rFonts w:hint="eastAsia"/>
          <w:color w:val="000000" w:themeColor="text1"/>
          <w:lang w:val="uk-UA"/>
        </w:rPr>
        <w:t>и</w:t>
      </w:r>
      <w:r w:rsidRPr="00243BA8">
        <w:rPr>
          <w:color w:val="000000" w:themeColor="text1"/>
          <w:lang w:val="uk-UA"/>
        </w:rPr>
        <w:t xml:space="preserve"> </w:t>
      </w:r>
      <w:r w:rsidRPr="00243BA8">
        <w:rPr>
          <w:rFonts w:hint="eastAsia"/>
          <w:color w:val="000000" w:themeColor="text1"/>
          <w:lang w:val="uk-UA"/>
        </w:rPr>
        <w:t>более</w:t>
      </w:r>
      <w:r w:rsidRPr="00243BA8">
        <w:rPr>
          <w:color w:val="000000" w:themeColor="text1"/>
          <w:lang w:val="uk-UA"/>
        </w:rPr>
        <w:t xml:space="preserve"> </w:t>
      </w:r>
      <w:r w:rsidRPr="00243BA8">
        <w:rPr>
          <w:rFonts w:hint="eastAsia"/>
          <w:color w:val="000000" w:themeColor="text1"/>
          <w:lang w:val="uk-UA"/>
        </w:rPr>
        <w:t>округляются</w:t>
      </w:r>
      <w:r w:rsidRPr="00243BA8">
        <w:rPr>
          <w:color w:val="000000" w:themeColor="text1"/>
          <w:lang w:val="uk-UA"/>
        </w:rPr>
        <w:t xml:space="preserve"> </w:t>
      </w:r>
      <w:r w:rsidRPr="00243BA8">
        <w:rPr>
          <w:rFonts w:hint="eastAsia"/>
          <w:color w:val="000000" w:themeColor="text1"/>
          <w:lang w:val="uk-UA"/>
        </w:rPr>
        <w:t>до</w:t>
      </w:r>
      <w:r w:rsidRPr="00243BA8">
        <w:rPr>
          <w:color w:val="000000" w:themeColor="text1"/>
          <w:lang w:val="uk-UA"/>
        </w:rPr>
        <w:t xml:space="preserve"> </w:t>
      </w:r>
      <w:r w:rsidRPr="00243BA8">
        <w:rPr>
          <w:rFonts w:hint="eastAsia"/>
          <w:color w:val="000000" w:themeColor="text1"/>
          <w:lang w:val="uk-UA"/>
        </w:rPr>
        <w:t>полной</w:t>
      </w:r>
      <w:r w:rsidRPr="00243BA8">
        <w:rPr>
          <w:color w:val="000000" w:themeColor="text1"/>
          <w:lang w:val="uk-UA"/>
        </w:rPr>
        <w:t xml:space="preserve"> </w:t>
      </w:r>
      <w:r w:rsidRPr="00243BA8">
        <w:rPr>
          <w:rFonts w:hint="eastAsia"/>
          <w:color w:val="000000" w:themeColor="text1"/>
          <w:lang w:val="uk-UA"/>
        </w:rPr>
        <w:t>тонны</w:t>
      </w:r>
      <w:r w:rsidRPr="00243BA8">
        <w:rPr>
          <w:color w:val="000000" w:themeColor="text1"/>
          <w:lang w:val="uk-UA"/>
        </w:rPr>
        <w:t xml:space="preserve">, </w:t>
      </w:r>
      <w:r w:rsidRPr="00243BA8">
        <w:rPr>
          <w:rFonts w:hint="eastAsia"/>
          <w:color w:val="000000" w:themeColor="text1"/>
          <w:lang w:val="uk-UA"/>
        </w:rPr>
        <w:t>а</w:t>
      </w:r>
      <w:r w:rsidRPr="00243BA8">
        <w:rPr>
          <w:color w:val="000000" w:themeColor="text1"/>
          <w:lang w:val="uk-UA"/>
        </w:rPr>
        <w:t xml:space="preserve"> </w:t>
      </w:r>
      <w:r w:rsidRPr="00243BA8">
        <w:rPr>
          <w:rFonts w:hint="eastAsia"/>
          <w:color w:val="000000" w:themeColor="text1"/>
          <w:lang w:val="uk-UA"/>
        </w:rPr>
        <w:t>менее</w:t>
      </w:r>
      <w:r w:rsidRPr="00243BA8">
        <w:rPr>
          <w:color w:val="000000" w:themeColor="text1"/>
          <w:lang w:val="uk-UA"/>
        </w:rPr>
        <w:t xml:space="preserve"> 500 </w:t>
      </w:r>
      <w:r w:rsidRPr="00243BA8">
        <w:rPr>
          <w:rFonts w:hint="eastAsia"/>
          <w:color w:val="000000" w:themeColor="text1"/>
          <w:lang w:val="uk-UA"/>
        </w:rPr>
        <w:t>кг</w:t>
      </w:r>
      <w:r w:rsidRPr="00243BA8">
        <w:rPr>
          <w:color w:val="000000" w:themeColor="text1"/>
          <w:lang w:val="uk-UA"/>
        </w:rPr>
        <w:t xml:space="preserve"> – </w:t>
      </w:r>
      <w:r w:rsidRPr="00243BA8">
        <w:rPr>
          <w:rFonts w:hint="eastAsia"/>
          <w:color w:val="000000" w:themeColor="text1"/>
          <w:lang w:val="uk-UA"/>
        </w:rPr>
        <w:t>не</w:t>
      </w:r>
      <w:r w:rsidRPr="00243BA8">
        <w:rPr>
          <w:color w:val="000000" w:themeColor="text1"/>
          <w:lang w:val="uk-UA"/>
        </w:rPr>
        <w:t xml:space="preserve"> </w:t>
      </w:r>
      <w:r w:rsidRPr="00243BA8">
        <w:rPr>
          <w:rFonts w:hint="eastAsia"/>
          <w:color w:val="000000" w:themeColor="text1"/>
          <w:lang w:val="uk-UA"/>
        </w:rPr>
        <w:t>учитываются</w:t>
      </w:r>
      <w:r w:rsidRPr="00243BA8">
        <w:rPr>
          <w:color w:val="000000" w:themeColor="text1"/>
          <w:lang w:val="uk-UA"/>
        </w:rPr>
        <w:t xml:space="preserve">. </w:t>
      </w:r>
    </w:p>
    <w:p w:rsidR="005000D7" w:rsidRPr="00243BA8" w:rsidRDefault="005000D7" w:rsidP="008937BB">
      <w:pPr>
        <w:pStyle w:val="31"/>
        <w:suppressAutoHyphens/>
        <w:rPr>
          <w:color w:val="000000" w:themeColor="text1"/>
          <w:lang w:val="uk-UA"/>
        </w:rPr>
      </w:pP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случае</w:t>
      </w:r>
      <w:r w:rsidRPr="00243BA8">
        <w:rPr>
          <w:color w:val="000000" w:themeColor="text1"/>
          <w:lang w:val="uk-UA"/>
        </w:rPr>
        <w:t xml:space="preserve">, </w:t>
      </w:r>
      <w:r w:rsidRPr="00243BA8">
        <w:rPr>
          <w:rFonts w:hint="eastAsia"/>
          <w:color w:val="000000" w:themeColor="text1"/>
          <w:lang w:val="uk-UA"/>
        </w:rPr>
        <w:t>если</w:t>
      </w:r>
      <w:r w:rsidRPr="00243BA8">
        <w:rPr>
          <w:color w:val="000000" w:themeColor="text1"/>
          <w:lang w:val="uk-UA"/>
        </w:rPr>
        <w:t xml:space="preserve"> </w:t>
      </w:r>
      <w:r w:rsidRPr="00243BA8">
        <w:rPr>
          <w:rFonts w:hint="eastAsia"/>
          <w:color w:val="000000" w:themeColor="text1"/>
          <w:lang w:val="uk-UA"/>
        </w:rPr>
        <w:t>масса</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каждого</w:t>
      </w:r>
      <w:r w:rsidRPr="00243BA8">
        <w:rPr>
          <w:color w:val="000000" w:themeColor="text1"/>
          <w:lang w:val="uk-UA"/>
        </w:rPr>
        <w:t xml:space="preserve"> </w:t>
      </w:r>
      <w:r w:rsidRPr="00243BA8">
        <w:rPr>
          <w:rFonts w:hint="eastAsia"/>
          <w:color w:val="000000" w:themeColor="text1"/>
          <w:lang w:val="uk-UA"/>
        </w:rPr>
        <w:t>наименования</w:t>
      </w:r>
      <w:r w:rsidRPr="00243BA8">
        <w:rPr>
          <w:color w:val="000000" w:themeColor="text1"/>
          <w:lang w:val="uk-UA"/>
        </w:rPr>
        <w:t xml:space="preserve"> </w:t>
      </w:r>
      <w:r w:rsidRPr="00243BA8">
        <w:rPr>
          <w:rFonts w:hint="eastAsia"/>
          <w:color w:val="000000" w:themeColor="text1"/>
          <w:lang w:val="uk-UA"/>
        </w:rPr>
        <w:t>не</w:t>
      </w:r>
      <w:r w:rsidRPr="00243BA8">
        <w:rPr>
          <w:color w:val="000000" w:themeColor="text1"/>
          <w:lang w:val="uk-UA"/>
        </w:rPr>
        <w:t xml:space="preserve"> </w:t>
      </w:r>
      <w:r w:rsidRPr="00243BA8">
        <w:rPr>
          <w:rFonts w:hint="eastAsia"/>
          <w:color w:val="000000" w:themeColor="text1"/>
          <w:lang w:val="uk-UA"/>
        </w:rPr>
        <w:t>указана</w:t>
      </w:r>
      <w:r w:rsidRPr="00243BA8">
        <w:rPr>
          <w:color w:val="000000" w:themeColor="text1"/>
          <w:lang w:val="uk-UA"/>
        </w:rPr>
        <w:t xml:space="preserve"> </w:t>
      </w:r>
      <w:r w:rsidRPr="00243BA8">
        <w:rPr>
          <w:rFonts w:hint="eastAsia"/>
          <w:color w:val="000000" w:themeColor="text1"/>
          <w:lang w:val="uk-UA"/>
        </w:rPr>
        <w:t>отдельно</w:t>
      </w:r>
      <w:r w:rsidRPr="00243BA8">
        <w:rPr>
          <w:color w:val="000000" w:themeColor="text1"/>
          <w:lang w:val="uk-UA"/>
        </w:rPr>
        <w:t xml:space="preserve">, </w:t>
      </w:r>
      <w:r w:rsidRPr="00243BA8">
        <w:rPr>
          <w:rFonts w:hint="eastAsia"/>
          <w:color w:val="000000" w:themeColor="text1"/>
          <w:lang w:val="uk-UA"/>
        </w:rPr>
        <w:t>расчет</w:t>
      </w:r>
      <w:r w:rsidRPr="00243BA8">
        <w:rPr>
          <w:color w:val="000000" w:themeColor="text1"/>
          <w:lang w:val="uk-UA"/>
        </w:rPr>
        <w:t xml:space="preserve"> </w:t>
      </w:r>
      <w:r w:rsidRPr="00243BA8">
        <w:rPr>
          <w:rFonts w:hint="eastAsia"/>
          <w:color w:val="000000" w:themeColor="text1"/>
          <w:lang w:val="uk-UA"/>
        </w:rPr>
        <w:t>платы</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производится</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ставкам</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перевозимого</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наивысшему</w:t>
      </w:r>
      <w:r w:rsidRPr="00243BA8">
        <w:rPr>
          <w:color w:val="000000" w:themeColor="text1"/>
          <w:lang w:val="uk-UA"/>
        </w:rPr>
        <w:t xml:space="preserve"> </w:t>
      </w:r>
      <w:r w:rsidRPr="00243BA8">
        <w:rPr>
          <w:rFonts w:hint="eastAsia"/>
          <w:color w:val="000000" w:themeColor="text1"/>
          <w:lang w:val="uk-UA"/>
        </w:rPr>
        <w:t>тарифу</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РЖД</w:t>
      </w:r>
      <w:r w:rsidRPr="00243BA8">
        <w:rPr>
          <w:color w:val="000000" w:themeColor="text1"/>
          <w:lang w:val="uk-UA"/>
        </w:rPr>
        <w:t xml:space="preserve"> –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применением</w:t>
      </w:r>
      <w:r w:rsidRPr="00243BA8">
        <w:rPr>
          <w:color w:val="000000" w:themeColor="text1"/>
          <w:lang w:val="uk-UA"/>
        </w:rPr>
        <w:t xml:space="preserve"> </w:t>
      </w:r>
      <w:r w:rsidRPr="00243BA8">
        <w:rPr>
          <w:rFonts w:hint="eastAsia"/>
          <w:color w:val="000000" w:themeColor="text1"/>
          <w:lang w:val="uk-UA"/>
        </w:rPr>
        <w:t>коэффициентов</w:t>
      </w:r>
      <w:r w:rsidRPr="00243BA8">
        <w:rPr>
          <w:color w:val="000000" w:themeColor="text1"/>
          <w:lang w:val="uk-UA"/>
        </w:rPr>
        <w:t xml:space="preserve"> </w:t>
      </w:r>
      <w:r w:rsidRPr="00243BA8">
        <w:rPr>
          <w:rFonts w:hint="eastAsia"/>
          <w:color w:val="000000" w:themeColor="text1"/>
          <w:lang w:val="uk-UA"/>
        </w:rPr>
        <w:t>пункта</w:t>
      </w:r>
      <w:r w:rsidRPr="00243BA8">
        <w:rPr>
          <w:color w:val="000000" w:themeColor="text1"/>
          <w:lang w:val="uk-UA"/>
        </w:rPr>
        <w:t xml:space="preserve"> 2 </w:t>
      </w:r>
      <w:r w:rsidRPr="00243BA8">
        <w:rPr>
          <w:rFonts w:hint="eastAsia"/>
          <w:color w:val="000000" w:themeColor="text1"/>
          <w:lang w:val="uk-UA"/>
        </w:rPr>
        <w:t>раздела</w:t>
      </w:r>
      <w:r w:rsidRPr="00243BA8">
        <w:rPr>
          <w:color w:val="000000" w:themeColor="text1"/>
          <w:lang w:val="uk-UA"/>
        </w:rPr>
        <w:t xml:space="preserve"> 2 </w:t>
      </w:r>
      <w:r w:rsidRPr="00243BA8">
        <w:rPr>
          <w:rFonts w:hint="eastAsia"/>
          <w:color w:val="000000" w:themeColor="text1"/>
          <w:lang w:val="uk-UA"/>
        </w:rPr>
        <w:t>приложения</w:t>
      </w:r>
      <w:r w:rsidRPr="00243BA8">
        <w:rPr>
          <w:color w:val="000000" w:themeColor="text1"/>
          <w:lang w:val="uk-UA"/>
        </w:rPr>
        <w:t xml:space="preserve"> 3 </w:t>
      </w:r>
      <w:r w:rsidRPr="00243BA8">
        <w:rPr>
          <w:rFonts w:hint="eastAsia"/>
          <w:color w:val="000000" w:themeColor="text1"/>
          <w:lang w:val="uk-UA"/>
        </w:rPr>
        <w:t>настоящей</w:t>
      </w:r>
      <w:r w:rsidRPr="00243BA8">
        <w:rPr>
          <w:color w:val="000000" w:themeColor="text1"/>
          <w:lang w:val="uk-UA"/>
        </w:rPr>
        <w:t xml:space="preserve"> </w:t>
      </w:r>
      <w:r w:rsidRPr="00243BA8">
        <w:rPr>
          <w:rFonts w:hint="eastAsia"/>
          <w:color w:val="000000" w:themeColor="text1"/>
          <w:lang w:val="uk-UA"/>
        </w:rPr>
        <w:lastRenderedPageBreak/>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БЧ</w:t>
      </w:r>
      <w:r w:rsidRPr="00243BA8">
        <w:rPr>
          <w:color w:val="000000" w:themeColor="text1"/>
          <w:lang w:val="uk-UA"/>
        </w:rPr>
        <w:t xml:space="preserve"> –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применением</w:t>
      </w:r>
      <w:r w:rsidRPr="00243BA8">
        <w:rPr>
          <w:color w:val="000000" w:themeColor="text1"/>
          <w:lang w:val="uk-UA"/>
        </w:rPr>
        <w:t xml:space="preserve"> </w:t>
      </w:r>
      <w:r w:rsidRPr="00243BA8">
        <w:rPr>
          <w:rFonts w:hint="eastAsia"/>
          <w:color w:val="000000" w:themeColor="text1"/>
          <w:lang w:val="uk-UA"/>
        </w:rPr>
        <w:t>коэффициентов</w:t>
      </w:r>
      <w:r w:rsidRPr="00243BA8">
        <w:rPr>
          <w:color w:val="000000" w:themeColor="text1"/>
          <w:lang w:val="uk-UA"/>
        </w:rPr>
        <w:t xml:space="preserve"> </w:t>
      </w:r>
      <w:r w:rsidRPr="00243BA8">
        <w:rPr>
          <w:rFonts w:hint="eastAsia"/>
          <w:color w:val="000000" w:themeColor="text1"/>
          <w:lang w:val="uk-UA"/>
        </w:rPr>
        <w:t>пункта</w:t>
      </w:r>
      <w:r w:rsidRPr="00243BA8">
        <w:rPr>
          <w:color w:val="000000" w:themeColor="text1"/>
          <w:lang w:val="uk-UA"/>
        </w:rPr>
        <w:t xml:space="preserve"> 10 </w:t>
      </w:r>
      <w:r w:rsidRPr="00243BA8">
        <w:rPr>
          <w:rFonts w:hint="eastAsia"/>
          <w:color w:val="000000" w:themeColor="text1"/>
          <w:lang w:val="uk-UA"/>
        </w:rPr>
        <w:t>раздела</w:t>
      </w:r>
      <w:r w:rsidRPr="00243BA8">
        <w:rPr>
          <w:color w:val="000000" w:themeColor="text1"/>
          <w:lang w:val="uk-UA"/>
        </w:rPr>
        <w:t xml:space="preserve"> 2 </w:t>
      </w:r>
      <w:r w:rsidRPr="00243BA8">
        <w:rPr>
          <w:rFonts w:hint="eastAsia"/>
          <w:color w:val="000000" w:themeColor="text1"/>
          <w:lang w:val="uk-UA"/>
        </w:rPr>
        <w:t>приложения</w:t>
      </w:r>
      <w:r w:rsidRPr="00243BA8">
        <w:rPr>
          <w:color w:val="000000" w:themeColor="text1"/>
          <w:lang w:val="uk-UA"/>
        </w:rPr>
        <w:t xml:space="preserve"> 3 </w:t>
      </w:r>
      <w:r w:rsidRPr="00243BA8">
        <w:rPr>
          <w:rFonts w:hint="eastAsia"/>
          <w:color w:val="000000" w:themeColor="text1"/>
          <w:lang w:val="uk-UA"/>
        </w:rPr>
        <w:t>настоящей</w:t>
      </w:r>
      <w:r w:rsidRPr="00243BA8">
        <w:rPr>
          <w:color w:val="000000" w:themeColor="text1"/>
          <w:lang w:val="uk-UA"/>
        </w:rPr>
        <w:t xml:space="preserve"> </w:t>
      </w:r>
      <w:r w:rsidRPr="00243BA8">
        <w:rPr>
          <w:rFonts w:hint="eastAsia"/>
          <w:color w:val="000000" w:themeColor="text1"/>
          <w:lang w:val="uk-UA"/>
        </w:rPr>
        <w:t>Тарифной</w:t>
      </w:r>
      <w:r w:rsidRPr="00243BA8">
        <w:rPr>
          <w:color w:val="000000" w:themeColor="text1"/>
          <w:lang w:val="uk-UA"/>
        </w:rPr>
        <w:t xml:space="preserve"> </w:t>
      </w:r>
      <w:r w:rsidRPr="00243BA8">
        <w:rPr>
          <w:rFonts w:hint="eastAsia"/>
          <w:color w:val="000000" w:themeColor="text1"/>
          <w:lang w:val="uk-UA"/>
        </w:rPr>
        <w:t>политики</w:t>
      </w:r>
      <w:r w:rsidRPr="00243BA8">
        <w:rPr>
          <w:color w:val="000000" w:themeColor="text1"/>
          <w:lang w:val="uk-UA"/>
        </w:rPr>
        <w:t>.</w:t>
      </w:r>
    </w:p>
    <w:p w:rsidR="005000D7" w:rsidRPr="00243BA8" w:rsidRDefault="005000D7" w:rsidP="008937BB">
      <w:pPr>
        <w:suppressAutoHyphens/>
        <w:ind w:right="10"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8B4523" w:rsidRPr="00243BA8">
        <w:rPr>
          <w:rFonts w:ascii="Times New Roman" w:hAnsi="Times New Roman"/>
          <w:b/>
          <w:i w:val="0"/>
          <w:color w:val="000000" w:themeColor="text1"/>
          <w:lang w:val="uk-UA"/>
        </w:rPr>
        <w:t>8</w:t>
      </w:r>
      <w:r w:rsidRPr="00243BA8">
        <w:rPr>
          <w:rFonts w:ascii="Times New Roman" w:hAnsi="Times New Roman"/>
          <w:b/>
          <w:i w:val="0"/>
          <w:color w:val="000000" w:themeColor="text1"/>
          <w:lang w:val="uk-UA"/>
        </w:rPr>
        <w:t xml:space="preserve">.3. </w:t>
      </w:r>
      <w:r w:rsidRPr="00243BA8">
        <w:rPr>
          <w:rFonts w:ascii="Times New Roman" w:hAnsi="Times New Roman" w:hint="eastAsia"/>
          <w:i w:val="0"/>
          <w:color w:val="000000" w:themeColor="text1"/>
          <w:lang w:val="uk-UA"/>
        </w:rPr>
        <w:t>Если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суммарная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разных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меньше</w:t>
      </w:r>
      <w:r w:rsidRPr="00243BA8">
        <w:rPr>
          <w:rFonts w:ascii="Times New Roman" w:hAnsi="Times New Roman"/>
          <w:i w:val="0"/>
          <w:color w:val="000000" w:themeColor="text1"/>
          <w:lang w:val="uk-UA"/>
        </w:rPr>
        <w:t xml:space="preserve"> 10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каждому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производится</w:t>
      </w:r>
      <w:r w:rsidRPr="00243BA8">
        <w:rPr>
          <w:rFonts w:ascii="Times New Roman" w:hAnsi="Times New Roman"/>
          <w:i w:val="0"/>
          <w:color w:val="000000" w:themeColor="text1"/>
          <w:lang w:val="uk-UA"/>
        </w:rPr>
        <w:t xml:space="preserve"> </w:t>
      </w:r>
      <w:r w:rsidR="004854D6" w:rsidRPr="00243BA8">
        <w:rPr>
          <w:rFonts w:ascii="Times New Roman" w:hAnsi="Times New Roman"/>
          <w:i w:val="0"/>
          <w:color w:val="000000" w:themeColor="text1"/>
          <w:lang w:val="uk-UA"/>
        </w:rPr>
        <w:t xml:space="preserve">путем </w:t>
      </w:r>
      <w:r w:rsidRPr="00243BA8">
        <w:rPr>
          <w:rFonts w:ascii="Times New Roman" w:hAnsi="Times New Roman" w:hint="eastAsia"/>
          <w:i w:val="0"/>
          <w:color w:val="000000" w:themeColor="text1"/>
          <w:lang w:val="uk-UA"/>
        </w:rPr>
        <w:t>умножени</w:t>
      </w:r>
      <w:r w:rsidR="004854D6" w:rsidRPr="00243BA8">
        <w:rPr>
          <w:rFonts w:ascii="Times New Roman" w:hAnsi="Times New Roman"/>
          <w:i w:val="0"/>
          <w:color w:val="000000" w:themeColor="text1"/>
          <w:lang w:val="uk-UA"/>
        </w:rPr>
        <w:t>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ставки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весовой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категории</w:t>
      </w:r>
      <w:r w:rsidRPr="00243BA8">
        <w:rPr>
          <w:rFonts w:ascii="Times New Roman" w:hAnsi="Times New Roman"/>
          <w:i w:val="0"/>
          <w:color w:val="000000" w:themeColor="text1"/>
          <w:lang w:val="uk-UA"/>
        </w:rPr>
        <w:t xml:space="preserve"> 10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применением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коэффициентов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предусмотренных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данного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расчетную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этого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этом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расчетная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каждого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определяется</w:t>
      </w:r>
      <w:r w:rsidRPr="00243BA8">
        <w:rPr>
          <w:rFonts w:ascii="Times New Roman" w:hAnsi="Times New Roman"/>
          <w:i w:val="0"/>
          <w:color w:val="000000" w:themeColor="text1"/>
          <w:lang w:val="uk-UA"/>
        </w:rPr>
        <w:t xml:space="preserve"> </w:t>
      </w:r>
      <w:r w:rsidR="004854D6" w:rsidRPr="00243BA8">
        <w:rPr>
          <w:rFonts w:ascii="Times New Roman" w:hAnsi="Times New Roman"/>
          <w:i w:val="0"/>
          <w:color w:val="000000" w:themeColor="text1"/>
          <w:lang w:val="uk-UA"/>
        </w:rPr>
        <w:t xml:space="preserve">путем </w:t>
      </w:r>
      <w:r w:rsidRPr="00243BA8">
        <w:rPr>
          <w:rFonts w:ascii="Times New Roman" w:hAnsi="Times New Roman" w:hint="eastAsia"/>
          <w:i w:val="0"/>
          <w:color w:val="000000" w:themeColor="text1"/>
          <w:lang w:val="uk-UA"/>
        </w:rPr>
        <w:t>умножени</w:t>
      </w:r>
      <w:r w:rsidR="004854D6" w:rsidRPr="00243BA8">
        <w:rPr>
          <w:rFonts w:ascii="Times New Roman" w:hAnsi="Times New Roman"/>
          <w:i w:val="0"/>
          <w:color w:val="000000" w:themeColor="text1"/>
          <w:lang w:val="uk-UA"/>
        </w:rPr>
        <w:t>я</w:t>
      </w:r>
      <w:r w:rsidRPr="00243BA8">
        <w:rPr>
          <w:rFonts w:ascii="Times New Roman" w:hAnsi="Times New Roman"/>
          <w:i w:val="0"/>
          <w:color w:val="000000" w:themeColor="text1"/>
          <w:lang w:val="uk-UA"/>
        </w:rPr>
        <w:t xml:space="preserve"> 10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частное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деления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разных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наименований</w:t>
      </w:r>
      <w:r w:rsidRPr="00243BA8">
        <w:rPr>
          <w:rFonts w:ascii="Times New Roman" w:hAnsi="Times New Roman"/>
          <w:i w:val="0"/>
          <w:color w:val="000000" w:themeColor="text1"/>
          <w:lang w:val="uk-UA"/>
        </w:rPr>
        <w:t>.</w:t>
      </w:r>
    </w:p>
    <w:p w:rsidR="00503045" w:rsidRPr="00243BA8" w:rsidRDefault="005000D7" w:rsidP="008937BB">
      <w:pPr>
        <w:suppressAutoHyphens/>
        <w:ind w:right="10"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8B4523" w:rsidRPr="00243BA8">
        <w:rPr>
          <w:rFonts w:ascii="Times New Roman" w:hAnsi="Times New Roman"/>
          <w:b/>
          <w:i w:val="0"/>
          <w:color w:val="000000" w:themeColor="text1"/>
          <w:lang w:val="uk-UA"/>
        </w:rPr>
        <w:t>8</w:t>
      </w:r>
      <w:r w:rsidRPr="00243BA8">
        <w:rPr>
          <w:rFonts w:ascii="Times New Roman" w:hAnsi="Times New Roman"/>
          <w:b/>
          <w:i w:val="0"/>
          <w:color w:val="000000" w:themeColor="text1"/>
          <w:lang w:val="uk-UA"/>
        </w:rPr>
        <w:t>.4.</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случае</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если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масса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груза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входящего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отправку</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состоящую</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из</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грузов</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разных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наименований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меньше</w:t>
      </w:r>
      <w:r w:rsidRPr="00243BA8">
        <w:rPr>
          <w:rFonts w:ascii="Times New Roman" w:hAnsi="Times New Roman"/>
          <w:i w:val="0"/>
          <w:color w:val="000000" w:themeColor="text1"/>
        </w:rPr>
        <w:t xml:space="preserve"> 500 </w:t>
      </w:r>
      <w:r w:rsidRPr="00243BA8">
        <w:rPr>
          <w:rFonts w:ascii="Times New Roman" w:hAnsi="Times New Roman" w:hint="eastAsia"/>
          <w:i w:val="0"/>
          <w:color w:val="000000" w:themeColor="text1"/>
        </w:rPr>
        <w:t>кг</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то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расчет</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платы</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для</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данного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груза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производится</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за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полную</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тонну</w:t>
      </w:r>
      <w:r w:rsidR="00E070F3" w:rsidRPr="00243BA8">
        <w:rPr>
          <w:rFonts w:ascii="Times New Roman" w:hAnsi="Times New Roman"/>
          <w:i w:val="0"/>
          <w:color w:val="000000" w:themeColor="text1"/>
          <w:lang w:val="uk-UA"/>
        </w:rPr>
        <w:t>.</w:t>
      </w:r>
    </w:p>
    <w:p w:rsidR="00E070F3" w:rsidRPr="00243BA8" w:rsidRDefault="00E070F3"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3.</w:t>
      </w:r>
      <w:r w:rsidR="008B4523" w:rsidRPr="00243BA8">
        <w:rPr>
          <w:rFonts w:ascii="Times New Roman" w:hAnsi="Times New Roman"/>
          <w:b/>
          <w:i w:val="0"/>
          <w:color w:val="000000" w:themeColor="text1"/>
          <w:lang w:val="uk-UA"/>
        </w:rPr>
        <w:t>8</w:t>
      </w:r>
      <w:r w:rsidRPr="00243BA8">
        <w:rPr>
          <w:rFonts w:ascii="Times New Roman" w:hAnsi="Times New Roman"/>
          <w:b/>
          <w:i w:val="0"/>
          <w:color w:val="000000" w:themeColor="text1"/>
          <w:lang w:val="uk-UA"/>
        </w:rPr>
        <w:t xml:space="preserve">.5. </w:t>
      </w:r>
      <w:r w:rsidRPr="00243BA8">
        <w:rPr>
          <w:rFonts w:ascii="Times New Roman" w:hAnsi="Times New Roman" w:hint="eastAsia"/>
          <w:i w:val="0"/>
          <w:color w:val="000000" w:themeColor="text1"/>
          <w:lang w:val="uk-UA"/>
        </w:rPr>
        <w:t>Исключение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составляет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разных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изотермическом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котором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производится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исходя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минимальной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весовой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нормы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загрузки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вагона</w:t>
      </w:r>
      <w:r w:rsidRPr="00243BA8">
        <w:rPr>
          <w:rFonts w:ascii="Times New Roman" w:hAnsi="Times New Roman"/>
          <w:i w:val="0"/>
          <w:color w:val="000000" w:themeColor="text1"/>
          <w:lang w:val="uk-UA"/>
        </w:rPr>
        <w:t xml:space="preserve"> 25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w:t>
      </w:r>
    </w:p>
    <w:p w:rsidR="00E070F3" w:rsidRPr="00243BA8" w:rsidRDefault="00E070F3" w:rsidP="008937BB">
      <w:pPr>
        <w:suppressAutoHyphens/>
        <w:ind w:firstLine="567"/>
        <w:jc w:val="both"/>
        <w:rPr>
          <w:rFonts w:ascii="Times New Roman" w:hAnsi="Times New Roman"/>
          <w:i w:val="0"/>
          <w:color w:val="000000" w:themeColor="text1"/>
          <w:lang w:val="uk-UA"/>
        </w:rPr>
      </w:pPr>
      <w:r w:rsidRPr="00243BA8">
        <w:rPr>
          <w:rFonts w:ascii="Times New Roman" w:hAnsi="Times New Roman" w:hint="eastAsia"/>
          <w:i w:val="0"/>
          <w:color w:val="000000" w:themeColor="text1"/>
          <w:lang w:val="uk-UA"/>
        </w:rPr>
        <w:t>Если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суммарная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разных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меньше</w:t>
      </w:r>
      <w:r w:rsidRPr="00243BA8">
        <w:rPr>
          <w:rFonts w:ascii="Times New Roman" w:hAnsi="Times New Roman"/>
          <w:i w:val="0"/>
          <w:color w:val="000000" w:themeColor="text1"/>
          <w:lang w:val="uk-UA"/>
        </w:rPr>
        <w:t xml:space="preserve"> 25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каждому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производится</w:t>
      </w:r>
      <w:r w:rsidR="004854D6" w:rsidRPr="00243BA8">
        <w:rPr>
          <w:rFonts w:ascii="Times New Roman" w:hAnsi="Times New Roman"/>
          <w:i w:val="0"/>
          <w:color w:val="000000" w:themeColor="text1"/>
          <w:lang w:val="uk-UA"/>
        </w:rPr>
        <w:t xml:space="preserve"> путем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умножени</w:t>
      </w:r>
      <w:r w:rsidR="004854D6" w:rsidRPr="00243BA8">
        <w:rPr>
          <w:rFonts w:ascii="Times New Roman" w:hAnsi="Times New Roman"/>
          <w:i w:val="0"/>
          <w:color w:val="000000" w:themeColor="text1"/>
          <w:lang w:val="uk-UA"/>
        </w:rPr>
        <w:t>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ставки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весовой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категории</w:t>
      </w:r>
      <w:r w:rsidRPr="00243BA8">
        <w:rPr>
          <w:rFonts w:ascii="Times New Roman" w:hAnsi="Times New Roman"/>
          <w:i w:val="0"/>
          <w:color w:val="000000" w:themeColor="text1"/>
          <w:lang w:val="uk-UA"/>
        </w:rPr>
        <w:t xml:space="preserve"> 25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применением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коэффициентов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предусмотренных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данного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расчетную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этого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этом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расчетная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каждого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определяется</w:t>
      </w:r>
      <w:r w:rsidRPr="00243BA8">
        <w:rPr>
          <w:rFonts w:ascii="Times New Roman" w:hAnsi="Times New Roman"/>
          <w:i w:val="0"/>
          <w:color w:val="000000" w:themeColor="text1"/>
          <w:lang w:val="uk-UA"/>
        </w:rPr>
        <w:t xml:space="preserve"> </w:t>
      </w:r>
      <w:r w:rsidR="004854D6" w:rsidRPr="00243BA8">
        <w:rPr>
          <w:rFonts w:ascii="Times New Roman" w:hAnsi="Times New Roman"/>
          <w:i w:val="0"/>
          <w:color w:val="000000" w:themeColor="text1"/>
          <w:lang w:val="uk-UA"/>
        </w:rPr>
        <w:t xml:space="preserve">путем </w:t>
      </w:r>
      <w:r w:rsidRPr="00243BA8">
        <w:rPr>
          <w:rFonts w:ascii="Times New Roman" w:hAnsi="Times New Roman" w:hint="eastAsia"/>
          <w:i w:val="0"/>
          <w:color w:val="000000" w:themeColor="text1"/>
          <w:lang w:val="uk-UA"/>
        </w:rPr>
        <w:t>умножени</w:t>
      </w:r>
      <w:r w:rsidR="004854D6" w:rsidRPr="00243BA8">
        <w:rPr>
          <w:rFonts w:ascii="Times New Roman" w:hAnsi="Times New Roman"/>
          <w:i w:val="0"/>
          <w:color w:val="000000" w:themeColor="text1"/>
          <w:lang w:val="uk-UA"/>
        </w:rPr>
        <w:t>я</w:t>
      </w:r>
      <w:r w:rsidRPr="00243BA8">
        <w:rPr>
          <w:rFonts w:ascii="Times New Roman" w:hAnsi="Times New Roman"/>
          <w:i w:val="0"/>
          <w:color w:val="000000" w:themeColor="text1"/>
          <w:lang w:val="uk-UA"/>
        </w:rPr>
        <w:t xml:space="preserve"> 25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частное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деления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w:t>
      </w:r>
    </w:p>
    <w:p w:rsidR="00E070F3" w:rsidRPr="00243BA8" w:rsidRDefault="00E070F3" w:rsidP="008937BB">
      <w:pPr>
        <w:suppressAutoHyphens/>
        <w:ind w:firstLine="567"/>
        <w:jc w:val="both"/>
        <w:rPr>
          <w:rFonts w:ascii="Times New Roman" w:hAnsi="Times New Roman"/>
          <w:i w:val="0"/>
          <w:color w:val="000000" w:themeColor="text1"/>
          <w:lang w:val="uk-UA"/>
        </w:rPr>
      </w:pPr>
      <w:r w:rsidRPr="00243BA8">
        <w:rPr>
          <w:rFonts w:ascii="Times New Roman" w:hAnsi="Times New Roman" w:hint="eastAsia"/>
          <w:i w:val="0"/>
          <w:color w:val="000000" w:themeColor="text1"/>
          <w:lang w:val="uk-UA"/>
        </w:rPr>
        <w:t>Исчисление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грузов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разных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изотермическом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поданном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взамен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крытого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под</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нескоропортящегося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производится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правилам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универсальном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отдельно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груза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каждого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наименования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ставке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весовой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категории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соответствующей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суммарной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наличии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соответствующих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отметок</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перевозочном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документе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указанных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пунктах</w:t>
      </w:r>
      <w:r w:rsidRPr="00243BA8">
        <w:rPr>
          <w:rFonts w:ascii="Times New Roman" w:hAnsi="Times New Roman"/>
          <w:i w:val="0"/>
          <w:color w:val="000000" w:themeColor="text1"/>
          <w:lang w:val="uk-UA"/>
        </w:rPr>
        <w:t xml:space="preserve"> 3.1.2.1. </w:t>
      </w:r>
      <w:r w:rsidRPr="00243BA8">
        <w:rPr>
          <w:rFonts w:ascii="Times New Roman" w:hAnsi="Times New Roman" w:hint="eastAsia"/>
          <w:i w:val="0"/>
          <w:color w:val="000000" w:themeColor="text1"/>
          <w:lang w:val="uk-UA"/>
        </w:rPr>
        <w:t>и</w:t>
      </w:r>
      <w:r w:rsidRPr="00243BA8">
        <w:rPr>
          <w:rFonts w:ascii="Times New Roman" w:hAnsi="Times New Roman"/>
          <w:i w:val="0"/>
          <w:color w:val="000000" w:themeColor="text1"/>
          <w:lang w:val="uk-UA"/>
        </w:rPr>
        <w:t xml:space="preserve"> 3.1.2.2. </w:t>
      </w:r>
      <w:r w:rsidRPr="00243BA8">
        <w:rPr>
          <w:rFonts w:ascii="Times New Roman" w:hAnsi="Times New Roman" w:hint="eastAsia"/>
          <w:i w:val="0"/>
          <w:color w:val="000000" w:themeColor="text1"/>
          <w:lang w:val="uk-UA"/>
        </w:rPr>
        <w:t>настоящей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политики</w:t>
      </w:r>
      <w:r w:rsidRPr="00243BA8">
        <w:rPr>
          <w:rFonts w:ascii="Times New Roman" w:hAnsi="Times New Roman"/>
          <w:i w:val="0"/>
          <w:color w:val="000000" w:themeColor="text1"/>
          <w:lang w:val="uk-UA"/>
        </w:rPr>
        <w:t>.</w:t>
      </w:r>
    </w:p>
    <w:p w:rsidR="00E070F3" w:rsidRPr="00243BA8" w:rsidRDefault="00E070F3" w:rsidP="008937BB">
      <w:pPr>
        <w:pStyle w:val="Iniiaiieoaeno21"/>
        <w:suppressAutoHyphens/>
        <w:rPr>
          <w:b/>
          <w:color w:val="000000" w:themeColor="text1"/>
          <w:szCs w:val="28"/>
          <w:lang w:val="uk-UA"/>
        </w:rPr>
      </w:pPr>
      <w:r w:rsidRPr="00243BA8">
        <w:rPr>
          <w:b/>
          <w:color w:val="000000" w:themeColor="text1"/>
          <w:szCs w:val="28"/>
          <w:lang w:val="uk-UA"/>
        </w:rPr>
        <w:t>3.</w:t>
      </w:r>
      <w:r w:rsidR="008B4523" w:rsidRPr="00243BA8">
        <w:rPr>
          <w:b/>
          <w:color w:val="000000" w:themeColor="text1"/>
          <w:szCs w:val="28"/>
          <w:lang w:val="uk-UA"/>
        </w:rPr>
        <w:t>8</w:t>
      </w:r>
      <w:r w:rsidRPr="00243BA8">
        <w:rPr>
          <w:b/>
          <w:color w:val="000000" w:themeColor="text1"/>
          <w:szCs w:val="28"/>
          <w:lang w:val="uk-UA"/>
        </w:rPr>
        <w:t xml:space="preserve">.6. </w:t>
      </w:r>
      <w:r w:rsidRPr="00243BA8">
        <w:rPr>
          <w:rFonts w:hint="eastAsia"/>
          <w:color w:val="000000" w:themeColor="text1"/>
          <w:szCs w:val="28"/>
          <w:lang w:val="uk-UA"/>
        </w:rPr>
        <w:t>Плата</w:t>
      </w:r>
      <w:r w:rsidRPr="00243BA8">
        <w:rPr>
          <w:color w:val="000000" w:themeColor="text1"/>
          <w:szCs w:val="28"/>
          <w:lang w:val="uk-UA"/>
        </w:rPr>
        <w:t xml:space="preserve"> </w:t>
      </w:r>
      <w:r w:rsidRPr="00243BA8">
        <w:rPr>
          <w:rFonts w:hint="eastAsia"/>
          <w:color w:val="000000" w:themeColor="text1"/>
          <w:szCs w:val="28"/>
          <w:lang w:val="uk-UA"/>
        </w:rPr>
        <w:t>за</w:t>
      </w:r>
      <w:r w:rsidRPr="00243BA8">
        <w:rPr>
          <w:color w:val="000000" w:themeColor="text1"/>
          <w:szCs w:val="28"/>
          <w:lang w:val="uk-UA"/>
        </w:rPr>
        <w:t xml:space="preserve"> </w:t>
      </w:r>
      <w:r w:rsidRPr="00243BA8">
        <w:rPr>
          <w:rFonts w:hint="eastAsia"/>
          <w:color w:val="000000" w:themeColor="text1"/>
          <w:szCs w:val="28"/>
          <w:lang w:val="uk-UA"/>
        </w:rPr>
        <w:t>перевозку</w:t>
      </w:r>
      <w:r w:rsidRPr="00243BA8">
        <w:rPr>
          <w:color w:val="000000" w:themeColor="text1"/>
          <w:szCs w:val="28"/>
          <w:lang w:val="uk-UA"/>
        </w:rPr>
        <w:t xml:space="preserve"> </w:t>
      </w:r>
      <w:r w:rsidRPr="00243BA8">
        <w:rPr>
          <w:rFonts w:hint="eastAsia"/>
          <w:color w:val="000000" w:themeColor="text1"/>
          <w:szCs w:val="28"/>
          <w:lang w:val="uk-UA"/>
        </w:rPr>
        <w:t>на</w:t>
      </w:r>
      <w:r w:rsidRPr="00243BA8">
        <w:rPr>
          <w:color w:val="000000" w:themeColor="text1"/>
          <w:szCs w:val="28"/>
          <w:lang w:val="uk-UA"/>
        </w:rPr>
        <w:t xml:space="preserve"> </w:t>
      </w:r>
      <w:r w:rsidRPr="00243BA8">
        <w:rPr>
          <w:rFonts w:hint="eastAsia"/>
          <w:color w:val="000000" w:themeColor="text1"/>
          <w:szCs w:val="28"/>
          <w:lang w:val="uk-UA"/>
        </w:rPr>
        <w:t>сцепе</w:t>
      </w:r>
      <w:r w:rsidRPr="00243BA8">
        <w:rPr>
          <w:color w:val="000000" w:themeColor="text1"/>
          <w:szCs w:val="28"/>
          <w:lang w:val="uk-UA"/>
        </w:rPr>
        <w:t xml:space="preserve"> </w:t>
      </w:r>
      <w:r w:rsidR="00C8470E" w:rsidRPr="00243BA8">
        <w:rPr>
          <w:color w:val="000000" w:themeColor="text1"/>
          <w:szCs w:val="28"/>
          <w:lang w:val="uk-UA"/>
        </w:rPr>
        <w:t xml:space="preserve">вагонов </w:t>
      </w:r>
      <w:r w:rsidRPr="00243BA8">
        <w:rPr>
          <w:rFonts w:hint="eastAsia"/>
          <w:color w:val="000000" w:themeColor="text1"/>
          <w:szCs w:val="28"/>
          <w:lang w:val="uk-UA"/>
        </w:rPr>
        <w:t>по</w:t>
      </w:r>
      <w:r w:rsidRPr="00243BA8">
        <w:rPr>
          <w:color w:val="000000" w:themeColor="text1"/>
          <w:szCs w:val="28"/>
          <w:lang w:val="uk-UA"/>
        </w:rPr>
        <w:t xml:space="preserve"> </w:t>
      </w:r>
      <w:r w:rsidRPr="00243BA8">
        <w:rPr>
          <w:rFonts w:hint="eastAsia"/>
          <w:color w:val="000000" w:themeColor="text1"/>
          <w:szCs w:val="28"/>
          <w:lang w:val="uk-UA"/>
        </w:rPr>
        <w:t>одной</w:t>
      </w:r>
      <w:r w:rsidRPr="00243BA8">
        <w:rPr>
          <w:color w:val="000000" w:themeColor="text1"/>
          <w:szCs w:val="28"/>
          <w:lang w:val="uk-UA"/>
        </w:rPr>
        <w:t xml:space="preserve"> </w:t>
      </w:r>
      <w:r w:rsidRPr="00243BA8">
        <w:rPr>
          <w:rFonts w:hint="eastAsia"/>
          <w:color w:val="000000" w:themeColor="text1"/>
          <w:szCs w:val="28"/>
          <w:lang w:val="uk-UA"/>
        </w:rPr>
        <w:t>накладной</w:t>
      </w:r>
      <w:r w:rsidRPr="00243BA8">
        <w:rPr>
          <w:color w:val="000000" w:themeColor="text1"/>
          <w:szCs w:val="28"/>
          <w:lang w:val="uk-UA"/>
        </w:rPr>
        <w:t xml:space="preserve"> </w:t>
      </w:r>
      <w:r w:rsidRPr="00243BA8">
        <w:rPr>
          <w:rFonts w:hint="eastAsia"/>
          <w:color w:val="000000" w:themeColor="text1"/>
          <w:szCs w:val="28"/>
          <w:lang w:val="uk-UA"/>
        </w:rPr>
        <w:t>грузов</w:t>
      </w:r>
      <w:r w:rsidRPr="00243BA8">
        <w:rPr>
          <w:color w:val="000000" w:themeColor="text1"/>
          <w:szCs w:val="28"/>
          <w:lang w:val="uk-UA"/>
        </w:rPr>
        <w:t xml:space="preserve"> </w:t>
      </w:r>
      <w:r w:rsidRPr="00243BA8">
        <w:rPr>
          <w:rFonts w:hint="eastAsia"/>
          <w:color w:val="000000" w:themeColor="text1"/>
          <w:szCs w:val="28"/>
          <w:lang w:val="uk-UA"/>
        </w:rPr>
        <w:t>разных</w:t>
      </w:r>
      <w:r w:rsidRPr="00243BA8">
        <w:rPr>
          <w:color w:val="000000" w:themeColor="text1"/>
          <w:szCs w:val="28"/>
          <w:lang w:val="uk-UA"/>
        </w:rPr>
        <w:t xml:space="preserve"> </w:t>
      </w:r>
      <w:r w:rsidRPr="00243BA8">
        <w:rPr>
          <w:rFonts w:hint="eastAsia"/>
          <w:color w:val="000000" w:themeColor="text1"/>
          <w:szCs w:val="28"/>
          <w:lang w:val="uk-UA"/>
        </w:rPr>
        <w:t>наименований</w:t>
      </w:r>
      <w:r w:rsidRPr="00243BA8">
        <w:rPr>
          <w:color w:val="000000" w:themeColor="text1"/>
          <w:szCs w:val="28"/>
          <w:lang w:val="uk-UA"/>
        </w:rPr>
        <w:t xml:space="preserve"> </w:t>
      </w:r>
      <w:r w:rsidRPr="00243BA8">
        <w:rPr>
          <w:rFonts w:hint="eastAsia"/>
          <w:color w:val="000000" w:themeColor="text1"/>
          <w:szCs w:val="28"/>
          <w:lang w:val="uk-UA"/>
        </w:rPr>
        <w:t>определяется</w:t>
      </w:r>
      <w:r w:rsidRPr="00243BA8">
        <w:rPr>
          <w:color w:val="000000" w:themeColor="text1"/>
          <w:szCs w:val="28"/>
          <w:lang w:val="uk-UA"/>
        </w:rPr>
        <w:t xml:space="preserve"> </w:t>
      </w:r>
      <w:r w:rsidRPr="00243BA8">
        <w:rPr>
          <w:rFonts w:hint="eastAsia"/>
          <w:color w:val="000000" w:themeColor="text1"/>
          <w:szCs w:val="28"/>
          <w:lang w:val="uk-UA"/>
        </w:rPr>
        <w:t>в</w:t>
      </w:r>
      <w:r w:rsidRPr="00243BA8">
        <w:rPr>
          <w:color w:val="000000" w:themeColor="text1"/>
          <w:szCs w:val="28"/>
          <w:lang w:val="uk-UA"/>
        </w:rPr>
        <w:t xml:space="preserve"> </w:t>
      </w:r>
      <w:r w:rsidRPr="00243BA8">
        <w:rPr>
          <w:rFonts w:hint="eastAsia"/>
          <w:color w:val="000000" w:themeColor="text1"/>
          <w:szCs w:val="28"/>
          <w:lang w:val="uk-UA"/>
        </w:rPr>
        <w:t>соответствии</w:t>
      </w:r>
      <w:r w:rsidRPr="00243BA8">
        <w:rPr>
          <w:color w:val="000000" w:themeColor="text1"/>
          <w:szCs w:val="28"/>
          <w:lang w:val="uk-UA"/>
        </w:rPr>
        <w:t xml:space="preserve"> </w:t>
      </w:r>
      <w:r w:rsidRPr="00243BA8">
        <w:rPr>
          <w:rFonts w:hint="eastAsia"/>
          <w:color w:val="000000" w:themeColor="text1"/>
          <w:szCs w:val="28"/>
          <w:lang w:val="uk-UA"/>
        </w:rPr>
        <w:t>с</w:t>
      </w:r>
      <w:r w:rsidRPr="00243BA8">
        <w:rPr>
          <w:color w:val="000000" w:themeColor="text1"/>
          <w:szCs w:val="28"/>
          <w:lang w:val="uk-UA"/>
        </w:rPr>
        <w:t xml:space="preserve"> </w:t>
      </w:r>
      <w:r w:rsidRPr="00243BA8">
        <w:rPr>
          <w:rFonts w:hint="eastAsia"/>
          <w:color w:val="000000" w:themeColor="text1"/>
          <w:szCs w:val="28"/>
          <w:lang w:val="uk-UA"/>
        </w:rPr>
        <w:t>пунктом</w:t>
      </w:r>
      <w:r w:rsidRPr="00243BA8">
        <w:rPr>
          <w:color w:val="000000" w:themeColor="text1"/>
          <w:szCs w:val="28"/>
          <w:lang w:val="uk-UA"/>
        </w:rPr>
        <w:t xml:space="preserve"> 3.5.2.1. </w:t>
      </w:r>
      <w:r w:rsidRPr="00243BA8">
        <w:rPr>
          <w:rFonts w:hint="eastAsia"/>
          <w:color w:val="000000" w:themeColor="text1"/>
          <w:szCs w:val="28"/>
          <w:lang w:val="uk-UA"/>
        </w:rPr>
        <w:t>настоящей</w:t>
      </w:r>
      <w:r w:rsidRPr="00243BA8">
        <w:rPr>
          <w:color w:val="000000" w:themeColor="text1"/>
          <w:szCs w:val="28"/>
          <w:lang w:val="uk-UA"/>
        </w:rPr>
        <w:t xml:space="preserve"> </w:t>
      </w:r>
      <w:r w:rsidRPr="00243BA8">
        <w:rPr>
          <w:rFonts w:hint="eastAsia"/>
          <w:color w:val="000000" w:themeColor="text1"/>
          <w:szCs w:val="28"/>
          <w:lang w:val="uk-UA"/>
        </w:rPr>
        <w:t>Тарифной</w:t>
      </w:r>
      <w:r w:rsidRPr="00243BA8">
        <w:rPr>
          <w:color w:val="000000" w:themeColor="text1"/>
          <w:szCs w:val="28"/>
          <w:lang w:val="uk-UA"/>
        </w:rPr>
        <w:t xml:space="preserve"> </w:t>
      </w:r>
      <w:r w:rsidRPr="00243BA8">
        <w:rPr>
          <w:rFonts w:hint="eastAsia"/>
          <w:color w:val="000000" w:themeColor="text1"/>
          <w:szCs w:val="28"/>
          <w:lang w:val="uk-UA"/>
        </w:rPr>
        <w:t>политики</w:t>
      </w:r>
      <w:r w:rsidRPr="00243BA8">
        <w:rPr>
          <w:color w:val="000000" w:themeColor="text1"/>
          <w:szCs w:val="28"/>
          <w:lang w:val="uk-UA"/>
        </w:rPr>
        <w:t xml:space="preserve"> </w:t>
      </w:r>
      <w:r w:rsidRPr="00243BA8">
        <w:rPr>
          <w:rFonts w:hint="eastAsia"/>
          <w:color w:val="000000" w:themeColor="text1"/>
          <w:szCs w:val="28"/>
          <w:lang w:val="uk-UA"/>
        </w:rPr>
        <w:t>по</w:t>
      </w:r>
      <w:r w:rsidRPr="00243BA8">
        <w:rPr>
          <w:color w:val="000000" w:themeColor="text1"/>
          <w:szCs w:val="28"/>
          <w:lang w:val="uk-UA"/>
        </w:rPr>
        <w:t xml:space="preserve"> </w:t>
      </w:r>
      <w:r w:rsidRPr="00243BA8">
        <w:rPr>
          <w:rFonts w:hint="eastAsia"/>
          <w:color w:val="000000" w:themeColor="text1"/>
          <w:szCs w:val="28"/>
          <w:lang w:val="uk-UA"/>
        </w:rPr>
        <w:t>наивысшему</w:t>
      </w:r>
      <w:r w:rsidRPr="00243BA8">
        <w:rPr>
          <w:color w:val="000000" w:themeColor="text1"/>
          <w:szCs w:val="28"/>
          <w:lang w:val="uk-UA"/>
        </w:rPr>
        <w:t xml:space="preserve"> </w:t>
      </w:r>
      <w:r w:rsidRPr="00243BA8">
        <w:rPr>
          <w:rFonts w:hint="eastAsia"/>
          <w:color w:val="000000" w:themeColor="text1"/>
          <w:szCs w:val="28"/>
          <w:lang w:val="uk-UA"/>
        </w:rPr>
        <w:t>тарифу</w:t>
      </w:r>
      <w:r w:rsidRPr="00243BA8">
        <w:rPr>
          <w:color w:val="000000" w:themeColor="text1"/>
          <w:szCs w:val="28"/>
          <w:lang w:val="uk-UA"/>
        </w:rPr>
        <w:t xml:space="preserve"> </w:t>
      </w:r>
      <w:r w:rsidRPr="00243BA8">
        <w:rPr>
          <w:rFonts w:hint="eastAsia"/>
          <w:color w:val="000000" w:themeColor="text1"/>
          <w:szCs w:val="28"/>
          <w:lang w:val="uk-UA"/>
        </w:rPr>
        <w:t>груза</w:t>
      </w:r>
      <w:r w:rsidRPr="00243BA8">
        <w:rPr>
          <w:color w:val="000000" w:themeColor="text1"/>
          <w:szCs w:val="28"/>
          <w:lang w:val="uk-UA"/>
        </w:rPr>
        <w:t xml:space="preserve">, </w:t>
      </w:r>
      <w:r w:rsidRPr="00243BA8">
        <w:rPr>
          <w:rFonts w:hint="eastAsia"/>
          <w:color w:val="000000" w:themeColor="text1"/>
          <w:szCs w:val="28"/>
          <w:lang w:val="uk-UA"/>
        </w:rPr>
        <w:t>перевозимого</w:t>
      </w:r>
      <w:r w:rsidRPr="00243BA8">
        <w:rPr>
          <w:color w:val="000000" w:themeColor="text1"/>
          <w:szCs w:val="28"/>
          <w:lang w:val="uk-UA"/>
        </w:rPr>
        <w:t xml:space="preserve"> </w:t>
      </w:r>
      <w:r w:rsidRPr="00243BA8">
        <w:rPr>
          <w:rFonts w:hint="eastAsia"/>
          <w:color w:val="000000" w:themeColor="text1"/>
          <w:szCs w:val="28"/>
          <w:lang w:val="uk-UA"/>
        </w:rPr>
        <w:t>в</w:t>
      </w:r>
      <w:r w:rsidRPr="00243BA8">
        <w:rPr>
          <w:color w:val="000000" w:themeColor="text1"/>
          <w:szCs w:val="28"/>
          <w:lang w:val="uk-UA"/>
        </w:rPr>
        <w:t xml:space="preserve"> </w:t>
      </w:r>
      <w:r w:rsidRPr="00243BA8">
        <w:rPr>
          <w:rFonts w:hint="eastAsia"/>
          <w:color w:val="000000" w:themeColor="text1"/>
          <w:szCs w:val="28"/>
          <w:lang w:val="uk-UA"/>
        </w:rPr>
        <w:t>отправке</w:t>
      </w:r>
      <w:r w:rsidRPr="00243BA8">
        <w:rPr>
          <w:color w:val="000000" w:themeColor="text1"/>
          <w:szCs w:val="28"/>
          <w:lang w:val="uk-UA"/>
        </w:rPr>
        <w:t xml:space="preserve">, </w:t>
      </w:r>
      <w:r w:rsidRPr="00243BA8">
        <w:rPr>
          <w:rFonts w:hint="eastAsia"/>
          <w:color w:val="000000" w:themeColor="text1"/>
          <w:szCs w:val="28"/>
          <w:lang w:val="uk-UA"/>
        </w:rPr>
        <w:t>состоящей</w:t>
      </w:r>
      <w:r w:rsidRPr="00243BA8">
        <w:rPr>
          <w:color w:val="000000" w:themeColor="text1"/>
          <w:szCs w:val="28"/>
          <w:lang w:val="uk-UA"/>
        </w:rPr>
        <w:t xml:space="preserve"> </w:t>
      </w:r>
      <w:r w:rsidRPr="00243BA8">
        <w:rPr>
          <w:rFonts w:hint="eastAsia"/>
          <w:color w:val="000000" w:themeColor="text1"/>
          <w:szCs w:val="28"/>
          <w:lang w:val="uk-UA"/>
        </w:rPr>
        <w:t>из</w:t>
      </w:r>
      <w:r w:rsidRPr="00243BA8">
        <w:rPr>
          <w:color w:val="000000" w:themeColor="text1"/>
          <w:szCs w:val="28"/>
          <w:lang w:val="uk-UA"/>
        </w:rPr>
        <w:t xml:space="preserve"> </w:t>
      </w:r>
      <w:r w:rsidRPr="00243BA8">
        <w:rPr>
          <w:rFonts w:hint="eastAsia"/>
          <w:color w:val="000000" w:themeColor="text1"/>
          <w:szCs w:val="28"/>
          <w:lang w:val="uk-UA"/>
        </w:rPr>
        <w:t>грузов</w:t>
      </w:r>
      <w:r w:rsidRPr="00243BA8">
        <w:rPr>
          <w:color w:val="000000" w:themeColor="text1"/>
          <w:szCs w:val="28"/>
          <w:lang w:val="uk-UA"/>
        </w:rPr>
        <w:t xml:space="preserve"> </w:t>
      </w:r>
      <w:r w:rsidRPr="00243BA8">
        <w:rPr>
          <w:rFonts w:hint="eastAsia"/>
          <w:color w:val="000000" w:themeColor="text1"/>
          <w:szCs w:val="28"/>
          <w:lang w:val="uk-UA"/>
        </w:rPr>
        <w:t>разных</w:t>
      </w:r>
      <w:r w:rsidRPr="00243BA8">
        <w:rPr>
          <w:color w:val="000000" w:themeColor="text1"/>
          <w:szCs w:val="28"/>
          <w:lang w:val="uk-UA"/>
        </w:rPr>
        <w:t xml:space="preserve"> </w:t>
      </w:r>
      <w:r w:rsidRPr="00243BA8">
        <w:rPr>
          <w:rFonts w:hint="eastAsia"/>
          <w:color w:val="000000" w:themeColor="text1"/>
          <w:szCs w:val="28"/>
          <w:lang w:val="uk-UA"/>
        </w:rPr>
        <w:t>наименований</w:t>
      </w:r>
      <w:r w:rsidRPr="00243BA8">
        <w:rPr>
          <w:color w:val="000000" w:themeColor="text1"/>
          <w:szCs w:val="28"/>
          <w:lang w:val="uk-UA"/>
        </w:rPr>
        <w:t>.</w:t>
      </w:r>
    </w:p>
    <w:p w:rsidR="00E070F3" w:rsidRPr="00243BA8" w:rsidRDefault="00E070F3" w:rsidP="008937BB">
      <w:pPr>
        <w:pStyle w:val="Iniiaiieoaeno21"/>
        <w:suppressAutoHyphens/>
        <w:rPr>
          <w:color w:val="000000" w:themeColor="text1"/>
        </w:rPr>
      </w:pPr>
      <w:r w:rsidRPr="00243BA8">
        <w:rPr>
          <w:b/>
          <w:color w:val="000000" w:themeColor="text1"/>
          <w:lang w:val="uk-UA"/>
        </w:rPr>
        <w:t>3.</w:t>
      </w:r>
      <w:r w:rsidR="008B4523" w:rsidRPr="00243BA8">
        <w:rPr>
          <w:b/>
          <w:color w:val="000000" w:themeColor="text1"/>
          <w:lang w:val="uk-UA"/>
        </w:rPr>
        <w:t>8</w:t>
      </w:r>
      <w:r w:rsidRPr="00243BA8">
        <w:rPr>
          <w:b/>
          <w:color w:val="000000" w:themeColor="text1"/>
          <w:lang w:val="uk-UA"/>
        </w:rPr>
        <w:t>.7.</w:t>
      </w:r>
      <w:r w:rsidR="00F7478A" w:rsidRPr="00243BA8">
        <w:rPr>
          <w:b/>
          <w:color w:val="000000" w:themeColor="text1"/>
        </w:rPr>
        <w:t xml:space="preserve"> </w:t>
      </w:r>
      <w:r w:rsidRPr="00243BA8">
        <w:rPr>
          <w:rFonts w:hint="eastAsia"/>
          <w:color w:val="000000" w:themeColor="text1"/>
        </w:rPr>
        <w:t>При</w:t>
      </w:r>
      <w:r w:rsidRPr="00243BA8">
        <w:rPr>
          <w:color w:val="000000" w:themeColor="text1"/>
        </w:rPr>
        <w:t xml:space="preserve"> </w:t>
      </w:r>
      <w:r w:rsidRPr="00243BA8">
        <w:rPr>
          <w:rFonts w:hint="eastAsia"/>
          <w:color w:val="000000" w:themeColor="text1"/>
        </w:rPr>
        <w:t>перевозке</w:t>
      </w:r>
      <w:r w:rsidRPr="00243BA8">
        <w:rPr>
          <w:color w:val="000000" w:themeColor="text1"/>
        </w:rPr>
        <w:t xml:space="preserve"> </w:t>
      </w:r>
      <w:r w:rsidRPr="00243BA8">
        <w:rPr>
          <w:rFonts w:hint="eastAsia"/>
          <w:color w:val="000000" w:themeColor="text1"/>
        </w:rPr>
        <w:t>по</w:t>
      </w:r>
      <w:r w:rsidRPr="00243BA8">
        <w:rPr>
          <w:color w:val="000000" w:themeColor="text1"/>
        </w:rPr>
        <w:t xml:space="preserve"> </w:t>
      </w:r>
      <w:r w:rsidRPr="00243BA8">
        <w:rPr>
          <w:rFonts w:hint="eastAsia"/>
          <w:color w:val="000000" w:themeColor="text1"/>
        </w:rPr>
        <w:t>ГР</w:t>
      </w:r>
      <w:r w:rsidRPr="00243BA8">
        <w:rPr>
          <w:color w:val="000000" w:themeColor="text1"/>
        </w:rPr>
        <w:t xml:space="preserve">, </w:t>
      </w:r>
      <w:r w:rsidRPr="00243BA8">
        <w:rPr>
          <w:rFonts w:hint="eastAsia"/>
          <w:color w:val="000000" w:themeColor="text1"/>
        </w:rPr>
        <w:t>ТДЖ</w:t>
      </w:r>
      <w:r w:rsidRPr="00243BA8">
        <w:rPr>
          <w:color w:val="000000" w:themeColor="text1"/>
        </w:rPr>
        <w:t xml:space="preserve"> </w:t>
      </w:r>
      <w:r w:rsidRPr="00243BA8">
        <w:rPr>
          <w:rFonts w:hint="eastAsia"/>
          <w:color w:val="000000" w:themeColor="text1"/>
        </w:rPr>
        <w:t>отправки</w:t>
      </w:r>
      <w:r w:rsidRPr="00243BA8">
        <w:rPr>
          <w:color w:val="000000" w:themeColor="text1"/>
        </w:rPr>
        <w:t xml:space="preserve">, </w:t>
      </w:r>
      <w:r w:rsidRPr="00243BA8">
        <w:rPr>
          <w:rFonts w:hint="eastAsia"/>
          <w:color w:val="000000" w:themeColor="text1"/>
        </w:rPr>
        <w:t>состоящей</w:t>
      </w:r>
      <w:r w:rsidRPr="00243BA8">
        <w:rPr>
          <w:color w:val="000000" w:themeColor="text1"/>
        </w:rPr>
        <w:t xml:space="preserve"> </w:t>
      </w:r>
      <w:r w:rsidRPr="00243BA8">
        <w:rPr>
          <w:rFonts w:hint="eastAsia"/>
          <w:color w:val="000000" w:themeColor="text1"/>
        </w:rPr>
        <w:t>из</w:t>
      </w:r>
      <w:r w:rsidRPr="00243BA8">
        <w:rPr>
          <w:color w:val="000000" w:themeColor="text1"/>
        </w:rPr>
        <w:t xml:space="preserve"> </w:t>
      </w:r>
      <w:r w:rsidRPr="00243BA8">
        <w:rPr>
          <w:rFonts w:hint="eastAsia"/>
          <w:color w:val="000000" w:themeColor="text1"/>
        </w:rPr>
        <w:t>грузов</w:t>
      </w:r>
      <w:r w:rsidRPr="00243BA8">
        <w:rPr>
          <w:color w:val="000000" w:themeColor="text1"/>
        </w:rPr>
        <w:t xml:space="preserve"> </w:t>
      </w:r>
      <w:r w:rsidRPr="00243BA8">
        <w:rPr>
          <w:rFonts w:hint="eastAsia"/>
          <w:color w:val="000000" w:themeColor="text1"/>
        </w:rPr>
        <w:t>разных</w:t>
      </w:r>
      <w:r w:rsidRPr="00243BA8">
        <w:rPr>
          <w:color w:val="000000" w:themeColor="text1"/>
        </w:rPr>
        <w:t xml:space="preserve"> </w:t>
      </w:r>
      <w:r w:rsidRPr="00243BA8">
        <w:rPr>
          <w:rFonts w:hint="eastAsia"/>
          <w:color w:val="000000" w:themeColor="text1"/>
        </w:rPr>
        <w:t>наименований</w:t>
      </w:r>
      <w:r w:rsidRPr="00243BA8">
        <w:rPr>
          <w:color w:val="000000" w:themeColor="text1"/>
        </w:rPr>
        <w:t xml:space="preserve">, </w:t>
      </w:r>
      <w:r w:rsidRPr="00243BA8">
        <w:rPr>
          <w:rFonts w:hint="eastAsia"/>
          <w:color w:val="000000" w:themeColor="text1"/>
        </w:rPr>
        <w:t>в</w:t>
      </w:r>
      <w:r w:rsidRPr="00243BA8">
        <w:rPr>
          <w:color w:val="000000" w:themeColor="text1"/>
        </w:rPr>
        <w:t xml:space="preserve"> </w:t>
      </w:r>
      <w:r w:rsidRPr="00243BA8">
        <w:rPr>
          <w:rFonts w:hint="eastAsia"/>
          <w:color w:val="000000" w:themeColor="text1"/>
        </w:rPr>
        <w:t>универсальном</w:t>
      </w:r>
      <w:r w:rsidRPr="00243BA8">
        <w:rPr>
          <w:color w:val="000000" w:themeColor="text1"/>
        </w:rPr>
        <w:t xml:space="preserve"> </w:t>
      </w:r>
      <w:r w:rsidRPr="00243BA8">
        <w:rPr>
          <w:rFonts w:hint="eastAsia"/>
          <w:color w:val="000000" w:themeColor="text1"/>
        </w:rPr>
        <w:t>вагоне</w:t>
      </w:r>
      <w:r w:rsidRPr="00243BA8">
        <w:rPr>
          <w:color w:val="000000" w:themeColor="text1"/>
        </w:rPr>
        <w:t xml:space="preserve"> </w:t>
      </w:r>
      <w:r w:rsidRPr="00243BA8">
        <w:rPr>
          <w:rFonts w:hint="eastAsia"/>
          <w:color w:val="000000" w:themeColor="text1"/>
        </w:rPr>
        <w:t>плата</w:t>
      </w:r>
      <w:r w:rsidRPr="00243BA8">
        <w:rPr>
          <w:color w:val="000000" w:themeColor="text1"/>
        </w:rPr>
        <w:t xml:space="preserve"> </w:t>
      </w:r>
      <w:r w:rsidRPr="00243BA8">
        <w:rPr>
          <w:rFonts w:hint="eastAsia"/>
          <w:color w:val="000000" w:themeColor="text1"/>
        </w:rPr>
        <w:t>исчисляется</w:t>
      </w:r>
      <w:r w:rsidRPr="00243BA8">
        <w:rPr>
          <w:color w:val="000000" w:themeColor="text1"/>
        </w:rPr>
        <w:t xml:space="preserve"> </w:t>
      </w:r>
      <w:r w:rsidRPr="00243BA8">
        <w:rPr>
          <w:rFonts w:hint="eastAsia"/>
          <w:color w:val="000000" w:themeColor="text1"/>
        </w:rPr>
        <w:t>по</w:t>
      </w:r>
      <w:r w:rsidRPr="00243BA8">
        <w:rPr>
          <w:color w:val="000000" w:themeColor="text1"/>
        </w:rPr>
        <w:t xml:space="preserve"> </w:t>
      </w:r>
      <w:r w:rsidRPr="00243BA8">
        <w:rPr>
          <w:rFonts w:hint="eastAsia"/>
          <w:color w:val="000000" w:themeColor="text1"/>
        </w:rPr>
        <w:t>правилам</w:t>
      </w:r>
      <w:r w:rsidRPr="00243BA8">
        <w:rPr>
          <w:color w:val="000000" w:themeColor="text1"/>
        </w:rPr>
        <w:t xml:space="preserve"> </w:t>
      </w:r>
      <w:r w:rsidRPr="00243BA8">
        <w:rPr>
          <w:rFonts w:hint="eastAsia"/>
          <w:color w:val="000000" w:themeColor="text1"/>
        </w:rPr>
        <w:t>настоящей</w:t>
      </w:r>
      <w:r w:rsidRPr="00243BA8">
        <w:rPr>
          <w:color w:val="000000" w:themeColor="text1"/>
        </w:rPr>
        <w:t xml:space="preserve"> </w:t>
      </w:r>
      <w:r w:rsidRPr="00243BA8">
        <w:rPr>
          <w:rFonts w:hint="eastAsia"/>
          <w:color w:val="000000" w:themeColor="text1"/>
        </w:rPr>
        <w:t>Тарифной</w:t>
      </w:r>
      <w:r w:rsidRPr="00243BA8">
        <w:rPr>
          <w:color w:val="000000" w:themeColor="text1"/>
        </w:rPr>
        <w:t xml:space="preserve"> </w:t>
      </w:r>
      <w:r w:rsidRPr="00243BA8">
        <w:rPr>
          <w:rFonts w:hint="eastAsia"/>
          <w:color w:val="000000" w:themeColor="text1"/>
        </w:rPr>
        <w:t>политики</w:t>
      </w:r>
      <w:r w:rsidRPr="00243BA8">
        <w:rPr>
          <w:color w:val="000000" w:themeColor="text1"/>
        </w:rPr>
        <w:t xml:space="preserve">, </w:t>
      </w:r>
      <w:r w:rsidRPr="00243BA8">
        <w:rPr>
          <w:rFonts w:hint="eastAsia"/>
          <w:color w:val="000000" w:themeColor="text1"/>
        </w:rPr>
        <w:t>действующим</w:t>
      </w:r>
      <w:r w:rsidRPr="00243BA8">
        <w:rPr>
          <w:color w:val="000000" w:themeColor="text1"/>
        </w:rPr>
        <w:t xml:space="preserve"> </w:t>
      </w:r>
      <w:r w:rsidRPr="00243BA8">
        <w:rPr>
          <w:rFonts w:hint="eastAsia"/>
          <w:color w:val="000000" w:themeColor="text1"/>
        </w:rPr>
        <w:t>для</w:t>
      </w:r>
      <w:r w:rsidRPr="00243BA8">
        <w:rPr>
          <w:color w:val="000000" w:themeColor="text1"/>
        </w:rPr>
        <w:t xml:space="preserve"> </w:t>
      </w:r>
      <w:r w:rsidRPr="00243BA8">
        <w:rPr>
          <w:rFonts w:hint="eastAsia"/>
          <w:color w:val="000000" w:themeColor="text1"/>
        </w:rPr>
        <w:t>перевозки</w:t>
      </w:r>
      <w:r w:rsidRPr="00243BA8">
        <w:rPr>
          <w:color w:val="000000" w:themeColor="text1"/>
        </w:rPr>
        <w:t xml:space="preserve"> </w:t>
      </w:r>
      <w:r w:rsidRPr="00243BA8">
        <w:rPr>
          <w:rFonts w:hint="eastAsia"/>
          <w:color w:val="000000" w:themeColor="text1"/>
        </w:rPr>
        <w:t>груза</w:t>
      </w:r>
      <w:r w:rsidRPr="00243BA8">
        <w:rPr>
          <w:color w:val="000000" w:themeColor="text1"/>
        </w:rPr>
        <w:t xml:space="preserve"> </w:t>
      </w:r>
      <w:r w:rsidRPr="00243BA8">
        <w:rPr>
          <w:rFonts w:hint="eastAsia"/>
          <w:color w:val="000000" w:themeColor="text1"/>
        </w:rPr>
        <w:t>в</w:t>
      </w:r>
      <w:r w:rsidRPr="00243BA8">
        <w:rPr>
          <w:color w:val="000000" w:themeColor="text1"/>
        </w:rPr>
        <w:t xml:space="preserve"> </w:t>
      </w:r>
      <w:r w:rsidRPr="00243BA8">
        <w:rPr>
          <w:rFonts w:hint="eastAsia"/>
          <w:color w:val="000000" w:themeColor="text1"/>
        </w:rPr>
        <w:t>универсальном</w:t>
      </w:r>
      <w:r w:rsidRPr="00243BA8">
        <w:rPr>
          <w:color w:val="000000" w:themeColor="text1"/>
        </w:rPr>
        <w:t xml:space="preserve"> </w:t>
      </w:r>
      <w:r w:rsidRPr="00243BA8">
        <w:rPr>
          <w:rFonts w:hint="eastAsia"/>
          <w:color w:val="000000" w:themeColor="text1"/>
        </w:rPr>
        <w:t>вагоне</w:t>
      </w:r>
      <w:r w:rsidRPr="00243BA8">
        <w:rPr>
          <w:color w:val="000000" w:themeColor="text1"/>
        </w:rPr>
        <w:t xml:space="preserve">, </w:t>
      </w:r>
      <w:r w:rsidRPr="00243BA8">
        <w:rPr>
          <w:rFonts w:hint="eastAsia"/>
          <w:color w:val="000000" w:themeColor="text1"/>
        </w:rPr>
        <w:t>по</w:t>
      </w:r>
      <w:r w:rsidRPr="00243BA8">
        <w:rPr>
          <w:color w:val="000000" w:themeColor="text1"/>
        </w:rPr>
        <w:t xml:space="preserve"> </w:t>
      </w:r>
      <w:r w:rsidRPr="00243BA8">
        <w:rPr>
          <w:rFonts w:hint="eastAsia"/>
          <w:color w:val="000000" w:themeColor="text1"/>
        </w:rPr>
        <w:t>ставкам</w:t>
      </w:r>
      <w:r w:rsidRPr="00243BA8">
        <w:rPr>
          <w:color w:val="000000" w:themeColor="text1"/>
        </w:rPr>
        <w:t xml:space="preserve"> </w:t>
      </w:r>
      <w:r w:rsidRPr="00243BA8">
        <w:rPr>
          <w:rFonts w:hint="eastAsia"/>
          <w:color w:val="000000" w:themeColor="text1"/>
        </w:rPr>
        <w:t>для</w:t>
      </w:r>
      <w:r w:rsidRPr="00243BA8">
        <w:rPr>
          <w:color w:val="000000" w:themeColor="text1"/>
        </w:rPr>
        <w:t xml:space="preserve"> </w:t>
      </w:r>
      <w:r w:rsidRPr="00243BA8">
        <w:rPr>
          <w:rFonts w:hint="eastAsia"/>
          <w:color w:val="000000" w:themeColor="text1"/>
        </w:rPr>
        <w:t>груза</w:t>
      </w:r>
      <w:r w:rsidRPr="00243BA8">
        <w:rPr>
          <w:color w:val="000000" w:themeColor="text1"/>
        </w:rPr>
        <w:t xml:space="preserve"> </w:t>
      </w:r>
      <w:r w:rsidRPr="00243BA8">
        <w:rPr>
          <w:rFonts w:hint="eastAsia"/>
          <w:color w:val="000000" w:themeColor="text1"/>
        </w:rPr>
        <w:t>с</w:t>
      </w:r>
      <w:r w:rsidRPr="00243BA8">
        <w:rPr>
          <w:color w:val="000000" w:themeColor="text1"/>
        </w:rPr>
        <w:t xml:space="preserve"> </w:t>
      </w:r>
      <w:r w:rsidRPr="00243BA8">
        <w:rPr>
          <w:rFonts w:hint="eastAsia"/>
          <w:color w:val="000000" w:themeColor="text1"/>
        </w:rPr>
        <w:t>наивысшим</w:t>
      </w:r>
      <w:r w:rsidRPr="00243BA8">
        <w:rPr>
          <w:color w:val="000000" w:themeColor="text1"/>
        </w:rPr>
        <w:t xml:space="preserve"> </w:t>
      </w:r>
      <w:r w:rsidRPr="00243BA8">
        <w:rPr>
          <w:rFonts w:hint="eastAsia"/>
          <w:color w:val="000000" w:themeColor="text1"/>
        </w:rPr>
        <w:t>тарифом</w:t>
      </w:r>
      <w:r w:rsidRPr="00243BA8">
        <w:rPr>
          <w:color w:val="000000" w:themeColor="text1"/>
        </w:rPr>
        <w:t>.</w:t>
      </w:r>
    </w:p>
    <w:p w:rsidR="00F7478A" w:rsidRPr="00243BA8" w:rsidRDefault="00E070F3" w:rsidP="008937BB">
      <w:pPr>
        <w:pStyle w:val="Iniiaiieoaeno21"/>
        <w:suppressAutoHyphens/>
        <w:rPr>
          <w:color w:val="000000" w:themeColor="text1"/>
        </w:rPr>
      </w:pPr>
      <w:r w:rsidRPr="00243BA8">
        <w:rPr>
          <w:rFonts w:hint="eastAsia"/>
          <w:color w:val="000000" w:themeColor="text1"/>
        </w:rPr>
        <w:t>Исчисление</w:t>
      </w:r>
      <w:r w:rsidRPr="00243BA8">
        <w:rPr>
          <w:color w:val="000000" w:themeColor="text1"/>
        </w:rPr>
        <w:t xml:space="preserve"> </w:t>
      </w:r>
      <w:r w:rsidRPr="00243BA8">
        <w:rPr>
          <w:rFonts w:hint="eastAsia"/>
          <w:color w:val="000000" w:themeColor="text1"/>
        </w:rPr>
        <w:t>платы</w:t>
      </w:r>
      <w:r w:rsidRPr="00243BA8">
        <w:rPr>
          <w:color w:val="000000" w:themeColor="text1"/>
        </w:rPr>
        <w:t xml:space="preserve"> </w:t>
      </w:r>
      <w:r w:rsidRPr="00243BA8">
        <w:rPr>
          <w:rFonts w:hint="eastAsia"/>
          <w:color w:val="000000" w:themeColor="text1"/>
        </w:rPr>
        <w:t>за</w:t>
      </w:r>
      <w:r w:rsidRPr="00243BA8">
        <w:rPr>
          <w:color w:val="000000" w:themeColor="text1"/>
        </w:rPr>
        <w:t xml:space="preserve"> </w:t>
      </w:r>
      <w:r w:rsidRPr="00243BA8">
        <w:rPr>
          <w:rFonts w:hint="eastAsia"/>
          <w:color w:val="000000" w:themeColor="text1"/>
        </w:rPr>
        <w:t>перевозку</w:t>
      </w:r>
      <w:r w:rsidRPr="00243BA8">
        <w:rPr>
          <w:color w:val="000000" w:themeColor="text1"/>
        </w:rPr>
        <w:t xml:space="preserve"> </w:t>
      </w:r>
      <w:r w:rsidRPr="00243BA8">
        <w:rPr>
          <w:rFonts w:hint="eastAsia"/>
          <w:color w:val="000000" w:themeColor="text1"/>
        </w:rPr>
        <w:t>отправки</w:t>
      </w:r>
      <w:r w:rsidRPr="00243BA8">
        <w:rPr>
          <w:color w:val="000000" w:themeColor="text1"/>
        </w:rPr>
        <w:t xml:space="preserve">, </w:t>
      </w:r>
      <w:r w:rsidRPr="00243BA8">
        <w:rPr>
          <w:rFonts w:hint="eastAsia"/>
          <w:color w:val="000000" w:themeColor="text1"/>
        </w:rPr>
        <w:t>состоящей</w:t>
      </w:r>
      <w:r w:rsidRPr="00243BA8">
        <w:rPr>
          <w:color w:val="000000" w:themeColor="text1"/>
        </w:rPr>
        <w:t xml:space="preserve"> </w:t>
      </w:r>
      <w:r w:rsidRPr="00243BA8">
        <w:rPr>
          <w:rFonts w:hint="eastAsia"/>
          <w:color w:val="000000" w:themeColor="text1"/>
        </w:rPr>
        <w:t>из</w:t>
      </w:r>
      <w:r w:rsidRPr="00243BA8">
        <w:rPr>
          <w:color w:val="000000" w:themeColor="text1"/>
        </w:rPr>
        <w:t xml:space="preserve"> </w:t>
      </w:r>
      <w:r w:rsidRPr="00243BA8">
        <w:rPr>
          <w:rFonts w:hint="eastAsia"/>
          <w:color w:val="000000" w:themeColor="text1"/>
        </w:rPr>
        <w:t>грузов</w:t>
      </w:r>
      <w:r w:rsidRPr="00243BA8">
        <w:rPr>
          <w:color w:val="000000" w:themeColor="text1"/>
        </w:rPr>
        <w:t xml:space="preserve"> </w:t>
      </w:r>
      <w:r w:rsidRPr="00243BA8">
        <w:rPr>
          <w:rFonts w:hint="eastAsia"/>
          <w:color w:val="000000" w:themeColor="text1"/>
        </w:rPr>
        <w:t>разных</w:t>
      </w:r>
      <w:r w:rsidRPr="00243BA8">
        <w:rPr>
          <w:color w:val="000000" w:themeColor="text1"/>
        </w:rPr>
        <w:t xml:space="preserve"> </w:t>
      </w:r>
      <w:r w:rsidRPr="00243BA8">
        <w:rPr>
          <w:rFonts w:hint="eastAsia"/>
          <w:color w:val="000000" w:themeColor="text1"/>
        </w:rPr>
        <w:t>наименований</w:t>
      </w:r>
      <w:r w:rsidRPr="00243BA8">
        <w:rPr>
          <w:color w:val="000000" w:themeColor="text1"/>
        </w:rPr>
        <w:t xml:space="preserve">, </w:t>
      </w:r>
      <w:r w:rsidRPr="00243BA8">
        <w:rPr>
          <w:rFonts w:hint="eastAsia"/>
          <w:color w:val="000000" w:themeColor="text1"/>
        </w:rPr>
        <w:t>в</w:t>
      </w:r>
      <w:r w:rsidRPr="00243BA8">
        <w:rPr>
          <w:color w:val="000000" w:themeColor="text1"/>
        </w:rPr>
        <w:t xml:space="preserve"> </w:t>
      </w:r>
      <w:r w:rsidRPr="00243BA8">
        <w:rPr>
          <w:rFonts w:hint="eastAsia"/>
          <w:color w:val="000000" w:themeColor="text1"/>
        </w:rPr>
        <w:t>изотермическом</w:t>
      </w:r>
      <w:r w:rsidRPr="00243BA8">
        <w:rPr>
          <w:color w:val="000000" w:themeColor="text1"/>
        </w:rPr>
        <w:t xml:space="preserve"> </w:t>
      </w:r>
      <w:r w:rsidRPr="00243BA8">
        <w:rPr>
          <w:rFonts w:hint="eastAsia"/>
          <w:color w:val="000000" w:themeColor="text1"/>
        </w:rPr>
        <w:t>вагоне</w:t>
      </w:r>
      <w:r w:rsidRPr="00243BA8">
        <w:rPr>
          <w:color w:val="000000" w:themeColor="text1"/>
        </w:rPr>
        <w:t xml:space="preserve"> </w:t>
      </w:r>
      <w:r w:rsidRPr="00243BA8">
        <w:rPr>
          <w:rFonts w:hint="eastAsia"/>
          <w:color w:val="000000" w:themeColor="text1"/>
        </w:rPr>
        <w:t>для</w:t>
      </w:r>
      <w:r w:rsidRPr="00243BA8">
        <w:rPr>
          <w:color w:val="000000" w:themeColor="text1"/>
        </w:rPr>
        <w:t xml:space="preserve"> </w:t>
      </w:r>
      <w:r w:rsidRPr="00243BA8">
        <w:rPr>
          <w:rFonts w:hint="eastAsia"/>
          <w:color w:val="000000" w:themeColor="text1"/>
        </w:rPr>
        <w:t>ТДЖ</w:t>
      </w:r>
      <w:r w:rsidRPr="00243BA8">
        <w:rPr>
          <w:color w:val="000000" w:themeColor="text1"/>
        </w:rPr>
        <w:t xml:space="preserve"> </w:t>
      </w:r>
      <w:r w:rsidRPr="00243BA8">
        <w:rPr>
          <w:rFonts w:hint="eastAsia"/>
          <w:color w:val="000000" w:themeColor="text1"/>
        </w:rPr>
        <w:t>производится</w:t>
      </w:r>
      <w:r w:rsidRPr="00243BA8">
        <w:rPr>
          <w:color w:val="000000" w:themeColor="text1"/>
        </w:rPr>
        <w:t xml:space="preserve"> </w:t>
      </w:r>
      <w:r w:rsidRPr="00243BA8">
        <w:rPr>
          <w:rFonts w:hint="eastAsia"/>
          <w:color w:val="000000" w:themeColor="text1"/>
        </w:rPr>
        <w:t>в</w:t>
      </w:r>
      <w:r w:rsidRPr="00243BA8">
        <w:rPr>
          <w:color w:val="000000" w:themeColor="text1"/>
        </w:rPr>
        <w:t xml:space="preserve"> </w:t>
      </w:r>
      <w:r w:rsidRPr="00243BA8">
        <w:rPr>
          <w:rFonts w:hint="eastAsia"/>
          <w:color w:val="000000" w:themeColor="text1"/>
        </w:rPr>
        <w:t>соответствии</w:t>
      </w:r>
      <w:r w:rsidRPr="00243BA8">
        <w:rPr>
          <w:color w:val="000000" w:themeColor="text1"/>
        </w:rPr>
        <w:t xml:space="preserve"> </w:t>
      </w:r>
      <w:r w:rsidRPr="00243BA8">
        <w:rPr>
          <w:rFonts w:hint="eastAsia"/>
          <w:color w:val="000000" w:themeColor="text1"/>
        </w:rPr>
        <w:t>с</w:t>
      </w:r>
      <w:r w:rsidRPr="00243BA8">
        <w:rPr>
          <w:color w:val="000000" w:themeColor="text1"/>
        </w:rPr>
        <w:t xml:space="preserve"> </w:t>
      </w:r>
      <w:r w:rsidRPr="00243BA8">
        <w:rPr>
          <w:rFonts w:hint="eastAsia"/>
          <w:color w:val="000000" w:themeColor="text1"/>
        </w:rPr>
        <w:t>пунктом</w:t>
      </w:r>
      <w:r w:rsidRPr="00243BA8">
        <w:rPr>
          <w:color w:val="000000" w:themeColor="text1"/>
        </w:rPr>
        <w:t xml:space="preserve"> 3.1.2.1.1</w:t>
      </w:r>
      <w:r w:rsidR="00D94A2E" w:rsidRPr="00243BA8">
        <w:rPr>
          <w:color w:val="000000" w:themeColor="text1"/>
        </w:rPr>
        <w:t>.</w:t>
      </w:r>
      <w:r w:rsidRPr="00243BA8">
        <w:rPr>
          <w:color w:val="000000" w:themeColor="text1"/>
        </w:rPr>
        <w:t xml:space="preserve">  </w:t>
      </w:r>
      <w:r w:rsidRPr="00243BA8">
        <w:rPr>
          <w:rFonts w:hint="eastAsia"/>
          <w:color w:val="000000" w:themeColor="text1"/>
        </w:rPr>
        <w:t>настоящей</w:t>
      </w:r>
      <w:r w:rsidRPr="00243BA8">
        <w:rPr>
          <w:color w:val="000000" w:themeColor="text1"/>
        </w:rPr>
        <w:t xml:space="preserve"> </w:t>
      </w:r>
      <w:r w:rsidRPr="00243BA8">
        <w:rPr>
          <w:rFonts w:hint="eastAsia"/>
          <w:color w:val="000000" w:themeColor="text1"/>
        </w:rPr>
        <w:t>Тарифной</w:t>
      </w:r>
      <w:r w:rsidRPr="00243BA8">
        <w:rPr>
          <w:color w:val="000000" w:themeColor="text1"/>
        </w:rPr>
        <w:t xml:space="preserve"> </w:t>
      </w:r>
      <w:r w:rsidRPr="00243BA8">
        <w:rPr>
          <w:rFonts w:hint="eastAsia"/>
          <w:color w:val="000000" w:themeColor="text1"/>
        </w:rPr>
        <w:t>политики</w:t>
      </w:r>
      <w:r w:rsidRPr="00243BA8">
        <w:rPr>
          <w:color w:val="000000" w:themeColor="text1"/>
        </w:rPr>
        <w:t>.</w:t>
      </w:r>
    </w:p>
    <w:p w:rsidR="00375A9D" w:rsidRPr="00243BA8" w:rsidRDefault="00045F58" w:rsidP="008937BB">
      <w:pPr>
        <w:pStyle w:val="Iniiaiieoaeno21"/>
        <w:suppressAutoHyphens/>
        <w:rPr>
          <w:color w:val="000000" w:themeColor="text1"/>
          <w:lang w:val="uk-UA"/>
        </w:rPr>
      </w:pPr>
      <w:r w:rsidRPr="00243BA8">
        <w:rPr>
          <w:b/>
          <w:color w:val="000000" w:themeColor="text1"/>
        </w:rPr>
        <w:t>3.</w:t>
      </w:r>
      <w:r w:rsidR="00002264" w:rsidRPr="00243BA8">
        <w:rPr>
          <w:b/>
          <w:color w:val="000000" w:themeColor="text1"/>
          <w:lang w:val="uk-UA"/>
        </w:rPr>
        <w:t>8</w:t>
      </w:r>
      <w:r w:rsidRPr="00243BA8">
        <w:rPr>
          <w:b/>
          <w:color w:val="000000" w:themeColor="text1"/>
        </w:rPr>
        <w:t>.8.</w:t>
      </w:r>
      <w:r w:rsidR="00375A9D" w:rsidRPr="00243BA8">
        <w:rPr>
          <w:b/>
          <w:color w:val="000000" w:themeColor="text1"/>
        </w:rPr>
        <w:t xml:space="preserve"> </w:t>
      </w:r>
      <w:r w:rsidR="00E070F3" w:rsidRPr="00243BA8">
        <w:rPr>
          <w:color w:val="000000" w:themeColor="text1"/>
        </w:rPr>
        <w:t>Плата за перевозку</w:t>
      </w:r>
      <w:r w:rsidR="009224DE" w:rsidRPr="00243BA8">
        <w:rPr>
          <w:color w:val="000000" w:themeColor="text1"/>
          <w:lang w:val="uk-UA"/>
        </w:rPr>
        <w:t xml:space="preserve"> </w:t>
      </w:r>
      <w:r w:rsidR="00E070F3" w:rsidRPr="00243BA8">
        <w:rPr>
          <w:color w:val="000000" w:themeColor="text1"/>
        </w:rPr>
        <w:t>отправки, состоящей  из грузов разных наименований, с применением перевозочных приспособлений исчисляется за общую массу отправки, включая массу перевозочных приспособлений. При этом,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243BA8" w:rsidRDefault="00E070F3" w:rsidP="008937BB">
      <w:pPr>
        <w:pStyle w:val="Iniiaiieoaeno21"/>
        <w:suppressAutoHyphens/>
        <w:rPr>
          <w:color w:val="000000" w:themeColor="text1"/>
          <w:lang w:val="uk-UA"/>
        </w:rPr>
      </w:pPr>
    </w:p>
    <w:p w:rsidR="00503045" w:rsidRPr="00243BA8" w:rsidRDefault="001E59B2" w:rsidP="008937BB">
      <w:pPr>
        <w:suppressAutoHyphens/>
        <w:ind w:firstLine="567"/>
        <w:jc w:val="center"/>
        <w:rPr>
          <w:rFonts w:ascii="Times New Roman" w:hAnsi="Times New Roman"/>
          <w:i w:val="0"/>
          <w:color w:val="000000" w:themeColor="text1"/>
        </w:rPr>
      </w:pPr>
      <w:r w:rsidRPr="00243BA8">
        <w:rPr>
          <w:rFonts w:ascii="Times New Roman" w:hAnsi="Times New Roman"/>
          <w:b/>
          <w:i w:val="0"/>
          <w:color w:val="000000" w:themeColor="text1"/>
        </w:rPr>
        <w:t>3.9</w:t>
      </w:r>
      <w:r w:rsidR="00503045" w:rsidRPr="00243BA8">
        <w:rPr>
          <w:rFonts w:ascii="Times New Roman" w:hAnsi="Times New Roman"/>
          <w:b/>
          <w:i w:val="0"/>
          <w:color w:val="000000" w:themeColor="text1"/>
        </w:rPr>
        <w:t>.</w:t>
      </w:r>
      <w:r w:rsidR="00E070F3" w:rsidRPr="00243BA8">
        <w:rPr>
          <w:rFonts w:ascii="Times New Roman" w:hAnsi="Times New Roman"/>
          <w:b/>
          <w:i w:val="0"/>
          <w:color w:val="000000" w:themeColor="text1"/>
          <w:lang w:val="uk-UA"/>
        </w:rPr>
        <w:t xml:space="preserve"> </w:t>
      </w:r>
      <w:r w:rsidR="00503045" w:rsidRPr="00243BA8">
        <w:rPr>
          <w:rFonts w:ascii="Times New Roman" w:hAnsi="Times New Roman"/>
          <w:b/>
          <w:i w:val="0"/>
          <w:color w:val="000000" w:themeColor="text1"/>
        </w:rPr>
        <w:t>ПРОЕЗД</w:t>
      </w:r>
      <w:r w:rsidR="002A5312" w:rsidRPr="00243BA8">
        <w:rPr>
          <w:rFonts w:ascii="Times New Roman" w:hAnsi="Times New Roman"/>
          <w:b/>
          <w:i w:val="0"/>
          <w:color w:val="000000" w:themeColor="text1"/>
        </w:rPr>
        <w:t xml:space="preserve"> </w:t>
      </w:r>
      <w:r w:rsidR="00503045" w:rsidRPr="00243BA8">
        <w:rPr>
          <w:rFonts w:ascii="Times New Roman" w:hAnsi="Times New Roman"/>
          <w:b/>
          <w:i w:val="0"/>
          <w:color w:val="000000" w:themeColor="text1"/>
        </w:rPr>
        <w:t>ПРОВОДНИКОВ</w:t>
      </w:r>
    </w:p>
    <w:p w:rsidR="00503045" w:rsidRPr="00243BA8" w:rsidRDefault="00503045" w:rsidP="008937BB">
      <w:pPr>
        <w:suppressAutoHyphens/>
        <w:ind w:firstLine="567"/>
        <w:rPr>
          <w:rFonts w:ascii="Times New Roman" w:hAnsi="Times New Roman"/>
          <w:i w:val="0"/>
          <w:color w:val="000000" w:themeColor="text1"/>
          <w:sz w:val="16"/>
        </w:rPr>
      </w:pPr>
    </w:p>
    <w:p w:rsidR="00E070F3" w:rsidRPr="00243BA8" w:rsidRDefault="00E070F3" w:rsidP="008937BB">
      <w:pPr>
        <w:pStyle w:val="31"/>
        <w:suppressAutoHyphens/>
        <w:rPr>
          <w:color w:val="000000" w:themeColor="text1"/>
          <w:lang w:val="uk-UA"/>
        </w:rPr>
      </w:pP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проезд</w:t>
      </w:r>
      <w:r w:rsidRPr="00243BA8">
        <w:rPr>
          <w:color w:val="000000" w:themeColor="text1"/>
          <w:lang w:val="uk-UA"/>
        </w:rPr>
        <w:t xml:space="preserve"> </w:t>
      </w:r>
      <w:r w:rsidRPr="00243BA8">
        <w:rPr>
          <w:rFonts w:hint="eastAsia"/>
          <w:color w:val="000000" w:themeColor="text1"/>
          <w:lang w:val="uk-UA"/>
        </w:rPr>
        <w:t>каждого</w:t>
      </w:r>
      <w:r w:rsidRPr="00243BA8">
        <w:rPr>
          <w:color w:val="000000" w:themeColor="text1"/>
          <w:lang w:val="uk-UA"/>
        </w:rPr>
        <w:t xml:space="preserve"> </w:t>
      </w:r>
      <w:r w:rsidRPr="00243BA8">
        <w:rPr>
          <w:rFonts w:hint="eastAsia"/>
          <w:color w:val="000000" w:themeColor="text1"/>
          <w:lang w:val="uk-UA"/>
        </w:rPr>
        <w:t>проводника</w:t>
      </w:r>
      <w:r w:rsidRPr="00243BA8">
        <w:rPr>
          <w:color w:val="000000" w:themeColor="text1"/>
          <w:lang w:val="uk-UA"/>
        </w:rPr>
        <w:t xml:space="preserve">, </w:t>
      </w:r>
      <w:r w:rsidRPr="00243BA8">
        <w:rPr>
          <w:rFonts w:hint="eastAsia"/>
          <w:color w:val="000000" w:themeColor="text1"/>
          <w:lang w:val="uk-UA"/>
        </w:rPr>
        <w:t>сопровождающего</w:t>
      </w:r>
      <w:r w:rsidRPr="00243BA8">
        <w:rPr>
          <w:color w:val="000000" w:themeColor="text1"/>
          <w:lang w:val="uk-UA"/>
        </w:rPr>
        <w:t xml:space="preserve"> </w:t>
      </w:r>
      <w:r w:rsidRPr="00243BA8">
        <w:rPr>
          <w:rFonts w:hint="eastAsia"/>
          <w:color w:val="000000" w:themeColor="text1"/>
          <w:lang w:val="uk-UA"/>
        </w:rPr>
        <w:t>груз</w:t>
      </w:r>
      <w:r w:rsidRPr="00243BA8">
        <w:rPr>
          <w:color w:val="000000" w:themeColor="text1"/>
          <w:lang w:val="uk-UA"/>
        </w:rPr>
        <w:t xml:space="preserve">, </w:t>
      </w:r>
      <w:r w:rsidRPr="00243BA8">
        <w:rPr>
          <w:rFonts w:hint="eastAsia"/>
          <w:color w:val="000000" w:themeColor="text1"/>
          <w:lang w:val="uk-UA"/>
        </w:rPr>
        <w:t>исчисляется</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ставке</w:t>
      </w:r>
      <w:r w:rsidRPr="00243BA8">
        <w:rPr>
          <w:color w:val="000000" w:themeColor="text1"/>
          <w:lang w:val="uk-UA"/>
        </w:rPr>
        <w:t xml:space="preserve">     12,00 </w:t>
      </w:r>
      <w:r w:rsidRPr="00243BA8">
        <w:rPr>
          <w:rFonts w:hint="eastAsia"/>
          <w:color w:val="000000" w:themeColor="text1"/>
          <w:lang w:val="uk-UA"/>
        </w:rPr>
        <w:t>шв</w:t>
      </w:r>
      <w:r w:rsidRPr="00243BA8">
        <w:rPr>
          <w:color w:val="000000" w:themeColor="text1"/>
          <w:lang w:val="uk-UA"/>
        </w:rPr>
        <w:t xml:space="preserve">. </w:t>
      </w:r>
      <w:r w:rsidRPr="00243BA8">
        <w:rPr>
          <w:rFonts w:hint="eastAsia"/>
          <w:color w:val="000000" w:themeColor="text1"/>
          <w:lang w:val="uk-UA"/>
        </w:rPr>
        <w:t>фр</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каждые</w:t>
      </w:r>
      <w:r w:rsidRPr="00243BA8">
        <w:rPr>
          <w:color w:val="000000" w:themeColor="text1"/>
          <w:lang w:val="uk-UA"/>
        </w:rPr>
        <w:t xml:space="preserve"> </w:t>
      </w:r>
      <w:r w:rsidRPr="00243BA8">
        <w:rPr>
          <w:rFonts w:hint="eastAsia"/>
          <w:color w:val="000000" w:themeColor="text1"/>
          <w:lang w:val="uk-UA"/>
        </w:rPr>
        <w:t>начатые</w:t>
      </w:r>
      <w:r w:rsidRPr="00243BA8">
        <w:rPr>
          <w:color w:val="000000" w:themeColor="text1"/>
          <w:lang w:val="uk-UA"/>
        </w:rPr>
        <w:t xml:space="preserve"> 100 </w:t>
      </w:r>
      <w:r w:rsidRPr="00243BA8">
        <w:rPr>
          <w:rFonts w:hint="eastAsia"/>
          <w:color w:val="000000" w:themeColor="text1"/>
          <w:lang w:val="uk-UA"/>
        </w:rPr>
        <w:t>км</w:t>
      </w:r>
      <w:r w:rsidRPr="00243BA8">
        <w:rPr>
          <w:color w:val="000000" w:themeColor="text1"/>
          <w:lang w:val="uk-UA"/>
        </w:rPr>
        <w:t xml:space="preserve">. </w:t>
      </w:r>
    </w:p>
    <w:p w:rsidR="00E070F3" w:rsidRPr="00243BA8" w:rsidRDefault="00E070F3" w:rsidP="008937BB">
      <w:pPr>
        <w:pStyle w:val="31"/>
        <w:suppressAutoHyphens/>
        <w:rPr>
          <w:color w:val="000000" w:themeColor="text1"/>
          <w:lang w:val="uk-UA"/>
        </w:rPr>
      </w:pPr>
      <w:r w:rsidRPr="00243BA8">
        <w:rPr>
          <w:rFonts w:hint="eastAsia"/>
          <w:color w:val="000000" w:themeColor="text1"/>
          <w:lang w:val="uk-UA"/>
        </w:rPr>
        <w:t>При</w:t>
      </w:r>
      <w:r w:rsidRPr="00243BA8">
        <w:rPr>
          <w:color w:val="000000" w:themeColor="text1"/>
          <w:lang w:val="uk-UA"/>
        </w:rPr>
        <w:t xml:space="preserve"> </w:t>
      </w:r>
      <w:r w:rsidRPr="00243BA8">
        <w:rPr>
          <w:rFonts w:hint="eastAsia"/>
          <w:color w:val="000000" w:themeColor="text1"/>
          <w:lang w:val="uk-UA"/>
        </w:rPr>
        <w:t>проезде</w:t>
      </w:r>
      <w:r w:rsidRPr="00243BA8">
        <w:rPr>
          <w:color w:val="000000" w:themeColor="text1"/>
          <w:lang w:val="uk-UA"/>
        </w:rPr>
        <w:t xml:space="preserve"> </w:t>
      </w:r>
      <w:r w:rsidRPr="00243BA8">
        <w:rPr>
          <w:rFonts w:hint="eastAsia"/>
          <w:color w:val="000000" w:themeColor="text1"/>
          <w:lang w:val="uk-UA"/>
        </w:rPr>
        <w:t>проводников</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отдельном</w:t>
      </w:r>
      <w:r w:rsidRPr="00243BA8">
        <w:rPr>
          <w:color w:val="000000" w:themeColor="text1"/>
          <w:lang w:val="uk-UA"/>
        </w:rPr>
        <w:t xml:space="preserve"> </w:t>
      </w:r>
      <w:r w:rsidRPr="00243BA8">
        <w:rPr>
          <w:rFonts w:hint="eastAsia"/>
          <w:color w:val="000000" w:themeColor="text1"/>
          <w:lang w:val="uk-UA"/>
        </w:rPr>
        <w:t>вагоне</w:t>
      </w:r>
      <w:r w:rsidRPr="00243BA8">
        <w:rPr>
          <w:color w:val="000000" w:themeColor="text1"/>
          <w:lang w:val="uk-UA"/>
        </w:rPr>
        <w:t xml:space="preserve"> </w:t>
      </w:r>
      <w:r w:rsidRPr="00243BA8">
        <w:rPr>
          <w:rFonts w:hint="eastAsia"/>
          <w:color w:val="000000" w:themeColor="text1"/>
          <w:lang w:val="uk-UA"/>
        </w:rPr>
        <w:t>без</w:t>
      </w:r>
      <w:r w:rsidRPr="00243BA8">
        <w:rPr>
          <w:color w:val="000000" w:themeColor="text1"/>
          <w:lang w:val="uk-UA"/>
        </w:rPr>
        <w:t xml:space="preserve"> </w:t>
      </w:r>
      <w:r w:rsidRPr="00243BA8">
        <w:rPr>
          <w:rFonts w:hint="eastAsia"/>
          <w:color w:val="000000" w:themeColor="text1"/>
          <w:lang w:val="uk-UA"/>
        </w:rPr>
        <w:t>груза</w:t>
      </w:r>
      <w:r w:rsidRPr="00243BA8">
        <w:rPr>
          <w:color w:val="000000" w:themeColor="text1"/>
          <w:lang w:val="uk-UA"/>
        </w:rPr>
        <w:t xml:space="preserve"> (</w:t>
      </w:r>
      <w:r w:rsidRPr="00243BA8">
        <w:rPr>
          <w:rFonts w:hint="eastAsia"/>
          <w:color w:val="000000" w:themeColor="text1"/>
          <w:lang w:val="uk-UA"/>
        </w:rPr>
        <w:t>код</w:t>
      </w:r>
      <w:r w:rsidRPr="00243BA8">
        <w:rPr>
          <w:color w:val="000000" w:themeColor="text1"/>
          <w:lang w:val="uk-UA"/>
        </w:rPr>
        <w:t xml:space="preserve"> </w:t>
      </w:r>
      <w:r w:rsidRPr="00243BA8">
        <w:rPr>
          <w:rFonts w:hint="eastAsia"/>
          <w:color w:val="000000" w:themeColor="text1"/>
          <w:lang w:val="uk-UA"/>
        </w:rPr>
        <w:t>ГНГ</w:t>
      </w:r>
      <w:r w:rsidRPr="00243BA8">
        <w:rPr>
          <w:color w:val="000000" w:themeColor="text1"/>
          <w:lang w:val="uk-UA"/>
        </w:rPr>
        <w:t xml:space="preserve"> 99200000) </w:t>
      </w:r>
      <w:r w:rsidRPr="00243BA8">
        <w:rPr>
          <w:rFonts w:hint="eastAsia"/>
          <w:color w:val="000000" w:themeColor="text1"/>
          <w:lang w:val="uk-UA"/>
        </w:rPr>
        <w:t>дополнительно</w:t>
      </w:r>
      <w:r w:rsidRPr="00243BA8">
        <w:rPr>
          <w:color w:val="000000" w:themeColor="text1"/>
          <w:lang w:val="uk-UA"/>
        </w:rPr>
        <w:t xml:space="preserve"> </w:t>
      </w:r>
      <w:r w:rsidRPr="00243BA8">
        <w:rPr>
          <w:rFonts w:hint="eastAsia"/>
          <w:color w:val="000000" w:themeColor="text1"/>
          <w:lang w:val="uk-UA"/>
        </w:rPr>
        <w:t>к</w:t>
      </w:r>
      <w:r w:rsidRPr="00243BA8">
        <w:rPr>
          <w:color w:val="000000" w:themeColor="text1"/>
          <w:lang w:val="uk-UA"/>
        </w:rPr>
        <w:t xml:space="preserve"> </w:t>
      </w:r>
      <w:r w:rsidRPr="00243BA8">
        <w:rPr>
          <w:rFonts w:hint="eastAsia"/>
          <w:color w:val="000000" w:themeColor="text1"/>
          <w:lang w:val="uk-UA"/>
        </w:rPr>
        <w:t>плате</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проезд</w:t>
      </w:r>
      <w:r w:rsidRPr="00243BA8">
        <w:rPr>
          <w:color w:val="000000" w:themeColor="text1"/>
          <w:lang w:val="uk-UA"/>
        </w:rPr>
        <w:t xml:space="preserve"> </w:t>
      </w:r>
      <w:r w:rsidRPr="00243BA8">
        <w:rPr>
          <w:rFonts w:hint="eastAsia"/>
          <w:color w:val="000000" w:themeColor="text1"/>
          <w:lang w:val="uk-UA"/>
        </w:rPr>
        <w:t>проводников</w:t>
      </w:r>
      <w:r w:rsidRPr="00243BA8">
        <w:rPr>
          <w:color w:val="000000" w:themeColor="text1"/>
          <w:lang w:val="uk-UA"/>
        </w:rPr>
        <w:t xml:space="preserve"> </w:t>
      </w:r>
      <w:r w:rsidRPr="00243BA8">
        <w:rPr>
          <w:rFonts w:hint="eastAsia"/>
          <w:color w:val="000000" w:themeColor="text1"/>
          <w:lang w:val="uk-UA"/>
        </w:rPr>
        <w:t>взимается</w:t>
      </w:r>
      <w:r w:rsidRPr="00243BA8">
        <w:rPr>
          <w:color w:val="000000" w:themeColor="text1"/>
          <w:lang w:val="uk-UA"/>
        </w:rPr>
        <w:t xml:space="preserve"> </w:t>
      </w: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вагона</w:t>
      </w:r>
      <w:r w:rsidRPr="00243BA8">
        <w:rPr>
          <w:color w:val="000000" w:themeColor="text1"/>
          <w:lang w:val="uk-UA"/>
        </w:rPr>
        <w:t xml:space="preserve">, </w:t>
      </w:r>
      <w:r w:rsidRPr="00243BA8">
        <w:rPr>
          <w:rFonts w:hint="eastAsia"/>
          <w:color w:val="000000" w:themeColor="text1"/>
          <w:lang w:val="uk-UA"/>
        </w:rPr>
        <w:t>исчисленная</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ставке</w:t>
      </w:r>
      <w:r w:rsidRPr="00243BA8">
        <w:rPr>
          <w:color w:val="000000" w:themeColor="text1"/>
          <w:lang w:val="uk-UA"/>
        </w:rPr>
        <w:t>:</w:t>
      </w:r>
    </w:p>
    <w:p w:rsidR="00E070F3" w:rsidRPr="00243BA8" w:rsidRDefault="00E070F3" w:rsidP="008937BB">
      <w:pPr>
        <w:pStyle w:val="31"/>
        <w:suppressAutoHyphens/>
        <w:rPr>
          <w:color w:val="000000" w:themeColor="text1"/>
          <w:lang w:val="uk-UA"/>
        </w:rPr>
      </w:pPr>
      <w:r w:rsidRPr="00243BA8">
        <w:rPr>
          <w:color w:val="000000" w:themeColor="text1"/>
          <w:lang w:val="uk-UA"/>
        </w:rPr>
        <w:lastRenderedPageBreak/>
        <w:t xml:space="preserve">- 0,23 </w:t>
      </w:r>
      <w:r w:rsidRPr="00243BA8">
        <w:rPr>
          <w:rFonts w:hint="eastAsia"/>
          <w:color w:val="000000" w:themeColor="text1"/>
          <w:lang w:val="uk-UA"/>
        </w:rPr>
        <w:t>шв</w:t>
      </w:r>
      <w:r w:rsidRPr="00243BA8">
        <w:rPr>
          <w:color w:val="000000" w:themeColor="text1"/>
          <w:lang w:val="uk-UA"/>
        </w:rPr>
        <w:t xml:space="preserve">. </w:t>
      </w:r>
      <w:r w:rsidRPr="00243BA8">
        <w:rPr>
          <w:rFonts w:hint="eastAsia"/>
          <w:color w:val="000000" w:themeColor="text1"/>
          <w:lang w:val="uk-UA"/>
        </w:rPr>
        <w:t>фр</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1 </w:t>
      </w:r>
      <w:r w:rsidRPr="00243BA8">
        <w:rPr>
          <w:rFonts w:hint="eastAsia"/>
          <w:color w:val="000000" w:themeColor="text1"/>
          <w:lang w:val="uk-UA"/>
        </w:rPr>
        <w:t>осе</w:t>
      </w:r>
      <w:r w:rsidRPr="00243BA8">
        <w:rPr>
          <w:color w:val="000000" w:themeColor="text1"/>
          <w:lang w:val="uk-UA"/>
        </w:rPr>
        <w:t>-</w:t>
      </w:r>
      <w:r w:rsidRPr="00243BA8">
        <w:rPr>
          <w:rFonts w:hint="eastAsia"/>
          <w:color w:val="000000" w:themeColor="text1"/>
          <w:lang w:val="uk-UA"/>
        </w:rPr>
        <w:t>км</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грузового</w:t>
      </w:r>
      <w:r w:rsidRPr="00243BA8">
        <w:rPr>
          <w:color w:val="000000" w:themeColor="text1"/>
          <w:lang w:val="uk-UA"/>
        </w:rPr>
        <w:t xml:space="preserve"> </w:t>
      </w:r>
      <w:r w:rsidRPr="00243BA8">
        <w:rPr>
          <w:rFonts w:hint="eastAsia"/>
          <w:color w:val="000000" w:themeColor="text1"/>
          <w:lang w:val="uk-UA"/>
        </w:rPr>
        <w:t>вагона</w:t>
      </w:r>
      <w:r w:rsidRPr="00243BA8">
        <w:rPr>
          <w:color w:val="000000" w:themeColor="text1"/>
          <w:lang w:val="uk-UA"/>
        </w:rPr>
        <w:t xml:space="preserve"> </w:t>
      </w:r>
      <w:r w:rsidRPr="00243BA8">
        <w:rPr>
          <w:rFonts w:hint="eastAsia"/>
          <w:color w:val="000000" w:themeColor="text1"/>
          <w:lang w:val="uk-UA"/>
        </w:rPr>
        <w:t>инвентарного</w:t>
      </w:r>
      <w:r w:rsidRPr="00243BA8">
        <w:rPr>
          <w:color w:val="000000" w:themeColor="text1"/>
          <w:lang w:val="uk-UA"/>
        </w:rPr>
        <w:t xml:space="preserve"> </w:t>
      </w:r>
      <w:r w:rsidRPr="00243BA8">
        <w:rPr>
          <w:rFonts w:hint="eastAsia"/>
          <w:color w:val="000000" w:themeColor="text1"/>
          <w:lang w:val="uk-UA"/>
        </w:rPr>
        <w:t>парка</w:t>
      </w:r>
      <w:r w:rsidRPr="00243BA8">
        <w:rPr>
          <w:color w:val="000000" w:themeColor="text1"/>
          <w:lang w:val="uk-UA"/>
        </w:rPr>
        <w:t xml:space="preserve">  (</w:t>
      </w:r>
      <w:r w:rsidRPr="00243BA8">
        <w:rPr>
          <w:rFonts w:hint="eastAsia"/>
          <w:color w:val="000000" w:themeColor="text1"/>
          <w:lang w:val="uk-UA"/>
        </w:rPr>
        <w:t>принадлежащего</w:t>
      </w:r>
      <w:r w:rsidRPr="00243BA8">
        <w:rPr>
          <w:color w:val="000000" w:themeColor="text1"/>
          <w:lang w:val="uk-UA"/>
        </w:rPr>
        <w:t xml:space="preserve"> </w:t>
      </w:r>
      <w:r w:rsidRPr="00243BA8">
        <w:rPr>
          <w:rFonts w:hint="eastAsia"/>
          <w:color w:val="000000" w:themeColor="text1"/>
          <w:lang w:val="uk-UA"/>
        </w:rPr>
        <w:t>перевозчику</w:t>
      </w:r>
      <w:r w:rsidRPr="00243BA8">
        <w:rPr>
          <w:color w:val="000000" w:themeColor="text1"/>
          <w:lang w:val="uk-UA"/>
        </w:rPr>
        <w:t>);</w:t>
      </w:r>
    </w:p>
    <w:p w:rsidR="00E070F3" w:rsidRPr="00243BA8" w:rsidRDefault="00E070F3" w:rsidP="008937BB">
      <w:pPr>
        <w:pStyle w:val="31"/>
        <w:suppressAutoHyphens/>
        <w:rPr>
          <w:color w:val="000000" w:themeColor="text1"/>
          <w:lang w:val="uk-UA"/>
        </w:rPr>
      </w:pPr>
      <w:r w:rsidRPr="00243BA8">
        <w:rPr>
          <w:color w:val="000000" w:themeColor="text1"/>
          <w:lang w:val="uk-UA"/>
        </w:rPr>
        <w:t xml:space="preserve">-   0,20 </w:t>
      </w:r>
      <w:r w:rsidRPr="00243BA8">
        <w:rPr>
          <w:rFonts w:hint="eastAsia"/>
          <w:color w:val="000000" w:themeColor="text1"/>
          <w:lang w:val="uk-UA"/>
        </w:rPr>
        <w:t>шв</w:t>
      </w:r>
      <w:r w:rsidRPr="00243BA8">
        <w:rPr>
          <w:color w:val="000000" w:themeColor="text1"/>
          <w:lang w:val="uk-UA"/>
        </w:rPr>
        <w:t xml:space="preserve">. </w:t>
      </w:r>
      <w:r w:rsidRPr="00243BA8">
        <w:rPr>
          <w:rFonts w:hint="eastAsia"/>
          <w:color w:val="000000" w:themeColor="text1"/>
          <w:lang w:val="uk-UA"/>
        </w:rPr>
        <w:t>фр</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1 </w:t>
      </w:r>
      <w:r w:rsidRPr="00243BA8">
        <w:rPr>
          <w:rFonts w:hint="eastAsia"/>
          <w:color w:val="000000" w:themeColor="text1"/>
          <w:lang w:val="uk-UA"/>
        </w:rPr>
        <w:t>осе</w:t>
      </w:r>
      <w:r w:rsidRPr="00243BA8">
        <w:rPr>
          <w:color w:val="000000" w:themeColor="text1"/>
          <w:lang w:val="uk-UA"/>
        </w:rPr>
        <w:t>-</w:t>
      </w:r>
      <w:r w:rsidRPr="00243BA8">
        <w:rPr>
          <w:rFonts w:hint="eastAsia"/>
          <w:color w:val="000000" w:themeColor="text1"/>
          <w:lang w:val="uk-UA"/>
        </w:rPr>
        <w:t>км</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приватного</w:t>
      </w:r>
      <w:r w:rsidRPr="00243BA8">
        <w:rPr>
          <w:color w:val="000000" w:themeColor="text1"/>
          <w:lang w:val="uk-UA"/>
        </w:rPr>
        <w:t xml:space="preserve"> (</w:t>
      </w:r>
      <w:r w:rsidRPr="00243BA8">
        <w:rPr>
          <w:rFonts w:hint="eastAsia"/>
          <w:color w:val="000000" w:themeColor="text1"/>
          <w:lang w:val="uk-UA"/>
        </w:rPr>
        <w:t>не</w:t>
      </w:r>
      <w:r w:rsidRPr="00243BA8">
        <w:rPr>
          <w:color w:val="000000" w:themeColor="text1"/>
          <w:lang w:val="uk-UA"/>
        </w:rPr>
        <w:t xml:space="preserve"> </w:t>
      </w:r>
      <w:r w:rsidRPr="00243BA8">
        <w:rPr>
          <w:rFonts w:hint="eastAsia"/>
          <w:color w:val="000000" w:themeColor="text1"/>
          <w:lang w:val="uk-UA"/>
        </w:rPr>
        <w:t>принадлежащего</w:t>
      </w:r>
      <w:r w:rsidRPr="00243BA8">
        <w:rPr>
          <w:color w:val="000000" w:themeColor="text1"/>
          <w:lang w:val="uk-UA"/>
        </w:rPr>
        <w:t xml:space="preserve"> </w:t>
      </w:r>
      <w:r w:rsidRPr="00243BA8">
        <w:rPr>
          <w:rFonts w:hint="eastAsia"/>
          <w:color w:val="000000" w:themeColor="text1"/>
          <w:lang w:val="uk-UA"/>
        </w:rPr>
        <w:t>перевозчику</w:t>
      </w:r>
      <w:r w:rsidRPr="00243BA8">
        <w:rPr>
          <w:color w:val="000000" w:themeColor="text1"/>
          <w:lang w:val="uk-UA"/>
        </w:rPr>
        <w:t>)</w:t>
      </w:r>
      <w:r w:rsidR="00596E81" w:rsidRPr="00243BA8">
        <w:rPr>
          <w:color w:val="000000" w:themeColor="text1"/>
          <w:lang w:val="uk-UA"/>
        </w:rPr>
        <w:t xml:space="preserve"> вагона</w:t>
      </w:r>
      <w:r w:rsidRPr="00243BA8">
        <w:rPr>
          <w:color w:val="000000" w:themeColor="text1"/>
          <w:lang w:val="uk-UA"/>
        </w:rPr>
        <w:t>;</w:t>
      </w:r>
    </w:p>
    <w:p w:rsidR="00F66275" w:rsidRPr="00243BA8" w:rsidRDefault="00F66275" w:rsidP="00F66275">
      <w:pPr>
        <w:pStyle w:val="31"/>
        <w:suppressAutoHyphens/>
        <w:rPr>
          <w:color w:val="000000" w:themeColor="text1"/>
          <w:lang w:val="uk-UA"/>
        </w:rPr>
      </w:pPr>
      <w:r w:rsidRPr="00243BA8">
        <w:rPr>
          <w:color w:val="000000" w:themeColor="text1"/>
          <w:lang w:val="uk-UA"/>
        </w:rPr>
        <w:t xml:space="preserve">- 0,35 </w:t>
      </w:r>
      <w:r w:rsidRPr="00243BA8">
        <w:rPr>
          <w:rFonts w:hint="eastAsia"/>
          <w:color w:val="000000" w:themeColor="text1"/>
          <w:lang w:val="uk-UA"/>
        </w:rPr>
        <w:t>шв</w:t>
      </w:r>
      <w:r w:rsidRPr="00243BA8">
        <w:rPr>
          <w:color w:val="000000" w:themeColor="text1"/>
          <w:lang w:val="uk-UA"/>
        </w:rPr>
        <w:t xml:space="preserve">. </w:t>
      </w:r>
      <w:r w:rsidRPr="00243BA8">
        <w:rPr>
          <w:rFonts w:hint="eastAsia"/>
          <w:color w:val="000000" w:themeColor="text1"/>
          <w:lang w:val="uk-UA"/>
        </w:rPr>
        <w:t>фр</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1 </w:t>
      </w:r>
      <w:r w:rsidRPr="00243BA8">
        <w:rPr>
          <w:rFonts w:hint="eastAsia"/>
          <w:color w:val="000000" w:themeColor="text1"/>
          <w:lang w:val="uk-UA"/>
        </w:rPr>
        <w:t>осе</w:t>
      </w:r>
      <w:r w:rsidRPr="00243BA8">
        <w:rPr>
          <w:color w:val="000000" w:themeColor="text1"/>
          <w:lang w:val="uk-UA"/>
        </w:rPr>
        <w:t>-</w:t>
      </w:r>
      <w:r w:rsidRPr="00243BA8">
        <w:rPr>
          <w:rFonts w:hint="eastAsia"/>
          <w:color w:val="000000" w:themeColor="text1"/>
          <w:lang w:val="uk-UA"/>
        </w:rPr>
        <w:t>км</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пассажирского</w:t>
      </w:r>
      <w:r w:rsidRPr="00243BA8">
        <w:rPr>
          <w:color w:val="000000" w:themeColor="text1"/>
          <w:lang w:val="uk-UA"/>
        </w:rPr>
        <w:t xml:space="preserve"> </w:t>
      </w:r>
      <w:r w:rsidRPr="00243BA8">
        <w:rPr>
          <w:rFonts w:hint="eastAsia"/>
          <w:color w:val="000000" w:themeColor="text1"/>
          <w:lang w:val="uk-UA"/>
        </w:rPr>
        <w:t>вагона</w:t>
      </w:r>
      <w:r w:rsidRPr="00243BA8">
        <w:rPr>
          <w:color w:val="000000" w:themeColor="text1"/>
          <w:lang w:val="uk-UA"/>
        </w:rPr>
        <w:t xml:space="preserve"> </w:t>
      </w:r>
      <w:r w:rsidRPr="00243BA8">
        <w:rPr>
          <w:rFonts w:hint="eastAsia"/>
          <w:color w:val="000000" w:themeColor="text1"/>
          <w:lang w:val="uk-UA"/>
        </w:rPr>
        <w:t>инвентарного</w:t>
      </w:r>
      <w:r w:rsidRPr="00243BA8">
        <w:rPr>
          <w:color w:val="000000" w:themeColor="text1"/>
          <w:lang w:val="uk-UA"/>
        </w:rPr>
        <w:t xml:space="preserve"> </w:t>
      </w:r>
      <w:r w:rsidRPr="00243BA8">
        <w:rPr>
          <w:rFonts w:hint="eastAsia"/>
          <w:color w:val="000000" w:themeColor="text1"/>
          <w:lang w:val="uk-UA"/>
        </w:rPr>
        <w:t>парка</w:t>
      </w:r>
      <w:r w:rsidRPr="00243BA8">
        <w:rPr>
          <w:color w:val="000000" w:themeColor="text1"/>
          <w:lang w:val="uk-UA"/>
        </w:rPr>
        <w:t xml:space="preserve">  (</w:t>
      </w:r>
      <w:r w:rsidRPr="00243BA8">
        <w:rPr>
          <w:rFonts w:hint="eastAsia"/>
          <w:color w:val="000000" w:themeColor="text1"/>
          <w:lang w:val="uk-UA"/>
        </w:rPr>
        <w:t>принадлежащего</w:t>
      </w:r>
      <w:r w:rsidRPr="00243BA8">
        <w:rPr>
          <w:color w:val="000000" w:themeColor="text1"/>
          <w:lang w:val="uk-UA"/>
        </w:rPr>
        <w:t xml:space="preserve"> </w:t>
      </w:r>
      <w:r w:rsidRPr="00243BA8">
        <w:rPr>
          <w:rFonts w:hint="eastAsia"/>
          <w:color w:val="000000" w:themeColor="text1"/>
          <w:lang w:val="uk-UA"/>
        </w:rPr>
        <w:t>перевозчику</w:t>
      </w:r>
      <w:r w:rsidRPr="00243BA8">
        <w:rPr>
          <w:color w:val="000000" w:themeColor="text1"/>
          <w:lang w:val="uk-UA"/>
        </w:rPr>
        <w:t>);</w:t>
      </w:r>
    </w:p>
    <w:p w:rsidR="00E070F3" w:rsidRPr="00243BA8" w:rsidRDefault="00E070F3" w:rsidP="008937BB">
      <w:pPr>
        <w:pStyle w:val="31"/>
        <w:suppressAutoHyphens/>
        <w:rPr>
          <w:color w:val="000000" w:themeColor="text1"/>
          <w:lang w:val="uk-UA"/>
        </w:rPr>
      </w:pPr>
      <w:r w:rsidRPr="00243BA8">
        <w:rPr>
          <w:color w:val="000000" w:themeColor="text1"/>
          <w:lang w:val="uk-UA"/>
        </w:rPr>
        <w:t xml:space="preserve">- 0,30 </w:t>
      </w:r>
      <w:r w:rsidRPr="00243BA8">
        <w:rPr>
          <w:rFonts w:hint="eastAsia"/>
          <w:color w:val="000000" w:themeColor="text1"/>
          <w:lang w:val="uk-UA"/>
        </w:rPr>
        <w:t>шв</w:t>
      </w:r>
      <w:r w:rsidRPr="00243BA8">
        <w:rPr>
          <w:color w:val="000000" w:themeColor="text1"/>
          <w:lang w:val="uk-UA"/>
        </w:rPr>
        <w:t xml:space="preserve">. </w:t>
      </w:r>
      <w:r w:rsidRPr="00243BA8">
        <w:rPr>
          <w:rFonts w:hint="eastAsia"/>
          <w:color w:val="000000" w:themeColor="text1"/>
          <w:lang w:val="uk-UA"/>
        </w:rPr>
        <w:t>фр</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1 </w:t>
      </w:r>
      <w:r w:rsidRPr="00243BA8">
        <w:rPr>
          <w:rFonts w:hint="eastAsia"/>
          <w:color w:val="000000" w:themeColor="text1"/>
          <w:lang w:val="uk-UA"/>
        </w:rPr>
        <w:t>осе</w:t>
      </w:r>
      <w:r w:rsidRPr="00243BA8">
        <w:rPr>
          <w:color w:val="000000" w:themeColor="text1"/>
          <w:lang w:val="uk-UA"/>
        </w:rPr>
        <w:t>-</w:t>
      </w:r>
      <w:r w:rsidRPr="00243BA8">
        <w:rPr>
          <w:rFonts w:hint="eastAsia"/>
          <w:color w:val="000000" w:themeColor="text1"/>
          <w:lang w:val="uk-UA"/>
        </w:rPr>
        <w:t>км</w:t>
      </w:r>
      <w:r w:rsidRPr="00243BA8">
        <w:rPr>
          <w:color w:val="000000" w:themeColor="text1"/>
          <w:lang w:val="uk-UA"/>
        </w:rPr>
        <w:t xml:space="preserve"> </w:t>
      </w:r>
      <w:r w:rsidRPr="00243BA8">
        <w:rPr>
          <w:rFonts w:hint="eastAsia"/>
          <w:color w:val="000000" w:themeColor="text1"/>
          <w:lang w:val="uk-UA"/>
        </w:rPr>
        <w:t>для</w:t>
      </w:r>
      <w:r w:rsidRPr="00243BA8">
        <w:rPr>
          <w:color w:val="000000" w:themeColor="text1"/>
          <w:lang w:val="uk-UA"/>
        </w:rPr>
        <w:t xml:space="preserve"> </w:t>
      </w:r>
      <w:r w:rsidRPr="00243BA8">
        <w:rPr>
          <w:rFonts w:hint="eastAsia"/>
          <w:color w:val="000000" w:themeColor="text1"/>
          <w:lang w:val="uk-UA"/>
        </w:rPr>
        <w:t>приватного</w:t>
      </w:r>
      <w:r w:rsidRPr="00243BA8">
        <w:rPr>
          <w:color w:val="000000" w:themeColor="text1"/>
          <w:lang w:val="uk-UA"/>
        </w:rPr>
        <w:t xml:space="preserve"> (</w:t>
      </w:r>
      <w:r w:rsidRPr="00243BA8">
        <w:rPr>
          <w:rFonts w:hint="eastAsia"/>
          <w:color w:val="000000" w:themeColor="text1"/>
          <w:lang w:val="uk-UA"/>
        </w:rPr>
        <w:t>не</w:t>
      </w:r>
      <w:r w:rsidRPr="00243BA8">
        <w:rPr>
          <w:color w:val="000000" w:themeColor="text1"/>
          <w:lang w:val="uk-UA"/>
        </w:rPr>
        <w:t xml:space="preserve"> </w:t>
      </w:r>
      <w:r w:rsidRPr="00243BA8">
        <w:rPr>
          <w:rFonts w:hint="eastAsia"/>
          <w:color w:val="000000" w:themeColor="text1"/>
          <w:lang w:val="uk-UA"/>
        </w:rPr>
        <w:t>принадлежащего</w:t>
      </w:r>
      <w:r w:rsidRPr="00243BA8">
        <w:rPr>
          <w:color w:val="000000" w:themeColor="text1"/>
          <w:lang w:val="uk-UA"/>
        </w:rPr>
        <w:t xml:space="preserve"> </w:t>
      </w:r>
      <w:r w:rsidRPr="00243BA8">
        <w:rPr>
          <w:rFonts w:hint="eastAsia"/>
          <w:color w:val="000000" w:themeColor="text1"/>
          <w:lang w:val="uk-UA"/>
        </w:rPr>
        <w:t>перевозчику</w:t>
      </w:r>
      <w:r w:rsidRPr="00243BA8">
        <w:rPr>
          <w:color w:val="000000" w:themeColor="text1"/>
          <w:lang w:val="uk-UA"/>
        </w:rPr>
        <w:t xml:space="preserve">) </w:t>
      </w:r>
      <w:r w:rsidRPr="00243BA8">
        <w:rPr>
          <w:rFonts w:hint="eastAsia"/>
          <w:color w:val="000000" w:themeColor="text1"/>
          <w:lang w:val="uk-UA"/>
        </w:rPr>
        <w:t>пассажирского</w:t>
      </w:r>
      <w:r w:rsidRPr="00243BA8">
        <w:rPr>
          <w:color w:val="000000" w:themeColor="text1"/>
          <w:lang w:val="uk-UA"/>
        </w:rPr>
        <w:t xml:space="preserve"> </w:t>
      </w:r>
      <w:r w:rsidRPr="00243BA8">
        <w:rPr>
          <w:rFonts w:hint="eastAsia"/>
          <w:color w:val="000000" w:themeColor="text1"/>
          <w:lang w:val="uk-UA"/>
        </w:rPr>
        <w:t>вагона</w:t>
      </w:r>
      <w:r w:rsidRPr="00243BA8">
        <w:rPr>
          <w:color w:val="000000" w:themeColor="text1"/>
          <w:lang w:val="uk-UA"/>
        </w:rPr>
        <w:t xml:space="preserve"> </w:t>
      </w:r>
      <w:r w:rsidRPr="00243BA8">
        <w:rPr>
          <w:rFonts w:hint="eastAsia"/>
          <w:color w:val="000000" w:themeColor="text1"/>
          <w:lang w:val="uk-UA"/>
        </w:rPr>
        <w:t>независимо</w:t>
      </w:r>
      <w:r w:rsidRPr="00243BA8">
        <w:rPr>
          <w:color w:val="000000" w:themeColor="text1"/>
          <w:lang w:val="uk-UA"/>
        </w:rPr>
        <w:t xml:space="preserve"> </w:t>
      </w:r>
      <w:r w:rsidRPr="00243BA8">
        <w:rPr>
          <w:rFonts w:hint="eastAsia"/>
          <w:color w:val="000000" w:themeColor="text1"/>
          <w:lang w:val="uk-UA"/>
        </w:rPr>
        <w:t>от</w:t>
      </w:r>
      <w:r w:rsidRPr="00243BA8">
        <w:rPr>
          <w:color w:val="000000" w:themeColor="text1"/>
          <w:lang w:val="uk-UA"/>
        </w:rPr>
        <w:t xml:space="preserve"> </w:t>
      </w:r>
      <w:r w:rsidRPr="00243BA8">
        <w:rPr>
          <w:rFonts w:hint="eastAsia"/>
          <w:color w:val="000000" w:themeColor="text1"/>
          <w:lang w:val="uk-UA"/>
        </w:rPr>
        <w:t>его</w:t>
      </w:r>
      <w:r w:rsidRPr="00243BA8">
        <w:rPr>
          <w:color w:val="000000" w:themeColor="text1"/>
          <w:lang w:val="uk-UA"/>
        </w:rPr>
        <w:t xml:space="preserve"> </w:t>
      </w:r>
      <w:r w:rsidRPr="00243BA8">
        <w:rPr>
          <w:rFonts w:hint="eastAsia"/>
          <w:color w:val="000000" w:themeColor="text1"/>
          <w:lang w:val="uk-UA"/>
        </w:rPr>
        <w:t>типа</w:t>
      </w:r>
      <w:r w:rsidRPr="00243BA8">
        <w:rPr>
          <w:color w:val="000000" w:themeColor="text1"/>
          <w:lang w:val="uk-UA"/>
        </w:rPr>
        <w:t xml:space="preserve"> (</w:t>
      </w:r>
      <w:r w:rsidRPr="00243BA8">
        <w:rPr>
          <w:rFonts w:hint="eastAsia"/>
          <w:color w:val="000000" w:themeColor="text1"/>
          <w:lang w:val="uk-UA"/>
        </w:rPr>
        <w:t>класса</w:t>
      </w:r>
      <w:r w:rsidR="00F66275" w:rsidRPr="00243BA8">
        <w:rPr>
          <w:color w:val="000000" w:themeColor="text1"/>
          <w:lang w:val="uk-UA"/>
        </w:rPr>
        <w:t>).</w:t>
      </w:r>
    </w:p>
    <w:p w:rsidR="00E070F3" w:rsidRPr="00243BA8" w:rsidRDefault="00E070F3" w:rsidP="008937BB">
      <w:pPr>
        <w:pStyle w:val="31"/>
        <w:suppressAutoHyphens/>
        <w:rPr>
          <w:color w:val="000000" w:themeColor="text1"/>
          <w:lang w:val="uk-UA"/>
        </w:rPr>
      </w:pPr>
      <w:r w:rsidRPr="00243BA8">
        <w:rPr>
          <w:rFonts w:hint="eastAsia"/>
          <w:color w:val="000000" w:themeColor="text1"/>
          <w:lang w:val="uk-UA"/>
        </w:rPr>
        <w:t>Плата</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проезд</w:t>
      </w:r>
      <w:r w:rsidRPr="00243BA8">
        <w:rPr>
          <w:color w:val="000000" w:themeColor="text1"/>
          <w:lang w:val="uk-UA"/>
        </w:rPr>
        <w:t xml:space="preserve"> </w:t>
      </w:r>
      <w:r w:rsidRPr="00243BA8">
        <w:rPr>
          <w:rFonts w:hint="eastAsia"/>
          <w:color w:val="000000" w:themeColor="text1"/>
          <w:lang w:val="uk-UA"/>
        </w:rPr>
        <w:t>проводников</w:t>
      </w:r>
      <w:r w:rsidRPr="00243BA8">
        <w:rPr>
          <w:color w:val="000000" w:themeColor="text1"/>
          <w:lang w:val="uk-UA"/>
        </w:rPr>
        <w:t xml:space="preserve">, </w:t>
      </w:r>
      <w:r w:rsidRPr="00243BA8">
        <w:rPr>
          <w:rFonts w:hint="eastAsia"/>
          <w:color w:val="000000" w:themeColor="text1"/>
          <w:lang w:val="uk-UA"/>
        </w:rPr>
        <w:t>следующих</w:t>
      </w:r>
      <w:r w:rsidRPr="00243BA8">
        <w:rPr>
          <w:color w:val="000000" w:themeColor="text1"/>
          <w:lang w:val="uk-UA"/>
        </w:rPr>
        <w:t xml:space="preserve"> </w:t>
      </w:r>
      <w:r w:rsidRPr="00243BA8">
        <w:rPr>
          <w:rFonts w:hint="eastAsia"/>
          <w:color w:val="000000" w:themeColor="text1"/>
          <w:lang w:val="uk-UA"/>
        </w:rPr>
        <w:t>совместно</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домашними</w:t>
      </w:r>
      <w:r w:rsidRPr="00243BA8">
        <w:rPr>
          <w:color w:val="000000" w:themeColor="text1"/>
          <w:lang w:val="uk-UA"/>
        </w:rPr>
        <w:t xml:space="preserve"> </w:t>
      </w:r>
      <w:r w:rsidRPr="00243BA8">
        <w:rPr>
          <w:rFonts w:hint="eastAsia"/>
          <w:color w:val="000000" w:themeColor="text1"/>
          <w:lang w:val="uk-UA"/>
        </w:rPr>
        <w:t>вещами</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крытом</w:t>
      </w:r>
      <w:r w:rsidRPr="00243BA8">
        <w:rPr>
          <w:color w:val="000000" w:themeColor="text1"/>
          <w:lang w:val="uk-UA"/>
        </w:rPr>
        <w:t xml:space="preserve"> </w:t>
      </w:r>
      <w:r w:rsidRPr="00243BA8">
        <w:rPr>
          <w:rFonts w:hint="eastAsia"/>
          <w:color w:val="000000" w:themeColor="text1"/>
          <w:lang w:val="uk-UA"/>
        </w:rPr>
        <w:t>вагоне</w:t>
      </w:r>
      <w:r w:rsidRPr="00243BA8">
        <w:rPr>
          <w:color w:val="000000" w:themeColor="text1"/>
          <w:lang w:val="uk-UA"/>
        </w:rPr>
        <w:t xml:space="preserve">, </w:t>
      </w:r>
      <w:r w:rsidRPr="00243BA8">
        <w:rPr>
          <w:rFonts w:hint="eastAsia"/>
          <w:color w:val="000000" w:themeColor="text1"/>
          <w:lang w:val="uk-UA"/>
        </w:rPr>
        <w:t>при</w:t>
      </w:r>
      <w:r w:rsidRPr="00243BA8">
        <w:rPr>
          <w:color w:val="000000" w:themeColor="text1"/>
          <w:lang w:val="uk-UA"/>
        </w:rPr>
        <w:t xml:space="preserve"> </w:t>
      </w:r>
      <w:r w:rsidRPr="00243BA8">
        <w:rPr>
          <w:rFonts w:hint="eastAsia"/>
          <w:color w:val="000000" w:themeColor="text1"/>
          <w:lang w:val="uk-UA"/>
        </w:rPr>
        <w:t>перевозке</w:t>
      </w:r>
      <w:r w:rsidRPr="00243BA8">
        <w:rPr>
          <w:color w:val="000000" w:themeColor="text1"/>
          <w:lang w:val="uk-UA"/>
        </w:rPr>
        <w:t xml:space="preserve"> </w:t>
      </w:r>
      <w:r w:rsidRPr="00243BA8">
        <w:rPr>
          <w:rFonts w:hint="eastAsia"/>
          <w:color w:val="000000" w:themeColor="text1"/>
          <w:lang w:val="uk-UA"/>
        </w:rPr>
        <w:t>домашних</w:t>
      </w:r>
      <w:r w:rsidRPr="00243BA8">
        <w:rPr>
          <w:color w:val="000000" w:themeColor="text1"/>
          <w:lang w:val="uk-UA"/>
        </w:rPr>
        <w:t xml:space="preserve"> </w:t>
      </w:r>
      <w:r w:rsidRPr="00243BA8">
        <w:rPr>
          <w:rFonts w:hint="eastAsia"/>
          <w:color w:val="000000" w:themeColor="text1"/>
          <w:lang w:val="uk-UA"/>
        </w:rPr>
        <w:t>вещей</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линиям</w:t>
      </w:r>
      <w:r w:rsidRPr="00243BA8">
        <w:rPr>
          <w:color w:val="000000" w:themeColor="text1"/>
          <w:lang w:val="uk-UA"/>
        </w:rPr>
        <w:t xml:space="preserve"> </w:t>
      </w:r>
      <w:r w:rsidRPr="00243BA8">
        <w:rPr>
          <w:rFonts w:hint="eastAsia"/>
          <w:color w:val="000000" w:themeColor="text1"/>
          <w:lang w:val="uk-UA"/>
        </w:rPr>
        <w:t>железных</w:t>
      </w:r>
      <w:r w:rsidRPr="00243BA8">
        <w:rPr>
          <w:color w:val="000000" w:themeColor="text1"/>
          <w:lang w:val="uk-UA"/>
        </w:rPr>
        <w:t xml:space="preserve"> </w:t>
      </w:r>
      <w:r w:rsidRPr="00243BA8">
        <w:rPr>
          <w:rFonts w:hint="eastAsia"/>
          <w:color w:val="000000" w:themeColor="text1"/>
          <w:lang w:val="uk-UA"/>
        </w:rPr>
        <w:t>дорог</w:t>
      </w:r>
      <w:r w:rsidRPr="00243BA8">
        <w:rPr>
          <w:color w:val="000000" w:themeColor="text1"/>
          <w:lang w:val="uk-UA"/>
        </w:rPr>
        <w:t xml:space="preserve">  </w:t>
      </w:r>
      <w:r w:rsidRPr="00243BA8">
        <w:rPr>
          <w:rFonts w:hint="eastAsia"/>
          <w:color w:val="000000" w:themeColor="text1"/>
          <w:lang w:val="uk-UA"/>
        </w:rPr>
        <w:t>участниц</w:t>
      </w:r>
      <w:r w:rsidRPr="00243BA8">
        <w:rPr>
          <w:color w:val="000000" w:themeColor="text1"/>
          <w:lang w:val="uk-UA"/>
        </w:rPr>
        <w:t xml:space="preserve"> </w:t>
      </w:r>
      <w:r w:rsidRPr="00243BA8">
        <w:rPr>
          <w:rFonts w:hint="eastAsia"/>
          <w:color w:val="000000" w:themeColor="text1"/>
          <w:lang w:val="uk-UA"/>
        </w:rPr>
        <w:t>Тарифного</w:t>
      </w:r>
      <w:r w:rsidRPr="00243BA8">
        <w:rPr>
          <w:color w:val="000000" w:themeColor="text1"/>
          <w:lang w:val="uk-UA"/>
        </w:rPr>
        <w:t xml:space="preserve"> </w:t>
      </w:r>
      <w:r w:rsidRPr="00243BA8">
        <w:rPr>
          <w:rFonts w:hint="eastAsia"/>
          <w:color w:val="000000" w:themeColor="text1"/>
          <w:lang w:val="uk-UA"/>
        </w:rPr>
        <w:t>Соглашения</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сообщении</w:t>
      </w:r>
      <w:r w:rsidRPr="00243BA8">
        <w:rPr>
          <w:color w:val="000000" w:themeColor="text1"/>
          <w:lang w:val="uk-UA"/>
        </w:rPr>
        <w:t xml:space="preserve"> </w:t>
      </w:r>
      <w:r w:rsidRPr="00243BA8">
        <w:rPr>
          <w:rFonts w:hint="eastAsia"/>
          <w:color w:val="000000" w:themeColor="text1"/>
          <w:lang w:val="uk-UA"/>
        </w:rPr>
        <w:t>между</w:t>
      </w:r>
      <w:r w:rsidRPr="00243BA8">
        <w:rPr>
          <w:color w:val="000000" w:themeColor="text1"/>
          <w:lang w:val="uk-UA"/>
        </w:rPr>
        <w:t xml:space="preserve"> </w:t>
      </w:r>
      <w:r w:rsidRPr="00243BA8">
        <w:rPr>
          <w:rFonts w:hint="eastAsia"/>
          <w:color w:val="000000" w:themeColor="text1"/>
          <w:lang w:val="uk-UA"/>
        </w:rPr>
        <w:t>государствами</w:t>
      </w:r>
      <w:r w:rsidRPr="00243BA8">
        <w:rPr>
          <w:color w:val="000000" w:themeColor="text1"/>
          <w:lang w:val="uk-UA"/>
        </w:rPr>
        <w:t>-</w:t>
      </w:r>
      <w:r w:rsidRPr="00243BA8">
        <w:rPr>
          <w:rFonts w:hint="eastAsia"/>
          <w:color w:val="000000" w:themeColor="text1"/>
          <w:lang w:val="uk-UA"/>
        </w:rPr>
        <w:t>участниками</w:t>
      </w:r>
      <w:r w:rsidRPr="00243BA8">
        <w:rPr>
          <w:color w:val="000000" w:themeColor="text1"/>
          <w:lang w:val="uk-UA"/>
        </w:rPr>
        <w:t xml:space="preserve"> </w:t>
      </w:r>
      <w:r w:rsidRPr="00243BA8">
        <w:rPr>
          <w:rFonts w:hint="eastAsia"/>
          <w:color w:val="000000" w:themeColor="text1"/>
          <w:lang w:val="uk-UA"/>
        </w:rPr>
        <w:t>СНГ</w:t>
      </w:r>
      <w:r w:rsidRPr="00243BA8">
        <w:rPr>
          <w:color w:val="000000" w:themeColor="text1"/>
          <w:lang w:val="uk-UA"/>
        </w:rPr>
        <w:t xml:space="preserve">, </w:t>
      </w:r>
      <w:r w:rsidRPr="00243BA8">
        <w:rPr>
          <w:rFonts w:hint="eastAsia"/>
          <w:color w:val="000000" w:themeColor="text1"/>
          <w:lang w:val="uk-UA"/>
        </w:rPr>
        <w:t>а</w:t>
      </w:r>
      <w:r w:rsidRPr="00243BA8">
        <w:rPr>
          <w:color w:val="000000" w:themeColor="text1"/>
          <w:lang w:val="uk-UA"/>
        </w:rPr>
        <w:t xml:space="preserve"> </w:t>
      </w:r>
      <w:r w:rsidRPr="00243BA8">
        <w:rPr>
          <w:rFonts w:hint="eastAsia"/>
          <w:color w:val="000000" w:themeColor="text1"/>
          <w:lang w:val="uk-UA"/>
        </w:rPr>
        <w:t>также</w:t>
      </w:r>
      <w:r w:rsidRPr="00243BA8">
        <w:rPr>
          <w:color w:val="000000" w:themeColor="text1"/>
          <w:lang w:val="uk-UA"/>
        </w:rPr>
        <w:t xml:space="preserve"> </w:t>
      </w:r>
      <w:r w:rsidRPr="00243BA8">
        <w:rPr>
          <w:rFonts w:hint="eastAsia"/>
          <w:color w:val="000000" w:themeColor="text1"/>
          <w:lang w:val="uk-UA"/>
        </w:rPr>
        <w:t>между</w:t>
      </w:r>
      <w:r w:rsidRPr="00243BA8">
        <w:rPr>
          <w:color w:val="000000" w:themeColor="text1"/>
          <w:lang w:val="uk-UA"/>
        </w:rPr>
        <w:t xml:space="preserve"> </w:t>
      </w:r>
      <w:r w:rsidRPr="00243BA8">
        <w:rPr>
          <w:rFonts w:hint="eastAsia"/>
          <w:color w:val="000000" w:themeColor="text1"/>
          <w:lang w:val="uk-UA"/>
        </w:rPr>
        <w:t>государствами</w:t>
      </w:r>
      <w:r w:rsidRPr="00243BA8">
        <w:rPr>
          <w:color w:val="000000" w:themeColor="text1"/>
          <w:lang w:val="uk-UA"/>
        </w:rPr>
        <w:t>-</w:t>
      </w:r>
      <w:r w:rsidRPr="00243BA8">
        <w:rPr>
          <w:rFonts w:hint="eastAsia"/>
          <w:color w:val="000000" w:themeColor="text1"/>
          <w:lang w:val="uk-UA"/>
        </w:rPr>
        <w:t>участниками</w:t>
      </w:r>
      <w:r w:rsidRPr="00243BA8">
        <w:rPr>
          <w:color w:val="000000" w:themeColor="text1"/>
          <w:lang w:val="uk-UA"/>
        </w:rPr>
        <w:t xml:space="preserve"> </w:t>
      </w:r>
      <w:r w:rsidRPr="00243BA8">
        <w:rPr>
          <w:rFonts w:hint="eastAsia"/>
          <w:color w:val="000000" w:themeColor="text1"/>
          <w:lang w:val="uk-UA"/>
        </w:rPr>
        <w:t>СНГ</w:t>
      </w:r>
      <w:r w:rsidRPr="00243BA8">
        <w:rPr>
          <w:color w:val="000000" w:themeColor="text1"/>
          <w:lang w:val="uk-UA"/>
        </w:rPr>
        <w:t xml:space="preserve">, </w:t>
      </w:r>
      <w:r w:rsidRPr="00243BA8">
        <w:rPr>
          <w:rFonts w:hint="eastAsia"/>
          <w:color w:val="000000" w:themeColor="text1"/>
          <w:lang w:val="uk-UA"/>
        </w:rPr>
        <w:t>Грузией</w:t>
      </w:r>
      <w:r w:rsidRPr="00243BA8">
        <w:rPr>
          <w:color w:val="000000" w:themeColor="text1"/>
          <w:lang w:val="uk-UA"/>
        </w:rPr>
        <w:t xml:space="preserve">, </w:t>
      </w:r>
      <w:r w:rsidRPr="00243BA8">
        <w:rPr>
          <w:rFonts w:hint="eastAsia"/>
          <w:color w:val="000000" w:themeColor="text1"/>
          <w:lang w:val="uk-UA"/>
        </w:rPr>
        <w:t>Латвийской</w:t>
      </w:r>
      <w:r w:rsidRPr="00243BA8">
        <w:rPr>
          <w:color w:val="000000" w:themeColor="text1"/>
          <w:lang w:val="uk-UA"/>
        </w:rPr>
        <w:t xml:space="preserve"> </w:t>
      </w:r>
      <w:r w:rsidRPr="00243BA8">
        <w:rPr>
          <w:rFonts w:hint="eastAsia"/>
          <w:color w:val="000000" w:themeColor="text1"/>
          <w:lang w:val="uk-UA"/>
        </w:rPr>
        <w:t>Республикой</w:t>
      </w:r>
      <w:r w:rsidRPr="00243BA8">
        <w:rPr>
          <w:color w:val="000000" w:themeColor="text1"/>
          <w:lang w:val="uk-UA"/>
        </w:rPr>
        <w:t xml:space="preserve">, </w:t>
      </w:r>
      <w:r w:rsidRPr="00243BA8">
        <w:rPr>
          <w:rFonts w:hint="eastAsia"/>
          <w:color w:val="000000" w:themeColor="text1"/>
          <w:lang w:val="uk-UA"/>
        </w:rPr>
        <w:t>Литовской</w:t>
      </w:r>
      <w:r w:rsidRPr="00243BA8">
        <w:rPr>
          <w:color w:val="000000" w:themeColor="text1"/>
          <w:lang w:val="uk-UA"/>
        </w:rPr>
        <w:t xml:space="preserve"> </w:t>
      </w:r>
      <w:r w:rsidRPr="00243BA8">
        <w:rPr>
          <w:rFonts w:hint="eastAsia"/>
          <w:color w:val="000000" w:themeColor="text1"/>
          <w:lang w:val="uk-UA"/>
        </w:rPr>
        <w:t>Республикой</w:t>
      </w:r>
      <w:r w:rsidRPr="00243BA8">
        <w:rPr>
          <w:color w:val="000000" w:themeColor="text1"/>
          <w:lang w:val="uk-UA"/>
        </w:rPr>
        <w:t xml:space="preserve">, </w:t>
      </w:r>
      <w:r w:rsidRPr="00243BA8">
        <w:rPr>
          <w:rFonts w:hint="eastAsia"/>
          <w:color w:val="000000" w:themeColor="text1"/>
          <w:lang w:val="uk-UA"/>
        </w:rPr>
        <w:t>Эстонской</w:t>
      </w:r>
      <w:r w:rsidRPr="00243BA8">
        <w:rPr>
          <w:color w:val="000000" w:themeColor="text1"/>
          <w:lang w:val="uk-UA"/>
        </w:rPr>
        <w:t xml:space="preserve"> </w:t>
      </w:r>
      <w:r w:rsidRPr="00243BA8">
        <w:rPr>
          <w:rFonts w:hint="eastAsia"/>
          <w:color w:val="000000" w:themeColor="text1"/>
          <w:lang w:val="uk-UA"/>
        </w:rPr>
        <w:t>Республикой</w:t>
      </w:r>
      <w:r w:rsidRPr="00243BA8">
        <w:rPr>
          <w:color w:val="000000" w:themeColor="text1"/>
          <w:lang w:val="uk-UA"/>
        </w:rPr>
        <w:t xml:space="preserve"> </w:t>
      </w:r>
      <w:r w:rsidRPr="00243BA8">
        <w:rPr>
          <w:rFonts w:hint="eastAsia"/>
          <w:color w:val="000000" w:themeColor="text1"/>
          <w:lang w:val="uk-UA"/>
        </w:rPr>
        <w:t>исчисляется</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соответствии</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Порядком</w:t>
      </w:r>
      <w:r w:rsidRPr="00243BA8">
        <w:rPr>
          <w:color w:val="000000" w:themeColor="text1"/>
          <w:lang w:val="uk-UA"/>
        </w:rPr>
        <w:t xml:space="preserve"> </w:t>
      </w:r>
      <w:r w:rsidRPr="00243BA8">
        <w:rPr>
          <w:rFonts w:hint="eastAsia"/>
          <w:color w:val="000000" w:themeColor="text1"/>
          <w:lang w:val="uk-UA"/>
        </w:rPr>
        <w:t>взимания</w:t>
      </w:r>
      <w:r w:rsidRPr="00243BA8">
        <w:rPr>
          <w:color w:val="000000" w:themeColor="text1"/>
          <w:lang w:val="uk-UA"/>
        </w:rPr>
        <w:t xml:space="preserve"> </w:t>
      </w:r>
      <w:r w:rsidRPr="00243BA8">
        <w:rPr>
          <w:rFonts w:hint="eastAsia"/>
          <w:color w:val="000000" w:themeColor="text1"/>
          <w:lang w:val="uk-UA"/>
        </w:rPr>
        <w:t>провозных</w:t>
      </w:r>
      <w:r w:rsidRPr="00243BA8">
        <w:rPr>
          <w:color w:val="000000" w:themeColor="text1"/>
          <w:lang w:val="uk-UA"/>
        </w:rPr>
        <w:t xml:space="preserve"> </w:t>
      </w:r>
      <w:r w:rsidRPr="00243BA8">
        <w:rPr>
          <w:rFonts w:hint="eastAsia"/>
          <w:color w:val="000000" w:themeColor="text1"/>
          <w:lang w:val="uk-UA"/>
        </w:rPr>
        <w:t>платежей</w:t>
      </w:r>
      <w:r w:rsidRPr="00243BA8">
        <w:rPr>
          <w:color w:val="000000" w:themeColor="text1"/>
          <w:lang w:val="uk-UA"/>
        </w:rPr>
        <w:t xml:space="preserve"> </w:t>
      </w:r>
      <w:r w:rsidRPr="00243BA8">
        <w:rPr>
          <w:rFonts w:hint="eastAsia"/>
          <w:color w:val="000000" w:themeColor="text1"/>
          <w:lang w:val="uk-UA"/>
        </w:rPr>
        <w:t>за</w:t>
      </w:r>
      <w:r w:rsidRPr="00243BA8">
        <w:rPr>
          <w:color w:val="000000" w:themeColor="text1"/>
          <w:lang w:val="uk-UA"/>
        </w:rPr>
        <w:t xml:space="preserve"> </w:t>
      </w:r>
      <w:r w:rsidRPr="00243BA8">
        <w:rPr>
          <w:rFonts w:hint="eastAsia"/>
          <w:color w:val="000000" w:themeColor="text1"/>
          <w:lang w:val="uk-UA"/>
        </w:rPr>
        <w:t>перевозку</w:t>
      </w:r>
      <w:r w:rsidRPr="00243BA8">
        <w:rPr>
          <w:color w:val="000000" w:themeColor="text1"/>
          <w:lang w:val="uk-UA"/>
        </w:rPr>
        <w:t xml:space="preserve"> </w:t>
      </w:r>
      <w:r w:rsidRPr="00243BA8">
        <w:rPr>
          <w:rFonts w:hint="eastAsia"/>
          <w:color w:val="000000" w:themeColor="text1"/>
          <w:lang w:val="uk-UA"/>
        </w:rPr>
        <w:t>домашних</w:t>
      </w:r>
      <w:r w:rsidRPr="00243BA8">
        <w:rPr>
          <w:color w:val="000000" w:themeColor="text1"/>
          <w:lang w:val="uk-UA"/>
        </w:rPr>
        <w:t xml:space="preserve"> </w:t>
      </w:r>
      <w:r w:rsidRPr="00243BA8">
        <w:rPr>
          <w:rFonts w:hint="eastAsia"/>
          <w:color w:val="000000" w:themeColor="text1"/>
          <w:lang w:val="uk-UA"/>
        </w:rPr>
        <w:t>вещей</w:t>
      </w:r>
      <w:r w:rsidRPr="00243BA8">
        <w:rPr>
          <w:color w:val="000000" w:themeColor="text1"/>
          <w:lang w:val="uk-UA"/>
        </w:rPr>
        <w:t xml:space="preserve"> </w:t>
      </w:r>
      <w:r w:rsidRPr="00243BA8">
        <w:rPr>
          <w:rFonts w:hint="eastAsia"/>
          <w:color w:val="000000" w:themeColor="text1"/>
          <w:lang w:val="uk-UA"/>
        </w:rPr>
        <w:t>и</w:t>
      </w:r>
      <w:r w:rsidRPr="00243BA8">
        <w:rPr>
          <w:color w:val="000000" w:themeColor="text1"/>
          <w:lang w:val="uk-UA"/>
        </w:rPr>
        <w:t xml:space="preserve"> </w:t>
      </w:r>
      <w:r w:rsidRPr="00243BA8">
        <w:rPr>
          <w:rFonts w:hint="eastAsia"/>
          <w:color w:val="000000" w:themeColor="text1"/>
          <w:lang w:val="uk-UA"/>
        </w:rPr>
        <w:t>проезд</w:t>
      </w:r>
      <w:r w:rsidRPr="00243BA8">
        <w:rPr>
          <w:color w:val="000000" w:themeColor="text1"/>
          <w:lang w:val="uk-UA"/>
        </w:rPr>
        <w:t xml:space="preserve"> </w:t>
      </w:r>
      <w:r w:rsidRPr="00243BA8">
        <w:rPr>
          <w:rFonts w:hint="eastAsia"/>
          <w:color w:val="000000" w:themeColor="text1"/>
          <w:lang w:val="uk-UA"/>
        </w:rPr>
        <w:t>проводников</w:t>
      </w:r>
      <w:r w:rsidRPr="00243BA8">
        <w:rPr>
          <w:color w:val="000000" w:themeColor="text1"/>
          <w:lang w:val="uk-UA"/>
        </w:rPr>
        <w:t xml:space="preserve">, </w:t>
      </w:r>
      <w:r w:rsidRPr="00243BA8">
        <w:rPr>
          <w:rFonts w:hint="eastAsia"/>
          <w:color w:val="000000" w:themeColor="text1"/>
          <w:lang w:val="uk-UA"/>
        </w:rPr>
        <w:t>если</w:t>
      </w:r>
      <w:r w:rsidRPr="00243BA8">
        <w:rPr>
          <w:color w:val="000000" w:themeColor="text1"/>
          <w:lang w:val="uk-UA"/>
        </w:rPr>
        <w:t xml:space="preserve"> </w:t>
      </w:r>
      <w:r w:rsidRPr="00243BA8">
        <w:rPr>
          <w:rFonts w:hint="eastAsia"/>
          <w:color w:val="000000" w:themeColor="text1"/>
          <w:lang w:val="uk-UA"/>
        </w:rPr>
        <w:t>они</w:t>
      </w:r>
      <w:r w:rsidRPr="00243BA8">
        <w:rPr>
          <w:color w:val="000000" w:themeColor="text1"/>
          <w:lang w:val="uk-UA"/>
        </w:rPr>
        <w:t xml:space="preserve"> </w:t>
      </w:r>
      <w:r w:rsidRPr="00243BA8">
        <w:rPr>
          <w:rFonts w:hint="eastAsia"/>
          <w:color w:val="000000" w:themeColor="text1"/>
          <w:lang w:val="uk-UA"/>
        </w:rPr>
        <w:t>следуют</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ними</w:t>
      </w:r>
      <w:r w:rsidRPr="00243BA8">
        <w:rPr>
          <w:color w:val="000000" w:themeColor="text1"/>
          <w:lang w:val="uk-UA"/>
        </w:rPr>
        <w:t xml:space="preserve">, </w:t>
      </w:r>
      <w:r w:rsidRPr="00243BA8">
        <w:rPr>
          <w:rFonts w:hint="eastAsia"/>
          <w:color w:val="000000" w:themeColor="text1"/>
          <w:lang w:val="uk-UA"/>
        </w:rPr>
        <w:t>и</w:t>
      </w:r>
      <w:r w:rsidRPr="00243BA8">
        <w:rPr>
          <w:color w:val="000000" w:themeColor="text1"/>
          <w:lang w:val="uk-UA"/>
        </w:rPr>
        <w:t xml:space="preserve"> </w:t>
      </w:r>
      <w:r w:rsidRPr="00243BA8">
        <w:rPr>
          <w:rFonts w:hint="eastAsia"/>
          <w:color w:val="000000" w:themeColor="text1"/>
          <w:lang w:val="uk-UA"/>
        </w:rPr>
        <w:t>оформления</w:t>
      </w:r>
      <w:r w:rsidRPr="00243BA8">
        <w:rPr>
          <w:color w:val="000000" w:themeColor="text1"/>
          <w:lang w:val="uk-UA"/>
        </w:rPr>
        <w:t xml:space="preserve"> </w:t>
      </w:r>
      <w:r w:rsidRPr="00243BA8">
        <w:rPr>
          <w:rFonts w:hint="eastAsia"/>
          <w:color w:val="000000" w:themeColor="text1"/>
          <w:lang w:val="uk-UA"/>
        </w:rPr>
        <w:t>накладной</w:t>
      </w:r>
      <w:r w:rsidRPr="00243BA8">
        <w:rPr>
          <w:color w:val="000000" w:themeColor="text1"/>
          <w:lang w:val="uk-UA"/>
        </w:rPr>
        <w:t xml:space="preserve"> </w:t>
      </w:r>
      <w:r w:rsidRPr="00243BA8">
        <w:rPr>
          <w:rFonts w:hint="eastAsia"/>
          <w:color w:val="000000" w:themeColor="text1"/>
          <w:lang w:val="uk-UA"/>
        </w:rPr>
        <w:t>СМГС</w:t>
      </w:r>
      <w:r w:rsidRPr="00243BA8">
        <w:rPr>
          <w:color w:val="000000" w:themeColor="text1"/>
          <w:lang w:val="uk-UA"/>
        </w:rPr>
        <w:t xml:space="preserve"> </w:t>
      </w:r>
      <w:r w:rsidRPr="00243BA8">
        <w:rPr>
          <w:rFonts w:hint="eastAsia"/>
          <w:color w:val="000000" w:themeColor="text1"/>
          <w:lang w:val="uk-UA"/>
        </w:rPr>
        <w:t>в</w:t>
      </w:r>
      <w:r w:rsidRPr="00243BA8">
        <w:rPr>
          <w:color w:val="000000" w:themeColor="text1"/>
          <w:lang w:val="uk-UA"/>
        </w:rPr>
        <w:t xml:space="preserve"> </w:t>
      </w:r>
      <w:r w:rsidRPr="00243BA8">
        <w:rPr>
          <w:rFonts w:hint="eastAsia"/>
          <w:color w:val="000000" w:themeColor="text1"/>
          <w:lang w:val="uk-UA"/>
        </w:rPr>
        <w:t>международном</w:t>
      </w:r>
      <w:r w:rsidRPr="00243BA8">
        <w:rPr>
          <w:color w:val="000000" w:themeColor="text1"/>
          <w:lang w:val="uk-UA"/>
        </w:rPr>
        <w:t xml:space="preserve"> </w:t>
      </w:r>
      <w:r w:rsidRPr="00243BA8">
        <w:rPr>
          <w:rFonts w:hint="eastAsia"/>
          <w:color w:val="000000" w:themeColor="text1"/>
          <w:lang w:val="uk-UA"/>
        </w:rPr>
        <w:t>сообщении</w:t>
      </w:r>
      <w:r w:rsidRPr="00243BA8">
        <w:rPr>
          <w:color w:val="000000" w:themeColor="text1"/>
          <w:lang w:val="uk-UA"/>
        </w:rPr>
        <w:t xml:space="preserve">, </w:t>
      </w:r>
      <w:r w:rsidRPr="00243BA8">
        <w:rPr>
          <w:rFonts w:hint="eastAsia"/>
          <w:color w:val="000000" w:themeColor="text1"/>
          <w:lang w:val="uk-UA"/>
        </w:rPr>
        <w:t>утвержденным</w:t>
      </w:r>
      <w:r w:rsidRPr="00243BA8">
        <w:rPr>
          <w:color w:val="000000" w:themeColor="text1"/>
          <w:lang w:val="uk-UA"/>
        </w:rPr>
        <w:t xml:space="preserve"> </w:t>
      </w:r>
      <w:r w:rsidRPr="00243BA8">
        <w:rPr>
          <w:rFonts w:hint="eastAsia"/>
          <w:color w:val="000000" w:themeColor="text1"/>
          <w:lang w:val="uk-UA"/>
        </w:rPr>
        <w:t>на</w:t>
      </w:r>
      <w:r w:rsidRPr="00243BA8">
        <w:rPr>
          <w:color w:val="000000" w:themeColor="text1"/>
          <w:lang w:val="uk-UA"/>
        </w:rPr>
        <w:t xml:space="preserve"> 62 </w:t>
      </w:r>
      <w:r w:rsidRPr="00243BA8">
        <w:rPr>
          <w:rFonts w:hint="eastAsia"/>
          <w:color w:val="000000" w:themeColor="text1"/>
          <w:lang w:val="uk-UA"/>
        </w:rPr>
        <w:t>заседании</w:t>
      </w:r>
      <w:r w:rsidRPr="00243BA8">
        <w:rPr>
          <w:color w:val="000000" w:themeColor="text1"/>
          <w:lang w:val="uk-UA"/>
        </w:rPr>
        <w:t xml:space="preserve"> </w:t>
      </w:r>
      <w:r w:rsidRPr="00243BA8">
        <w:rPr>
          <w:rFonts w:hint="eastAsia"/>
          <w:color w:val="000000" w:themeColor="text1"/>
          <w:lang w:val="uk-UA"/>
        </w:rPr>
        <w:t>Совета</w:t>
      </w:r>
      <w:r w:rsidRPr="00243BA8">
        <w:rPr>
          <w:color w:val="000000" w:themeColor="text1"/>
          <w:lang w:val="uk-UA"/>
        </w:rPr>
        <w:t xml:space="preserve"> </w:t>
      </w:r>
      <w:r w:rsidRPr="00243BA8">
        <w:rPr>
          <w:rFonts w:hint="eastAsia"/>
          <w:color w:val="000000" w:themeColor="text1"/>
          <w:lang w:val="uk-UA"/>
        </w:rPr>
        <w:t>по</w:t>
      </w:r>
      <w:r w:rsidRPr="00243BA8">
        <w:rPr>
          <w:color w:val="000000" w:themeColor="text1"/>
          <w:lang w:val="uk-UA"/>
        </w:rPr>
        <w:t xml:space="preserve"> </w:t>
      </w:r>
      <w:r w:rsidRPr="00243BA8">
        <w:rPr>
          <w:rFonts w:hint="eastAsia"/>
          <w:color w:val="000000" w:themeColor="text1"/>
          <w:lang w:val="uk-UA"/>
        </w:rPr>
        <w:t>железнодорожному</w:t>
      </w:r>
      <w:r w:rsidRPr="00243BA8">
        <w:rPr>
          <w:color w:val="000000" w:themeColor="text1"/>
          <w:lang w:val="uk-UA"/>
        </w:rPr>
        <w:t xml:space="preserve"> </w:t>
      </w:r>
      <w:r w:rsidRPr="00243BA8">
        <w:rPr>
          <w:rFonts w:hint="eastAsia"/>
          <w:color w:val="000000" w:themeColor="text1"/>
          <w:lang w:val="uk-UA"/>
        </w:rPr>
        <w:t>транспорту</w:t>
      </w:r>
      <w:r w:rsidRPr="00243BA8">
        <w:rPr>
          <w:color w:val="000000" w:themeColor="text1"/>
          <w:lang w:val="uk-UA"/>
        </w:rPr>
        <w:t xml:space="preserve"> (</w:t>
      </w:r>
      <w:r w:rsidRPr="00243BA8">
        <w:rPr>
          <w:rFonts w:hint="eastAsia"/>
          <w:color w:val="000000" w:themeColor="text1"/>
          <w:lang w:val="uk-UA"/>
        </w:rPr>
        <w:t>с</w:t>
      </w:r>
      <w:r w:rsidRPr="00243BA8">
        <w:rPr>
          <w:color w:val="000000" w:themeColor="text1"/>
          <w:lang w:val="uk-UA"/>
        </w:rPr>
        <w:t xml:space="preserve"> </w:t>
      </w:r>
      <w:r w:rsidRPr="00243BA8">
        <w:rPr>
          <w:rFonts w:hint="eastAsia"/>
          <w:color w:val="000000" w:themeColor="text1"/>
          <w:lang w:val="uk-UA"/>
        </w:rPr>
        <w:t>учетом</w:t>
      </w:r>
      <w:r w:rsidRPr="00243BA8">
        <w:rPr>
          <w:color w:val="000000" w:themeColor="text1"/>
          <w:lang w:val="uk-UA"/>
        </w:rPr>
        <w:t xml:space="preserve"> </w:t>
      </w:r>
      <w:r w:rsidRPr="00243BA8">
        <w:rPr>
          <w:rFonts w:hint="eastAsia"/>
          <w:color w:val="000000" w:themeColor="text1"/>
          <w:lang w:val="uk-UA"/>
        </w:rPr>
        <w:t>последующих</w:t>
      </w:r>
      <w:r w:rsidRPr="00243BA8">
        <w:rPr>
          <w:color w:val="000000" w:themeColor="text1"/>
          <w:lang w:val="uk-UA"/>
        </w:rPr>
        <w:t xml:space="preserve"> </w:t>
      </w:r>
      <w:r w:rsidRPr="00243BA8">
        <w:rPr>
          <w:rFonts w:hint="eastAsia"/>
          <w:color w:val="000000" w:themeColor="text1"/>
          <w:lang w:val="uk-UA"/>
        </w:rPr>
        <w:t>изменений</w:t>
      </w:r>
      <w:r w:rsidRPr="00243BA8">
        <w:rPr>
          <w:color w:val="000000" w:themeColor="text1"/>
          <w:lang w:val="uk-UA"/>
        </w:rPr>
        <w:t xml:space="preserve"> </w:t>
      </w:r>
      <w:r w:rsidRPr="00243BA8">
        <w:rPr>
          <w:rFonts w:hint="eastAsia"/>
          <w:color w:val="000000" w:themeColor="text1"/>
          <w:lang w:val="uk-UA"/>
        </w:rPr>
        <w:t>и</w:t>
      </w:r>
      <w:r w:rsidRPr="00243BA8">
        <w:rPr>
          <w:color w:val="000000" w:themeColor="text1"/>
          <w:lang w:val="uk-UA"/>
        </w:rPr>
        <w:t xml:space="preserve"> </w:t>
      </w:r>
      <w:r w:rsidRPr="00243BA8">
        <w:rPr>
          <w:rFonts w:hint="eastAsia"/>
          <w:color w:val="000000" w:themeColor="text1"/>
          <w:lang w:val="uk-UA"/>
        </w:rPr>
        <w:t>дополнений</w:t>
      </w:r>
      <w:r w:rsidRPr="00243BA8">
        <w:rPr>
          <w:color w:val="000000" w:themeColor="text1"/>
          <w:lang w:val="uk-UA"/>
        </w:rPr>
        <w:t>).</w:t>
      </w:r>
    </w:p>
    <w:p w:rsidR="00F42698" w:rsidRPr="00243BA8" w:rsidRDefault="00F42698" w:rsidP="008937BB">
      <w:pPr>
        <w:pStyle w:val="31"/>
        <w:suppressAutoHyphens/>
        <w:rPr>
          <w:color w:val="000000" w:themeColor="text1"/>
          <w:sz w:val="16"/>
          <w:szCs w:val="16"/>
        </w:rPr>
      </w:pPr>
    </w:p>
    <w:p w:rsidR="009B45B3" w:rsidRPr="00243BA8" w:rsidRDefault="009B45B3" w:rsidP="008937BB">
      <w:pPr>
        <w:suppressAutoHyphens/>
        <w:ind w:firstLine="567"/>
        <w:jc w:val="center"/>
        <w:rPr>
          <w:rFonts w:ascii="Times New Roman" w:hAnsi="Times New Roman"/>
          <w:b/>
          <w:i w:val="0"/>
          <w:color w:val="000000" w:themeColor="text1"/>
          <w:lang w:val="uk-UA"/>
        </w:rPr>
      </w:pPr>
      <w:r w:rsidRPr="00243BA8">
        <w:rPr>
          <w:rFonts w:ascii="Times New Roman" w:hAnsi="Times New Roman"/>
          <w:b/>
          <w:i w:val="0"/>
          <w:color w:val="000000" w:themeColor="text1"/>
          <w:lang w:val="uk-UA"/>
        </w:rPr>
        <w:t>3.1</w:t>
      </w:r>
      <w:r w:rsidR="00B53694" w:rsidRPr="00243BA8">
        <w:rPr>
          <w:rFonts w:ascii="Times New Roman" w:hAnsi="Times New Roman"/>
          <w:b/>
          <w:i w:val="0"/>
          <w:color w:val="000000" w:themeColor="text1"/>
          <w:lang w:val="uk-UA"/>
        </w:rPr>
        <w:t>0</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ПЕРЕВОЗКА</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ГРУЗА</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С</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ПЕРЕВОЗОЧНЫМИ</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ПРИСПОСОБЛЕНИЯМИ</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И</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В</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ВАГОНЕ</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ОСНАЩЕННОМ</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СЪЕМНЫМ</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И</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НЕСЪЁМНЫМ</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ОБОРУДОВАНИЕМ</w:t>
      </w:r>
    </w:p>
    <w:p w:rsidR="009C74EA" w:rsidRPr="00243BA8" w:rsidRDefault="009C74EA" w:rsidP="008937BB">
      <w:pPr>
        <w:suppressAutoHyphens/>
        <w:ind w:firstLine="567"/>
        <w:jc w:val="right"/>
        <w:rPr>
          <w:rFonts w:ascii="Times New Roman" w:hAnsi="Times New Roman"/>
          <w:i w:val="0"/>
          <w:color w:val="000000" w:themeColor="text1"/>
          <w:sz w:val="16"/>
          <w:szCs w:val="16"/>
        </w:rPr>
      </w:pPr>
    </w:p>
    <w:p w:rsidR="009C74EA" w:rsidRPr="00243BA8" w:rsidRDefault="009C74EA" w:rsidP="008937BB">
      <w:pPr>
        <w:suppressAutoHyphens/>
        <w:ind w:firstLine="567"/>
        <w:jc w:val="both"/>
        <w:rPr>
          <w:rFonts w:ascii="Times New Roman" w:hAnsi="Times New Roman"/>
          <w:i w:val="0"/>
          <w:color w:val="000000" w:themeColor="text1"/>
        </w:rPr>
      </w:pPr>
      <w:r w:rsidRPr="00243BA8">
        <w:rPr>
          <w:rFonts w:ascii="Times New Roman" w:hAnsi="Times New Roman"/>
          <w:b/>
          <w:i w:val="0"/>
          <w:color w:val="000000" w:themeColor="text1"/>
        </w:rPr>
        <w:t>3.1</w:t>
      </w:r>
      <w:r w:rsidR="00B53694" w:rsidRPr="00243BA8">
        <w:rPr>
          <w:rFonts w:ascii="Times New Roman" w:hAnsi="Times New Roman"/>
          <w:b/>
          <w:i w:val="0"/>
          <w:color w:val="000000" w:themeColor="text1"/>
          <w:lang w:val="uk-UA"/>
        </w:rPr>
        <w:t>0</w:t>
      </w:r>
      <w:r w:rsidRPr="00243BA8">
        <w:rPr>
          <w:rFonts w:ascii="Times New Roman" w:hAnsi="Times New Roman"/>
          <w:b/>
          <w:i w:val="0"/>
          <w:color w:val="000000" w:themeColor="text1"/>
        </w:rPr>
        <w:t xml:space="preserve">.1. </w:t>
      </w:r>
      <w:r w:rsidRPr="00243BA8">
        <w:rPr>
          <w:rFonts w:ascii="Times New Roman" w:hAnsi="Times New Roman"/>
          <w:i w:val="0"/>
          <w:color w:val="000000" w:themeColor="text1"/>
        </w:rPr>
        <w:t xml:space="preserve">Плата за перевозку грузов с перевозочными приспособлениями, а также в вагонах, оснащенных </w:t>
      </w:r>
      <w:r w:rsidR="00F3017C" w:rsidRPr="00243BA8">
        <w:rPr>
          <w:rFonts w:ascii="Times New Roman" w:hAnsi="Times New Roman"/>
          <w:i w:val="0"/>
          <w:color w:val="000000" w:themeColor="text1"/>
        </w:rPr>
        <w:t xml:space="preserve">съемным и </w:t>
      </w:r>
      <w:r w:rsidRPr="00243BA8">
        <w:rPr>
          <w:rFonts w:ascii="Times New Roman" w:hAnsi="Times New Roman"/>
          <w:i w:val="0"/>
          <w:color w:val="000000" w:themeColor="text1"/>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243BA8">
        <w:rPr>
          <w:rFonts w:ascii="Times New Roman" w:hAnsi="Times New Roman"/>
          <w:i w:val="0"/>
          <w:color w:val="000000" w:themeColor="text1"/>
        </w:rPr>
        <w:t xml:space="preserve">съемного или </w:t>
      </w:r>
      <w:r w:rsidRPr="00243BA8">
        <w:rPr>
          <w:rFonts w:ascii="Times New Roman" w:hAnsi="Times New Roman"/>
          <w:i w:val="0"/>
          <w:color w:val="000000" w:themeColor="text1"/>
        </w:rPr>
        <w:t>несъемного оборудования по правилам настоящей Тарифной политики для перевозимого груза.</w:t>
      </w:r>
    </w:p>
    <w:p w:rsidR="009B45B3" w:rsidRPr="00243BA8" w:rsidRDefault="009B45B3" w:rsidP="008937BB">
      <w:pPr>
        <w:suppressAutoHyphens/>
        <w:ind w:firstLine="567"/>
        <w:jc w:val="both"/>
        <w:rPr>
          <w:rFonts w:ascii="Times New Roman" w:eastAsia="MS Mincho" w:hAnsi="Times New Roman"/>
          <w:i w:val="0"/>
          <w:color w:val="000000" w:themeColor="text1"/>
          <w:szCs w:val="24"/>
          <w:lang w:val="uk-UA" w:eastAsia="ja-JP"/>
        </w:rPr>
      </w:pPr>
      <w:r w:rsidRPr="00243BA8">
        <w:rPr>
          <w:rFonts w:ascii="Times New Roman" w:hAnsi="Times New Roman"/>
          <w:b/>
          <w:i w:val="0"/>
          <w:color w:val="000000" w:themeColor="text1"/>
          <w:lang w:val="uk-UA"/>
        </w:rPr>
        <w:t>3.1</w:t>
      </w:r>
      <w:r w:rsidR="00B53694" w:rsidRPr="00243BA8">
        <w:rPr>
          <w:rFonts w:ascii="Times New Roman" w:hAnsi="Times New Roman"/>
          <w:b/>
          <w:i w:val="0"/>
          <w:color w:val="000000" w:themeColor="text1"/>
          <w:lang w:val="uk-UA"/>
        </w:rPr>
        <w:t>0</w:t>
      </w:r>
      <w:r w:rsidRPr="00243BA8">
        <w:rPr>
          <w:rFonts w:ascii="Times New Roman" w:hAnsi="Times New Roman"/>
          <w:b/>
          <w:i w:val="0"/>
          <w:color w:val="000000" w:themeColor="text1"/>
          <w:lang w:val="uk-UA"/>
        </w:rPr>
        <w:t xml:space="preserve">.2. </w:t>
      </w:r>
      <w:r w:rsidRPr="00243BA8">
        <w:rPr>
          <w:rFonts w:ascii="Times New Roman" w:eastAsia="MS Mincho" w:hAnsi="Times New Roman"/>
          <w:i w:val="0"/>
          <w:color w:val="000000" w:themeColor="text1"/>
          <w:szCs w:val="24"/>
          <w:lang w:val="uk-UA" w:eastAsia="ja-JP"/>
        </w:rPr>
        <w:t xml:space="preserve">Возврат перевозочных приспособлений, в т.ч. съемного оборудования, принадлежности </w:t>
      </w:r>
      <w:r w:rsidRPr="00243BA8">
        <w:rPr>
          <w:rFonts w:ascii="Times New Roman" w:eastAsia="MS Mincho" w:hAnsi="Times New Roman"/>
          <w:i w:val="0"/>
          <w:color w:val="000000" w:themeColor="text1"/>
          <w:szCs w:val="24"/>
          <w:lang w:eastAsia="ja-JP"/>
        </w:rPr>
        <w:t>железнодорожных администраций (</w:t>
      </w:r>
      <w:r w:rsidRPr="00243BA8">
        <w:rPr>
          <w:rFonts w:ascii="Times New Roman" w:eastAsia="MS Mincho" w:hAnsi="Times New Roman"/>
          <w:i w:val="0"/>
          <w:color w:val="000000" w:themeColor="text1"/>
          <w:szCs w:val="24"/>
          <w:lang w:val="uk-UA" w:eastAsia="ja-JP"/>
        </w:rPr>
        <w:t>Железных дорог</w:t>
      </w:r>
      <w:r w:rsidRPr="00243BA8">
        <w:rPr>
          <w:rFonts w:ascii="Times New Roman" w:eastAsia="MS Mincho" w:hAnsi="Times New Roman"/>
          <w:i w:val="0"/>
          <w:color w:val="000000" w:themeColor="text1"/>
          <w:szCs w:val="24"/>
          <w:lang w:eastAsia="ja-JP"/>
        </w:rPr>
        <w:t>)</w:t>
      </w:r>
      <w:r w:rsidRPr="00243BA8">
        <w:rPr>
          <w:rFonts w:ascii="Times New Roman" w:eastAsia="MS Mincho" w:hAnsi="Times New Roman"/>
          <w:i w:val="0"/>
          <w:color w:val="000000" w:themeColor="text1"/>
          <w:szCs w:val="24"/>
          <w:lang w:val="uk-UA" w:eastAsia="ja-JP"/>
        </w:rPr>
        <w:t>-участниц Тарифного Соглашения</w:t>
      </w:r>
      <w:r w:rsidRPr="00243BA8">
        <w:rPr>
          <w:rFonts w:ascii="Times New Roman" w:eastAsia="MS Mincho" w:hAnsi="Times New Roman"/>
          <w:i w:val="0"/>
          <w:color w:val="000000" w:themeColor="text1"/>
          <w:szCs w:val="24"/>
          <w:lang w:eastAsia="ja-JP"/>
        </w:rPr>
        <w:t xml:space="preserve"> </w:t>
      </w:r>
      <w:r w:rsidRPr="00243BA8">
        <w:rPr>
          <w:rFonts w:ascii="Times New Roman" w:eastAsia="MS Mincho" w:hAnsi="Times New Roman"/>
          <w:i w:val="0"/>
          <w:color w:val="000000" w:themeColor="text1"/>
          <w:szCs w:val="24"/>
          <w:lang w:val="uk-UA" w:eastAsia="ja-JP"/>
        </w:rPr>
        <w:t xml:space="preserve">осуществляется без взимания провозных платежей. За перевозку </w:t>
      </w:r>
      <w:r w:rsidR="004E2E65" w:rsidRPr="00243BA8">
        <w:rPr>
          <w:rFonts w:ascii="Times New Roman" w:eastAsia="MS Mincho" w:hAnsi="Times New Roman"/>
          <w:i w:val="0"/>
          <w:color w:val="000000" w:themeColor="text1"/>
          <w:szCs w:val="24"/>
          <w:lang w:val="uk-UA" w:eastAsia="ja-JP"/>
        </w:rPr>
        <w:t>перевозочных</w:t>
      </w:r>
      <w:r w:rsidRPr="00243BA8">
        <w:rPr>
          <w:rFonts w:ascii="Times New Roman" w:eastAsia="MS Mincho" w:hAnsi="Times New Roman"/>
          <w:i w:val="0"/>
          <w:color w:val="000000" w:themeColor="text1"/>
          <w:szCs w:val="24"/>
          <w:lang w:val="uk-UA" w:eastAsia="ja-JP"/>
        </w:rPr>
        <w:t xml:space="preserve"> приспособлений, в т.ч. съемного оборудования, в приватн</w:t>
      </w:r>
      <w:r w:rsidRPr="00243BA8">
        <w:rPr>
          <w:rFonts w:ascii="Times New Roman" w:eastAsia="MS Mincho" w:hAnsi="Times New Roman"/>
          <w:i w:val="0"/>
          <w:color w:val="000000" w:themeColor="text1"/>
          <w:szCs w:val="24"/>
          <w:lang w:eastAsia="ja-JP"/>
        </w:rPr>
        <w:t xml:space="preserve">ом </w:t>
      </w:r>
      <w:r w:rsidR="004E2E65" w:rsidRPr="00243BA8">
        <w:rPr>
          <w:rFonts w:ascii="Times New Roman" w:eastAsia="MS Mincho" w:hAnsi="Times New Roman"/>
          <w:i w:val="0"/>
          <w:color w:val="000000" w:themeColor="text1"/>
          <w:szCs w:val="24"/>
          <w:lang w:eastAsia="ja-JP"/>
        </w:rPr>
        <w:t xml:space="preserve">вагоне </w:t>
      </w:r>
      <w:r w:rsidRPr="00243BA8">
        <w:rPr>
          <w:rFonts w:ascii="Times New Roman" w:eastAsia="MS Mincho" w:hAnsi="Times New Roman"/>
          <w:i w:val="0"/>
          <w:color w:val="000000" w:themeColor="text1"/>
          <w:szCs w:val="24"/>
          <w:lang w:eastAsia="ja-JP"/>
        </w:rPr>
        <w:t>(не принадлежащ</w:t>
      </w:r>
      <w:r w:rsidR="00130062" w:rsidRPr="00243BA8">
        <w:rPr>
          <w:rFonts w:ascii="Times New Roman" w:eastAsia="MS Mincho" w:hAnsi="Times New Roman"/>
          <w:i w:val="0"/>
          <w:color w:val="000000" w:themeColor="text1"/>
          <w:szCs w:val="24"/>
          <w:lang w:eastAsia="ja-JP"/>
        </w:rPr>
        <w:t>ем</w:t>
      </w:r>
      <w:r w:rsidRPr="00243BA8">
        <w:rPr>
          <w:rFonts w:ascii="Times New Roman" w:eastAsia="MS Mincho" w:hAnsi="Times New Roman"/>
          <w:i w:val="0"/>
          <w:color w:val="000000" w:themeColor="text1"/>
          <w:szCs w:val="24"/>
          <w:lang w:eastAsia="ja-JP"/>
        </w:rPr>
        <w:t xml:space="preserve"> перевозчику)</w:t>
      </w:r>
      <w:r w:rsidRPr="00243BA8">
        <w:rPr>
          <w:rFonts w:ascii="Times New Roman" w:eastAsia="MS Mincho" w:hAnsi="Times New Roman"/>
          <w:i w:val="0"/>
          <w:color w:val="000000" w:themeColor="text1"/>
          <w:szCs w:val="24"/>
          <w:lang w:val="uk-UA" w:eastAsia="ja-JP"/>
        </w:rPr>
        <w:t xml:space="preserve">, </w:t>
      </w:r>
      <w:r w:rsidR="004E2E65" w:rsidRPr="00243BA8">
        <w:rPr>
          <w:rFonts w:ascii="Times New Roman" w:eastAsia="MS Mincho" w:hAnsi="Times New Roman"/>
          <w:i w:val="0"/>
          <w:color w:val="000000" w:themeColor="text1"/>
          <w:szCs w:val="24"/>
          <w:lang w:val="uk-UA" w:eastAsia="ja-JP"/>
        </w:rPr>
        <w:t>кроме транспортера, предусмотренного пунктом 3.</w:t>
      </w:r>
      <w:r w:rsidR="00B53694" w:rsidRPr="00243BA8">
        <w:rPr>
          <w:rFonts w:ascii="Times New Roman" w:eastAsia="MS Mincho" w:hAnsi="Times New Roman"/>
          <w:i w:val="0"/>
          <w:color w:val="000000" w:themeColor="text1"/>
          <w:szCs w:val="24"/>
          <w:lang w:val="uk-UA" w:eastAsia="ja-JP"/>
        </w:rPr>
        <w:t>7</w:t>
      </w:r>
      <w:r w:rsidR="004E2E65" w:rsidRPr="00243BA8">
        <w:rPr>
          <w:rFonts w:ascii="Times New Roman" w:eastAsia="MS Mincho" w:hAnsi="Times New Roman"/>
          <w:i w:val="0"/>
          <w:color w:val="000000" w:themeColor="text1"/>
          <w:szCs w:val="24"/>
          <w:lang w:val="uk-UA" w:eastAsia="ja-JP"/>
        </w:rPr>
        <w:t>.</w:t>
      </w:r>
      <w:r w:rsidR="00B53694" w:rsidRPr="00243BA8">
        <w:rPr>
          <w:rFonts w:ascii="Times New Roman" w:eastAsia="MS Mincho" w:hAnsi="Times New Roman"/>
          <w:i w:val="0"/>
          <w:color w:val="000000" w:themeColor="text1"/>
          <w:szCs w:val="24"/>
          <w:lang w:val="uk-UA" w:eastAsia="ja-JP"/>
        </w:rPr>
        <w:t>10</w:t>
      </w:r>
      <w:r w:rsidR="004E2E65" w:rsidRPr="00243BA8">
        <w:rPr>
          <w:rFonts w:ascii="Times New Roman" w:eastAsia="MS Mincho" w:hAnsi="Times New Roman"/>
          <w:i w:val="0"/>
          <w:color w:val="000000" w:themeColor="text1"/>
          <w:szCs w:val="24"/>
          <w:lang w:val="uk-UA" w:eastAsia="ja-JP"/>
        </w:rPr>
        <w:t xml:space="preserve">. настоящей Тарифной политики, </w:t>
      </w:r>
      <w:r w:rsidRPr="00243BA8">
        <w:rPr>
          <w:rFonts w:ascii="Times New Roman" w:eastAsia="MS Mincho" w:hAnsi="Times New Roman"/>
          <w:i w:val="0"/>
          <w:color w:val="000000" w:themeColor="text1"/>
          <w:szCs w:val="24"/>
          <w:lang w:val="uk-UA" w:eastAsia="ja-JP"/>
        </w:rPr>
        <w:t xml:space="preserve">взимается плата за </w:t>
      </w:r>
      <w:r w:rsidR="004E2E65" w:rsidRPr="00243BA8">
        <w:rPr>
          <w:rFonts w:ascii="Times New Roman" w:eastAsia="MS Mincho" w:hAnsi="Times New Roman"/>
          <w:i w:val="0"/>
          <w:color w:val="000000" w:themeColor="text1"/>
          <w:szCs w:val="24"/>
          <w:lang w:val="uk-UA" w:eastAsia="ja-JP"/>
        </w:rPr>
        <w:t xml:space="preserve">перевозку </w:t>
      </w:r>
      <w:r w:rsidRPr="00243BA8">
        <w:rPr>
          <w:rFonts w:ascii="Times New Roman" w:eastAsia="MS Mincho" w:hAnsi="Times New Roman"/>
          <w:i w:val="0"/>
          <w:color w:val="000000" w:themeColor="text1"/>
          <w:szCs w:val="24"/>
          <w:lang w:val="uk-UA" w:eastAsia="ja-JP"/>
        </w:rPr>
        <w:t xml:space="preserve">вагона по ставке </w:t>
      </w:r>
      <w:r w:rsidR="004E2E65" w:rsidRPr="00243BA8">
        <w:rPr>
          <w:rFonts w:ascii="Times New Roman" w:eastAsia="MS Mincho" w:hAnsi="Times New Roman"/>
          <w:i w:val="0"/>
          <w:color w:val="000000" w:themeColor="text1"/>
          <w:szCs w:val="24"/>
          <w:lang w:val="uk-UA" w:eastAsia="ja-JP"/>
        </w:rPr>
        <w:t xml:space="preserve">   </w:t>
      </w:r>
      <w:r w:rsidRPr="00243BA8">
        <w:rPr>
          <w:rFonts w:ascii="Times New Roman" w:eastAsia="MS Mincho" w:hAnsi="Times New Roman"/>
          <w:i w:val="0"/>
          <w:color w:val="000000" w:themeColor="text1"/>
          <w:szCs w:val="24"/>
          <w:lang w:val="uk-UA" w:eastAsia="ja-JP"/>
        </w:rPr>
        <w:t>0,10 шв. фр. за 1 осе-км.</w:t>
      </w:r>
    </w:p>
    <w:p w:rsidR="009C74EA" w:rsidRPr="00243BA8" w:rsidRDefault="009C74EA" w:rsidP="008937BB">
      <w:pPr>
        <w:suppressAutoHyphens/>
        <w:ind w:firstLine="567"/>
        <w:jc w:val="both"/>
        <w:rPr>
          <w:rFonts w:ascii="Times New Roman" w:hAnsi="Times New Roman"/>
          <w:i w:val="0"/>
          <w:color w:val="000000" w:themeColor="text1"/>
        </w:rPr>
      </w:pPr>
      <w:r w:rsidRPr="00243BA8">
        <w:rPr>
          <w:rFonts w:ascii="Times New Roman" w:hAnsi="Times New Roman"/>
          <w:b/>
          <w:i w:val="0"/>
          <w:color w:val="000000" w:themeColor="text1"/>
        </w:rPr>
        <w:t>3.1</w:t>
      </w:r>
      <w:r w:rsidR="00AD2AC2" w:rsidRPr="00243BA8">
        <w:rPr>
          <w:rFonts w:ascii="Times New Roman" w:hAnsi="Times New Roman"/>
          <w:b/>
          <w:i w:val="0"/>
          <w:color w:val="000000" w:themeColor="text1"/>
          <w:lang w:val="uk-UA"/>
        </w:rPr>
        <w:t>0</w:t>
      </w:r>
      <w:r w:rsidRPr="00243BA8">
        <w:rPr>
          <w:rFonts w:ascii="Times New Roman" w:hAnsi="Times New Roman"/>
          <w:b/>
          <w:i w:val="0"/>
          <w:color w:val="000000" w:themeColor="text1"/>
        </w:rPr>
        <w:t>.3.</w:t>
      </w:r>
      <w:r w:rsidRPr="00243BA8">
        <w:rPr>
          <w:rFonts w:ascii="Times New Roman" w:hAnsi="Times New Roman"/>
          <w:i w:val="0"/>
          <w:color w:val="000000" w:themeColor="text1"/>
        </w:rPr>
        <w:t xml:space="preserve"> Плата за перевозку перевозочных приспособлений, </w:t>
      </w:r>
      <w:r w:rsidR="00C46B59" w:rsidRPr="00243BA8">
        <w:rPr>
          <w:rFonts w:ascii="Times New Roman" w:hAnsi="Times New Roman"/>
          <w:i w:val="0"/>
          <w:color w:val="000000" w:themeColor="text1"/>
        </w:rPr>
        <w:t xml:space="preserve">в т.ч. съемного оборудования, </w:t>
      </w:r>
      <w:r w:rsidR="009B45B3" w:rsidRPr="00243BA8">
        <w:rPr>
          <w:rFonts w:ascii="Times New Roman" w:hAnsi="Times New Roman"/>
          <w:i w:val="0"/>
          <w:color w:val="000000" w:themeColor="text1"/>
        </w:rPr>
        <w:t>не</w:t>
      </w:r>
      <w:r w:rsidR="009B45B3" w:rsidRPr="00243BA8">
        <w:rPr>
          <w:rFonts w:ascii="Times New Roman" w:hAnsi="Times New Roman"/>
          <w:i w:val="0"/>
          <w:color w:val="000000" w:themeColor="text1"/>
          <w:lang w:val="uk-UA"/>
        </w:rPr>
        <w:t xml:space="preserve"> </w:t>
      </w:r>
      <w:r w:rsidRPr="00243BA8">
        <w:rPr>
          <w:rFonts w:ascii="Times New Roman" w:hAnsi="Times New Roman"/>
          <w:i w:val="0"/>
          <w:color w:val="000000" w:themeColor="text1"/>
        </w:rPr>
        <w:t>принадлежащих</w:t>
      </w:r>
      <w:r w:rsidR="009B45B3" w:rsidRPr="00243BA8">
        <w:rPr>
          <w:rFonts w:ascii="Times New Roman" w:hAnsi="Times New Roman"/>
          <w:i w:val="0"/>
          <w:color w:val="000000" w:themeColor="text1"/>
          <w:lang w:val="uk-UA"/>
        </w:rPr>
        <w:t xml:space="preserve"> </w:t>
      </w:r>
      <w:r w:rsidR="009B45B3" w:rsidRPr="00243BA8">
        <w:rPr>
          <w:rFonts w:ascii="Times New Roman" w:hAnsi="Times New Roman" w:hint="eastAsia"/>
          <w:i w:val="0"/>
          <w:color w:val="000000" w:themeColor="text1"/>
          <w:lang w:val="uk-UA"/>
        </w:rPr>
        <w:t>железнодорожным</w:t>
      </w:r>
      <w:r w:rsidR="009B45B3" w:rsidRPr="00243BA8">
        <w:rPr>
          <w:rFonts w:ascii="Times New Roman" w:hAnsi="Times New Roman"/>
          <w:i w:val="0"/>
          <w:color w:val="000000" w:themeColor="text1"/>
          <w:lang w:val="uk-UA"/>
        </w:rPr>
        <w:t xml:space="preserve"> </w:t>
      </w:r>
      <w:r w:rsidR="009B45B3" w:rsidRPr="00243BA8">
        <w:rPr>
          <w:rFonts w:ascii="Times New Roman" w:hAnsi="Times New Roman" w:hint="eastAsia"/>
          <w:i w:val="0"/>
          <w:color w:val="000000" w:themeColor="text1"/>
          <w:lang w:val="uk-UA"/>
        </w:rPr>
        <w:t>администрациям</w:t>
      </w:r>
      <w:r w:rsidR="009B45B3" w:rsidRPr="00243BA8">
        <w:rPr>
          <w:rFonts w:ascii="Times New Roman" w:hAnsi="Times New Roman"/>
          <w:i w:val="0"/>
          <w:color w:val="000000" w:themeColor="text1"/>
          <w:lang w:val="uk-UA"/>
        </w:rPr>
        <w:t xml:space="preserve"> (</w:t>
      </w:r>
      <w:r w:rsidR="009B45B3" w:rsidRPr="00243BA8">
        <w:rPr>
          <w:rFonts w:ascii="Times New Roman" w:hAnsi="Times New Roman" w:hint="eastAsia"/>
          <w:i w:val="0"/>
          <w:color w:val="000000" w:themeColor="text1"/>
          <w:lang w:val="uk-UA"/>
        </w:rPr>
        <w:t>Железным</w:t>
      </w:r>
      <w:r w:rsidR="009B45B3" w:rsidRPr="00243BA8">
        <w:rPr>
          <w:rFonts w:ascii="Times New Roman" w:hAnsi="Times New Roman"/>
          <w:i w:val="0"/>
          <w:color w:val="000000" w:themeColor="text1"/>
          <w:lang w:val="uk-UA"/>
        </w:rPr>
        <w:t xml:space="preserve"> </w:t>
      </w:r>
      <w:r w:rsidR="009B45B3" w:rsidRPr="00243BA8">
        <w:rPr>
          <w:rFonts w:ascii="Times New Roman" w:hAnsi="Times New Roman" w:hint="eastAsia"/>
          <w:i w:val="0"/>
          <w:color w:val="000000" w:themeColor="text1"/>
          <w:lang w:val="uk-UA"/>
        </w:rPr>
        <w:t>дорогам</w:t>
      </w:r>
      <w:r w:rsidR="009B45B3" w:rsidRPr="00243BA8">
        <w:rPr>
          <w:rFonts w:ascii="Times New Roman" w:hAnsi="Times New Roman"/>
          <w:i w:val="0"/>
          <w:color w:val="000000" w:themeColor="text1"/>
          <w:lang w:val="uk-UA"/>
        </w:rPr>
        <w:t>)</w:t>
      </w:r>
      <w:r w:rsidRPr="00243BA8">
        <w:rPr>
          <w:rFonts w:ascii="Times New Roman" w:hAnsi="Times New Roman"/>
          <w:i w:val="0"/>
          <w:color w:val="000000" w:themeColor="text1"/>
        </w:rPr>
        <w:t>, исчисляется по правилам настоящей Тарифной политики.</w:t>
      </w:r>
    </w:p>
    <w:p w:rsidR="00503045" w:rsidRPr="00243BA8" w:rsidRDefault="009C74EA" w:rsidP="008937BB">
      <w:pPr>
        <w:ind w:firstLine="567"/>
        <w:jc w:val="both"/>
        <w:rPr>
          <w:rFonts w:ascii="Times New Roman" w:hAnsi="Times New Roman"/>
          <w:i w:val="0"/>
          <w:color w:val="000000" w:themeColor="text1"/>
        </w:rPr>
      </w:pPr>
      <w:r w:rsidRPr="00243BA8">
        <w:rPr>
          <w:rFonts w:ascii="Times New Roman" w:hAnsi="Times New Roman"/>
          <w:b/>
          <w:i w:val="0"/>
          <w:color w:val="000000" w:themeColor="text1"/>
        </w:rPr>
        <w:t>3.1</w:t>
      </w:r>
      <w:r w:rsidR="00AD2AC2" w:rsidRPr="00243BA8">
        <w:rPr>
          <w:rFonts w:ascii="Times New Roman" w:hAnsi="Times New Roman"/>
          <w:b/>
          <w:i w:val="0"/>
          <w:color w:val="000000" w:themeColor="text1"/>
          <w:lang w:val="uk-UA"/>
        </w:rPr>
        <w:t>0</w:t>
      </w:r>
      <w:r w:rsidRPr="00243BA8">
        <w:rPr>
          <w:rFonts w:ascii="Times New Roman" w:hAnsi="Times New Roman"/>
          <w:b/>
          <w:i w:val="0"/>
          <w:color w:val="000000" w:themeColor="text1"/>
        </w:rPr>
        <w:t>.4</w:t>
      </w:r>
      <w:r w:rsidRPr="00243BA8">
        <w:rPr>
          <w:rFonts w:ascii="Times New Roman" w:hAnsi="Times New Roman"/>
          <w:i w:val="0"/>
          <w:color w:val="000000" w:themeColor="text1"/>
        </w:rPr>
        <w:t xml:space="preserve">. Плата </w:t>
      </w:r>
      <w:r w:rsidR="00F3017C" w:rsidRPr="00243BA8">
        <w:rPr>
          <w:rFonts w:ascii="Times New Roman" w:hAnsi="Times New Roman"/>
          <w:i w:val="0"/>
          <w:color w:val="000000" w:themeColor="text1"/>
        </w:rPr>
        <w:t xml:space="preserve">за </w:t>
      </w:r>
      <w:r w:rsidRPr="00243BA8">
        <w:rPr>
          <w:rFonts w:ascii="Times New Roman" w:hAnsi="Times New Roman"/>
          <w:i w:val="0"/>
          <w:color w:val="000000" w:themeColor="text1"/>
        </w:rPr>
        <w:t xml:space="preserve"> возврат из-под выгрузки и подсылку под погрузку приватн</w:t>
      </w:r>
      <w:r w:rsidR="009B45B3" w:rsidRPr="00243BA8">
        <w:rPr>
          <w:rFonts w:ascii="Times New Roman" w:hAnsi="Times New Roman"/>
          <w:i w:val="0"/>
          <w:color w:val="000000" w:themeColor="text1"/>
          <w:lang w:val="uk-UA"/>
        </w:rPr>
        <w:t>ого</w:t>
      </w:r>
      <w:r w:rsidRPr="00243BA8">
        <w:rPr>
          <w:rFonts w:ascii="Times New Roman" w:hAnsi="Times New Roman"/>
          <w:i w:val="0"/>
          <w:color w:val="000000" w:themeColor="text1"/>
        </w:rPr>
        <w:t xml:space="preserve"> </w:t>
      </w:r>
      <w:r w:rsidR="009B45B3" w:rsidRPr="00243BA8">
        <w:rPr>
          <w:rFonts w:ascii="Times New Roman" w:hAnsi="Times New Roman"/>
          <w:i w:val="0"/>
          <w:color w:val="000000" w:themeColor="text1"/>
          <w:lang w:val="uk-UA"/>
        </w:rPr>
        <w:t>(</w:t>
      </w:r>
      <w:r w:rsidR="00215089" w:rsidRPr="00243BA8">
        <w:rPr>
          <w:rFonts w:ascii="Times New Roman" w:hAnsi="Times New Roman"/>
          <w:i w:val="0"/>
          <w:color w:val="000000" w:themeColor="text1"/>
        </w:rPr>
        <w:t>не принадлежа</w:t>
      </w:r>
      <w:r w:rsidR="009B45B3" w:rsidRPr="00243BA8">
        <w:rPr>
          <w:rFonts w:ascii="Times New Roman" w:hAnsi="Times New Roman"/>
          <w:i w:val="0"/>
          <w:color w:val="000000" w:themeColor="text1"/>
        </w:rPr>
        <w:t>щ</w:t>
      </w:r>
      <w:r w:rsidR="009B45B3" w:rsidRPr="00243BA8">
        <w:rPr>
          <w:rFonts w:ascii="Times New Roman" w:hAnsi="Times New Roman"/>
          <w:i w:val="0"/>
          <w:color w:val="000000" w:themeColor="text1"/>
          <w:lang w:val="uk-UA"/>
        </w:rPr>
        <w:t>его</w:t>
      </w:r>
      <w:r w:rsidR="00215089" w:rsidRPr="00243BA8">
        <w:rPr>
          <w:rFonts w:ascii="Times New Roman" w:hAnsi="Times New Roman"/>
          <w:i w:val="0"/>
          <w:color w:val="000000" w:themeColor="text1"/>
        </w:rPr>
        <w:t xml:space="preserve"> перевозчику</w:t>
      </w:r>
      <w:r w:rsidR="009B45B3" w:rsidRPr="00243BA8">
        <w:rPr>
          <w:rFonts w:ascii="Times New Roman" w:hAnsi="Times New Roman"/>
          <w:i w:val="0"/>
          <w:color w:val="000000" w:themeColor="text1"/>
          <w:lang w:val="uk-UA"/>
        </w:rPr>
        <w:t>) вагона</w:t>
      </w:r>
      <w:r w:rsidR="00215089" w:rsidRPr="00243BA8">
        <w:rPr>
          <w:rFonts w:ascii="Times New Roman" w:hAnsi="Times New Roman"/>
          <w:i w:val="0"/>
          <w:color w:val="000000" w:themeColor="text1"/>
        </w:rPr>
        <w:t xml:space="preserve"> с </w:t>
      </w:r>
      <w:r w:rsidRPr="00243BA8">
        <w:rPr>
          <w:rFonts w:ascii="Times New Roman" w:hAnsi="Times New Roman"/>
          <w:i w:val="0"/>
          <w:color w:val="000000" w:themeColor="text1"/>
        </w:rPr>
        <w:t>несъемным  оборудованием, масса которого не включена в  массу тары вагона, исчисляется по ставке 0,12 шв. фр. за 1 осе-км.</w:t>
      </w:r>
    </w:p>
    <w:p w:rsidR="00F3017C" w:rsidRPr="00243BA8" w:rsidRDefault="00F3017C" w:rsidP="008937BB">
      <w:pPr>
        <w:ind w:firstLine="567"/>
        <w:jc w:val="both"/>
        <w:rPr>
          <w:rFonts w:ascii="Times New Roman" w:hAnsi="Times New Roman"/>
          <w:i w:val="0"/>
          <w:color w:val="000000" w:themeColor="text1"/>
          <w:sz w:val="16"/>
        </w:rPr>
      </w:pPr>
    </w:p>
    <w:p w:rsidR="009B45B3" w:rsidRPr="00243BA8" w:rsidRDefault="009B45B3" w:rsidP="008937BB">
      <w:pPr>
        <w:suppressAutoHyphens/>
        <w:ind w:firstLine="567"/>
        <w:jc w:val="center"/>
        <w:rPr>
          <w:rFonts w:ascii="Times New Roman" w:hAnsi="Times New Roman"/>
          <w:b/>
          <w:i w:val="0"/>
          <w:color w:val="000000" w:themeColor="text1"/>
          <w:lang w:val="uk-UA"/>
        </w:rPr>
      </w:pPr>
      <w:r w:rsidRPr="00243BA8">
        <w:rPr>
          <w:rFonts w:ascii="Times New Roman" w:hAnsi="Times New Roman"/>
          <w:b/>
          <w:i w:val="0"/>
          <w:color w:val="000000" w:themeColor="text1"/>
          <w:lang w:val="uk-UA"/>
        </w:rPr>
        <w:t>3.1</w:t>
      </w:r>
      <w:r w:rsidR="00367064" w:rsidRPr="00243BA8">
        <w:rPr>
          <w:rFonts w:ascii="Times New Roman" w:hAnsi="Times New Roman"/>
          <w:b/>
          <w:i w:val="0"/>
          <w:color w:val="000000" w:themeColor="text1"/>
          <w:lang w:val="uk-UA"/>
        </w:rPr>
        <w:t>1</w:t>
      </w:r>
      <w:r w:rsidRPr="00243BA8">
        <w:rPr>
          <w:rFonts w:ascii="Times New Roman" w:hAnsi="Times New Roman"/>
          <w:b/>
          <w:i w:val="0"/>
          <w:color w:val="000000" w:themeColor="text1"/>
          <w:lang w:val="uk-UA"/>
        </w:rPr>
        <w:t xml:space="preserve">. </w:t>
      </w:r>
      <w:r w:rsidR="005E7AEF" w:rsidRPr="00243BA8">
        <w:rPr>
          <w:rFonts w:ascii="Times New Roman" w:hAnsi="Times New Roman" w:hint="eastAsia"/>
          <w:b/>
          <w:i w:val="0"/>
          <w:color w:val="000000" w:themeColor="text1"/>
          <w:lang w:val="uk-UA"/>
        </w:rPr>
        <w:t>ПЕРЕВОЗКА</w:t>
      </w:r>
      <w:r w:rsidR="005E7AEF" w:rsidRPr="00243BA8">
        <w:rPr>
          <w:rFonts w:ascii="Times New Roman" w:hAnsi="Times New Roman"/>
          <w:b/>
          <w:i w:val="0"/>
          <w:color w:val="000000" w:themeColor="text1"/>
          <w:lang w:val="uk-UA"/>
        </w:rPr>
        <w:t xml:space="preserve"> </w:t>
      </w:r>
      <w:r w:rsidR="005E7AEF" w:rsidRPr="00243BA8">
        <w:rPr>
          <w:rFonts w:ascii="Times New Roman" w:hAnsi="Times New Roman" w:hint="eastAsia"/>
          <w:b/>
          <w:i w:val="0"/>
          <w:color w:val="000000" w:themeColor="text1"/>
          <w:lang w:val="uk-UA"/>
        </w:rPr>
        <w:t>ПОКОЙНИКОВ</w:t>
      </w:r>
    </w:p>
    <w:p w:rsidR="009F3B44" w:rsidRPr="00243BA8" w:rsidRDefault="009F3B44" w:rsidP="008937BB">
      <w:pPr>
        <w:suppressAutoHyphens/>
        <w:ind w:firstLine="567"/>
        <w:jc w:val="both"/>
        <w:rPr>
          <w:rFonts w:ascii="Times New Roman" w:hAnsi="Times New Roman"/>
          <w:i w:val="0"/>
          <w:color w:val="000000" w:themeColor="text1"/>
        </w:rPr>
      </w:pPr>
    </w:p>
    <w:p w:rsidR="005E7AEF" w:rsidRPr="00130062"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rsidR="00CD3577" w:rsidRPr="00130062" w:rsidRDefault="00CD3577" w:rsidP="008937BB">
      <w:pPr>
        <w:suppressAutoHyphens/>
        <w:ind w:firstLine="567"/>
        <w:jc w:val="both"/>
        <w:rPr>
          <w:rFonts w:ascii="Times New Roman" w:hAnsi="Times New Roman"/>
          <w:b/>
          <w:i w:val="0"/>
          <w:szCs w:val="24"/>
        </w:rPr>
      </w:pPr>
    </w:p>
    <w:p w:rsidR="005E7AEF" w:rsidRPr="00243BA8" w:rsidRDefault="005E7AEF" w:rsidP="008937BB">
      <w:pPr>
        <w:suppressAutoHyphens/>
        <w:ind w:firstLine="567"/>
        <w:jc w:val="center"/>
        <w:rPr>
          <w:rFonts w:ascii="Times New Roman" w:hAnsi="Times New Roman"/>
          <w:b/>
          <w:i w:val="0"/>
          <w:color w:val="000000" w:themeColor="text1"/>
          <w:lang w:val="uk-UA"/>
        </w:rPr>
      </w:pPr>
      <w:r w:rsidRPr="00243BA8">
        <w:rPr>
          <w:rFonts w:ascii="Times New Roman" w:hAnsi="Times New Roman"/>
          <w:b/>
          <w:i w:val="0"/>
          <w:color w:val="000000" w:themeColor="text1"/>
          <w:lang w:val="uk-UA"/>
        </w:rPr>
        <w:t>3.1</w:t>
      </w:r>
      <w:r w:rsidR="00F36196" w:rsidRPr="00243BA8">
        <w:rPr>
          <w:rFonts w:ascii="Times New Roman" w:hAnsi="Times New Roman"/>
          <w:b/>
          <w:i w:val="0"/>
          <w:color w:val="000000" w:themeColor="text1"/>
          <w:lang w:val="uk-UA"/>
        </w:rPr>
        <w:t>2</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ПЕРЕВОЗКА</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ГРУЗОВ</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С</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ОТДЕЛЬНЫМ</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ЛОКОМОТИВОМ</w:t>
      </w:r>
    </w:p>
    <w:p w:rsidR="005E7AEF" w:rsidRPr="00243BA8" w:rsidRDefault="005E7AEF" w:rsidP="008937BB">
      <w:pPr>
        <w:suppressAutoHyphens/>
        <w:ind w:firstLine="567"/>
        <w:jc w:val="center"/>
        <w:rPr>
          <w:rFonts w:ascii="Times New Roman" w:hAnsi="Times New Roman"/>
          <w:i w:val="0"/>
          <w:color w:val="000000" w:themeColor="text1"/>
          <w:lang w:val="uk-UA"/>
        </w:rPr>
      </w:pPr>
    </w:p>
    <w:p w:rsidR="005E7AEF" w:rsidRPr="00243BA8" w:rsidRDefault="00615923" w:rsidP="008937BB">
      <w:pPr>
        <w:suppressAutoHyphens/>
        <w:autoSpaceDE w:val="0"/>
        <w:autoSpaceDN w:val="0"/>
        <w:adjustRightInd w:val="0"/>
        <w:ind w:firstLine="567"/>
        <w:jc w:val="both"/>
        <w:rPr>
          <w:rFonts w:ascii="Times New Roman" w:hAnsi="Times New Roman"/>
          <w:i w:val="0"/>
          <w:color w:val="000000" w:themeColor="text1"/>
          <w:szCs w:val="24"/>
          <w:lang w:eastAsia="ru-RU"/>
        </w:rPr>
      </w:pPr>
      <w:r w:rsidRPr="00243BA8">
        <w:rPr>
          <w:rFonts w:ascii="Times New Roman" w:hAnsi="Times New Roman"/>
          <w:i w:val="0"/>
          <w:color w:val="000000" w:themeColor="text1"/>
          <w:szCs w:val="24"/>
          <w:lang w:eastAsia="ru-RU"/>
        </w:rPr>
        <w:t>Плата</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на</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перевозку</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груза</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с</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отдельным</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локомотивом</w:t>
      </w:r>
      <w:r w:rsidR="005E7AEF" w:rsidRPr="00243BA8">
        <w:rPr>
          <w:rFonts w:ascii="Times New Roman" w:hAnsi="Times New Roman"/>
          <w:i w:val="0"/>
          <w:color w:val="000000" w:themeColor="text1"/>
          <w:szCs w:val="24"/>
          <w:lang w:eastAsia="ru-RU"/>
        </w:rPr>
        <w:t xml:space="preserve"> </w:t>
      </w:r>
      <w:r w:rsidRPr="00243BA8">
        <w:rPr>
          <w:rFonts w:ascii="Times New Roman" w:hAnsi="Times New Roman"/>
          <w:i w:val="0"/>
          <w:color w:val="000000" w:themeColor="text1"/>
          <w:szCs w:val="24"/>
          <w:lang w:eastAsia="ru-RU"/>
        </w:rPr>
        <w:t xml:space="preserve">по заявке отправителя </w:t>
      </w:r>
      <w:r w:rsidR="005E7AEF" w:rsidRPr="00243BA8">
        <w:rPr>
          <w:rFonts w:ascii="Times New Roman" w:hAnsi="Times New Roman" w:hint="eastAsia"/>
          <w:i w:val="0"/>
          <w:color w:val="000000" w:themeColor="text1"/>
          <w:szCs w:val="24"/>
          <w:lang w:eastAsia="ru-RU"/>
        </w:rPr>
        <w:t>согласовыва</w:t>
      </w:r>
      <w:r w:rsidRPr="00243BA8">
        <w:rPr>
          <w:rFonts w:ascii="Times New Roman" w:hAnsi="Times New Roman"/>
          <w:i w:val="0"/>
          <w:color w:val="000000" w:themeColor="text1"/>
          <w:szCs w:val="24"/>
          <w:lang w:eastAsia="ru-RU"/>
        </w:rPr>
        <w:t>е</w:t>
      </w:r>
      <w:r w:rsidR="005E7AEF" w:rsidRPr="00243BA8">
        <w:rPr>
          <w:rFonts w:ascii="Times New Roman" w:hAnsi="Times New Roman" w:hint="eastAsia"/>
          <w:i w:val="0"/>
          <w:color w:val="000000" w:themeColor="text1"/>
          <w:szCs w:val="24"/>
          <w:lang w:eastAsia="ru-RU"/>
        </w:rPr>
        <w:t>тся</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в</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каждом</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конкретном</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случае</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с</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железнодорожными</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администрациями</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Железными</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дорогами</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участницами</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Тарифного</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Соглашения</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участвующими</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в</w:t>
      </w:r>
      <w:r w:rsidR="005E7AEF" w:rsidRPr="00243BA8">
        <w:rPr>
          <w:rFonts w:ascii="Times New Roman" w:hAnsi="Times New Roman"/>
          <w:i w:val="0"/>
          <w:color w:val="000000" w:themeColor="text1"/>
          <w:szCs w:val="24"/>
          <w:lang w:eastAsia="ru-RU"/>
        </w:rPr>
        <w:t xml:space="preserve"> </w:t>
      </w:r>
      <w:r w:rsidR="005E7AEF" w:rsidRPr="00243BA8">
        <w:rPr>
          <w:rFonts w:ascii="Times New Roman" w:hAnsi="Times New Roman" w:hint="eastAsia"/>
          <w:i w:val="0"/>
          <w:color w:val="000000" w:themeColor="text1"/>
          <w:szCs w:val="24"/>
          <w:lang w:eastAsia="ru-RU"/>
        </w:rPr>
        <w:t>перевозке</w:t>
      </w:r>
      <w:r w:rsidR="005E7AEF" w:rsidRPr="00243BA8">
        <w:rPr>
          <w:rFonts w:ascii="Times New Roman" w:hAnsi="Times New Roman"/>
          <w:i w:val="0"/>
          <w:color w:val="000000" w:themeColor="text1"/>
          <w:szCs w:val="24"/>
          <w:lang w:eastAsia="ru-RU"/>
        </w:rPr>
        <w:t xml:space="preserve">. </w:t>
      </w:r>
    </w:p>
    <w:p w:rsidR="00615923" w:rsidRPr="00243BA8" w:rsidRDefault="00615923" w:rsidP="00615923">
      <w:pPr>
        <w:suppressAutoHyphens/>
        <w:autoSpaceDE w:val="0"/>
        <w:autoSpaceDN w:val="0"/>
        <w:adjustRightInd w:val="0"/>
        <w:ind w:firstLine="567"/>
        <w:jc w:val="both"/>
        <w:rPr>
          <w:rFonts w:ascii="Times New Roman" w:hAnsi="Times New Roman"/>
          <w:i w:val="0"/>
          <w:color w:val="000000" w:themeColor="text1"/>
          <w:szCs w:val="24"/>
          <w:lang w:eastAsia="ru-RU"/>
        </w:rPr>
      </w:pPr>
      <w:r w:rsidRPr="00243BA8">
        <w:rPr>
          <w:rFonts w:ascii="Times New Roman" w:hAnsi="Times New Roman"/>
          <w:i w:val="0"/>
          <w:color w:val="000000" w:themeColor="text1"/>
          <w:szCs w:val="24"/>
          <w:lang w:eastAsia="ru-RU"/>
        </w:rPr>
        <w:lastRenderedPageBreak/>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243BA8">
        <w:rPr>
          <w:rFonts w:ascii="Times New Roman" w:hAnsi="Times New Roman"/>
          <w:i w:val="0"/>
          <w:color w:val="000000" w:themeColor="text1"/>
          <w:szCs w:val="24"/>
          <w:lang w:eastAsia="ru-RU"/>
        </w:rPr>
        <w:t>»</w:t>
      </w:r>
      <w:r w:rsidRPr="00243BA8">
        <w:rPr>
          <w:rFonts w:ascii="Times New Roman" w:hAnsi="Times New Roman"/>
          <w:i w:val="0"/>
          <w:color w:val="000000" w:themeColor="text1"/>
          <w:szCs w:val="24"/>
          <w:lang w:eastAsia="ru-RU"/>
        </w:rPr>
        <w:t>.</w:t>
      </w:r>
    </w:p>
    <w:p w:rsidR="005E7AEF" w:rsidRPr="00243BA8" w:rsidRDefault="005E7AEF" w:rsidP="008937BB">
      <w:pPr>
        <w:suppressAutoHyphens/>
        <w:autoSpaceDE w:val="0"/>
        <w:autoSpaceDN w:val="0"/>
        <w:adjustRightInd w:val="0"/>
        <w:ind w:firstLine="567"/>
        <w:jc w:val="both"/>
        <w:rPr>
          <w:rFonts w:ascii="Times New Roman" w:hAnsi="Times New Roman"/>
          <w:i w:val="0"/>
          <w:color w:val="000000" w:themeColor="text1"/>
          <w:szCs w:val="24"/>
          <w:lang w:eastAsia="ru-RU"/>
        </w:rPr>
      </w:pPr>
      <w:r w:rsidRPr="00243BA8">
        <w:rPr>
          <w:rFonts w:ascii="Times New Roman" w:hAnsi="Times New Roman" w:hint="eastAsia"/>
          <w:i w:val="0"/>
          <w:color w:val="000000" w:themeColor="text1"/>
          <w:szCs w:val="24"/>
          <w:lang w:eastAsia="ru-RU"/>
        </w:rPr>
        <w:t>Если</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перевозка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осуществлена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без</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предварительного</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согласования</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тарифа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то</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плата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за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перевозку</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взимается</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в</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размере</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начисленном</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железнодорожной</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администрацией</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Железной</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дорогой</w:t>
      </w:r>
      <w:r w:rsidRPr="00243BA8">
        <w:rPr>
          <w:rFonts w:ascii="Times New Roman" w:hAnsi="Times New Roman"/>
          <w:i w:val="0"/>
          <w:color w:val="000000" w:themeColor="text1"/>
          <w:szCs w:val="24"/>
          <w:lang w:eastAsia="ru-RU"/>
        </w:rPr>
        <w:t xml:space="preserve">). </w:t>
      </w:r>
    </w:p>
    <w:p w:rsidR="005E7AEF" w:rsidRPr="00243BA8" w:rsidRDefault="005E7AEF" w:rsidP="008937BB">
      <w:pPr>
        <w:suppressAutoHyphens/>
        <w:autoSpaceDE w:val="0"/>
        <w:autoSpaceDN w:val="0"/>
        <w:adjustRightInd w:val="0"/>
        <w:ind w:firstLine="567"/>
        <w:jc w:val="both"/>
        <w:rPr>
          <w:rFonts w:ascii="Times New Roman" w:hAnsi="Times New Roman"/>
          <w:i w:val="0"/>
          <w:color w:val="000000" w:themeColor="text1"/>
          <w:szCs w:val="24"/>
          <w:lang w:eastAsia="ru-RU"/>
        </w:rPr>
      </w:pPr>
      <w:r w:rsidRPr="00243BA8">
        <w:rPr>
          <w:rFonts w:ascii="Times New Roman" w:hAnsi="Times New Roman" w:hint="eastAsia"/>
          <w:i w:val="0"/>
          <w:color w:val="000000" w:themeColor="text1"/>
          <w:szCs w:val="24"/>
          <w:lang w:eastAsia="ru-RU"/>
        </w:rPr>
        <w:t>По</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АРМ</w:t>
      </w:r>
      <w:r w:rsidRPr="00243BA8">
        <w:rPr>
          <w:rFonts w:ascii="Times New Roman" w:hAnsi="Times New Roman"/>
          <w:b/>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ГР</w:t>
      </w:r>
      <w:r w:rsidRPr="00243BA8">
        <w:rPr>
          <w:rFonts w:ascii="Times New Roman" w:hAnsi="Times New Roman"/>
          <w:b/>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ЛДЗ</w:t>
      </w:r>
      <w:r w:rsidRPr="00243BA8">
        <w:rPr>
          <w:rFonts w:ascii="Times New Roman" w:hAnsi="Times New Roman"/>
          <w:b/>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РЖД</w:t>
      </w:r>
      <w:r w:rsidRPr="00243BA8">
        <w:rPr>
          <w:rFonts w:ascii="Times New Roman" w:hAnsi="Times New Roman"/>
          <w:b/>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УЗ</w:t>
      </w:r>
      <w:r w:rsidRPr="00243BA8">
        <w:rPr>
          <w:rFonts w:ascii="Times New Roman" w:hAnsi="Times New Roman"/>
          <w:b/>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ЭВР</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плата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за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перевозку</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груза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с</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отдельным</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локомотивом</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исчисляется</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по</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внутренним</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правилам</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и</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ставкам</w:t>
      </w:r>
      <w:r w:rsidRPr="00243BA8">
        <w:rPr>
          <w:rFonts w:ascii="Times New Roman" w:hAnsi="Times New Roman"/>
          <w:i w:val="0"/>
          <w:color w:val="000000" w:themeColor="text1"/>
          <w:szCs w:val="24"/>
          <w:lang w:eastAsia="ru-RU"/>
        </w:rPr>
        <w:t>.</w:t>
      </w:r>
    </w:p>
    <w:p w:rsidR="00781F23" w:rsidRPr="00243BA8" w:rsidRDefault="00781F23" w:rsidP="008937BB">
      <w:pPr>
        <w:suppressAutoHyphens/>
        <w:autoSpaceDE w:val="0"/>
        <w:autoSpaceDN w:val="0"/>
        <w:adjustRightInd w:val="0"/>
        <w:ind w:firstLine="567"/>
        <w:jc w:val="both"/>
        <w:rPr>
          <w:rFonts w:ascii="Times New Roman" w:hAnsi="Times New Roman"/>
          <w:i w:val="0"/>
          <w:color w:val="000000" w:themeColor="text1"/>
          <w:szCs w:val="24"/>
          <w:lang w:eastAsia="ru-RU"/>
        </w:rPr>
      </w:pPr>
      <w:r w:rsidRPr="00243BA8">
        <w:rPr>
          <w:rFonts w:ascii="Times New Roman" w:hAnsi="Times New Roman"/>
          <w:i w:val="0"/>
          <w:color w:val="000000" w:themeColor="text1"/>
          <w:szCs w:val="24"/>
          <w:lang w:eastAsia="ru-RU"/>
        </w:rPr>
        <w:t xml:space="preserve">При перевозке по </w:t>
      </w:r>
      <w:r w:rsidRPr="00243BA8">
        <w:rPr>
          <w:rFonts w:ascii="Times New Roman" w:hAnsi="Times New Roman"/>
          <w:b/>
          <w:i w:val="0"/>
          <w:color w:val="000000" w:themeColor="text1"/>
          <w:szCs w:val="24"/>
          <w:lang w:eastAsia="ru-RU"/>
        </w:rPr>
        <w:t>АЗ</w:t>
      </w:r>
      <w:r w:rsidRPr="00243BA8">
        <w:rPr>
          <w:rFonts w:ascii="Times New Roman" w:hAnsi="Times New Roman"/>
          <w:i w:val="0"/>
          <w:color w:val="000000" w:themeColor="text1"/>
          <w:szCs w:val="24"/>
          <w:lang w:eastAsia="ru-RU"/>
        </w:rPr>
        <w:t xml:space="preserve"> плата за перевозку груза с отдельным локомотивом исчисляется по ставкам МТТ, действующим для перевозки груза в вагоне, с коэффициентом не менее 5,00, который согласовывается в каждом конкретном случае с АЗ.</w:t>
      </w:r>
    </w:p>
    <w:p w:rsidR="005E7AEF" w:rsidRPr="002A6D9F" w:rsidRDefault="005E7AEF" w:rsidP="008937BB">
      <w:pPr>
        <w:suppressAutoHyphens/>
        <w:autoSpaceDE w:val="0"/>
        <w:autoSpaceDN w:val="0"/>
        <w:adjustRightInd w:val="0"/>
        <w:ind w:firstLine="567"/>
        <w:jc w:val="both"/>
        <w:rPr>
          <w:rFonts w:ascii="Times New Roman" w:hAnsi="Times New Roman"/>
          <w:i w:val="0"/>
          <w:szCs w:val="24"/>
          <w:lang w:eastAsia="ru-RU"/>
        </w:rPr>
      </w:pPr>
      <w:r w:rsidRPr="00243BA8">
        <w:rPr>
          <w:rFonts w:ascii="Times New Roman" w:hAnsi="Times New Roman" w:hint="eastAsia"/>
          <w:i w:val="0"/>
          <w:color w:val="000000" w:themeColor="text1"/>
          <w:szCs w:val="24"/>
          <w:lang w:eastAsia="ru-RU"/>
        </w:rPr>
        <w:t>По</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b/>
          <w:i w:val="0"/>
          <w:color w:val="000000" w:themeColor="text1"/>
          <w:szCs w:val="24"/>
          <w:lang w:eastAsia="ru-RU"/>
        </w:rPr>
        <w:t>БЧ</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плата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за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перевозку</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груза</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с</w:t>
      </w:r>
      <w:r w:rsidRPr="00243BA8">
        <w:rPr>
          <w:rFonts w:ascii="Times New Roman" w:hAnsi="Times New Roman"/>
          <w:i w:val="0"/>
          <w:color w:val="000000" w:themeColor="text1"/>
          <w:szCs w:val="24"/>
          <w:lang w:eastAsia="ru-RU"/>
        </w:rPr>
        <w:t xml:space="preserve"> </w:t>
      </w:r>
      <w:r w:rsidRPr="00243BA8">
        <w:rPr>
          <w:rFonts w:ascii="Times New Roman" w:hAnsi="Times New Roman" w:hint="eastAsia"/>
          <w:i w:val="0"/>
          <w:color w:val="000000" w:themeColor="text1"/>
          <w:szCs w:val="24"/>
          <w:lang w:eastAsia="ru-RU"/>
        </w:rPr>
        <w:t>отдельным</w:t>
      </w:r>
      <w:r w:rsidRPr="00243BA8">
        <w:rPr>
          <w:rFonts w:ascii="Times New Roman" w:hAnsi="Times New Roman"/>
          <w:i w:val="0"/>
          <w:color w:val="000000" w:themeColor="text1"/>
          <w:szCs w:val="24"/>
          <w:lang w:eastAsia="ru-RU"/>
        </w:rPr>
        <w:t xml:space="preserve"> </w:t>
      </w:r>
      <w:r w:rsidRPr="002A6D9F">
        <w:rPr>
          <w:rFonts w:ascii="Times New Roman" w:hAnsi="Times New Roman" w:hint="eastAsia"/>
          <w:i w:val="0"/>
          <w:szCs w:val="24"/>
          <w:lang w:eastAsia="ru-RU"/>
        </w:rPr>
        <w:t>локомотивом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исчисляется</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по</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правилам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настоящей</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Тарифной</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политики</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Дополнительно</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взимается</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плата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за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работу</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локомотива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определяемая</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по</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внутренним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правилам</w:t>
      </w:r>
      <w:r w:rsidRPr="002A6D9F">
        <w:rPr>
          <w:rFonts w:ascii="Times New Roman" w:hAnsi="Times New Roman"/>
          <w:i w:val="0"/>
          <w:szCs w:val="24"/>
          <w:lang w:eastAsia="ru-RU"/>
        </w:rPr>
        <w:t>.</w:t>
      </w:r>
    </w:p>
    <w:p w:rsidR="00DE311C" w:rsidRPr="000F4A88" w:rsidRDefault="00DE311C" w:rsidP="00DE311C">
      <w:pPr>
        <w:suppressAutoHyphens/>
        <w:ind w:firstLine="567"/>
        <w:jc w:val="both"/>
        <w:rPr>
          <w:rFonts w:ascii="Times New Roman" w:hAnsi="Times New Roman"/>
          <w:i w:val="0"/>
        </w:rPr>
      </w:pPr>
      <w:r>
        <w:rPr>
          <w:rFonts w:ascii="Times New Roman" w:hAnsi="Times New Roman"/>
          <w:i w:val="0"/>
        </w:rPr>
        <w:t xml:space="preserve">По </w:t>
      </w:r>
      <w:r w:rsidRPr="00DE311C">
        <w:rPr>
          <w:rFonts w:ascii="Times New Roman" w:hAnsi="Times New Roman"/>
          <w:b/>
          <w:i w:val="0"/>
        </w:rPr>
        <w:t>КЗХ</w:t>
      </w:r>
      <w:r>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w:t>
      </w:r>
      <w:r w:rsidRPr="000F4A88">
        <w:rPr>
          <w:rFonts w:ascii="Times New Roman" w:hAnsi="Times New Roman"/>
          <w:i w:val="0"/>
        </w:rPr>
        <w:t xml:space="preserve">с отдельным локомотивом – по ставкам МТТ, </w:t>
      </w:r>
      <w:r w:rsidRPr="003B20CF">
        <w:rPr>
          <w:rFonts w:ascii="Times New Roman" w:hAnsi="Times New Roman"/>
          <w:i w:val="0"/>
        </w:rPr>
        <w:t>действующим для перевозки груза в вагоне,</w:t>
      </w:r>
      <w:r w:rsidRPr="000F4A88">
        <w:rPr>
          <w:rFonts w:ascii="Times New Roman" w:hAnsi="Times New Roman"/>
          <w:i w:val="0"/>
        </w:rPr>
        <w:t xml:space="preserve"> с коэффициентом </w:t>
      </w:r>
      <w:r>
        <w:rPr>
          <w:rFonts w:ascii="Times New Roman" w:hAnsi="Times New Roman"/>
          <w:i w:val="0"/>
        </w:rPr>
        <w:t>6,50</w:t>
      </w:r>
      <w:r w:rsidRPr="000F4A88">
        <w:rPr>
          <w:rFonts w:ascii="Times New Roman" w:hAnsi="Times New Roman"/>
          <w:i w:val="0"/>
        </w:rPr>
        <w:t xml:space="preserve"> который согласовывается  в каждом конкретном случае с КЗХ.</w:t>
      </w:r>
      <w:r>
        <w:rPr>
          <w:rFonts w:ascii="Times New Roman" w:hAnsi="Times New Roman"/>
          <w:i w:val="0"/>
        </w:rPr>
        <w:t xml:space="preserve"> Исключение составляют одиночные контейнера и вагоны, где повышающий коэффициент применять в размере 9,00.</w:t>
      </w:r>
    </w:p>
    <w:p w:rsidR="005E7AEF" w:rsidRPr="002A6D9F"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При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перевозке</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по</w:t>
      </w:r>
      <w:r w:rsidRPr="002A6D9F">
        <w:rPr>
          <w:rFonts w:ascii="Times New Roman" w:hAnsi="Times New Roman"/>
          <w:i w:val="0"/>
          <w:szCs w:val="24"/>
          <w:lang w:eastAsia="ru-RU"/>
        </w:rPr>
        <w:t xml:space="preserve"> </w:t>
      </w:r>
      <w:r w:rsidRPr="00222B65">
        <w:rPr>
          <w:rFonts w:ascii="Times New Roman" w:hAnsi="Times New Roman" w:hint="eastAsia"/>
          <w:b/>
          <w:i w:val="0"/>
          <w:szCs w:val="24"/>
          <w:lang w:eastAsia="ru-RU"/>
        </w:rPr>
        <w:t>ЧФМ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плата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за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перевозку</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груза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с</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отдельным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локомотивом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исчисляется</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по</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ставкам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МТТ</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действующим</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для</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перевозки</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груза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в</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вагоне</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с</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коэффициентом</w:t>
      </w:r>
      <w:r w:rsidRPr="002A6D9F">
        <w:rPr>
          <w:rFonts w:ascii="Times New Roman" w:hAnsi="Times New Roman"/>
          <w:i w:val="0"/>
          <w:szCs w:val="24"/>
          <w:lang w:eastAsia="ru-RU"/>
        </w:rPr>
        <w:t xml:space="preserve"> 5,00.</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При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по</w:t>
      </w:r>
      <w:r w:rsidRPr="00596E81">
        <w:rPr>
          <w:rFonts w:ascii="Times New Roman" w:hAnsi="Times New Roman"/>
          <w:i w:val="0"/>
          <w:szCs w:val="24"/>
          <w:lang w:eastAsia="ru-RU"/>
        </w:rPr>
        <w:t xml:space="preserve"> </w:t>
      </w:r>
      <w:r w:rsidRPr="00596E81">
        <w:rPr>
          <w:rFonts w:ascii="Times New Roman" w:hAnsi="Times New Roman" w:hint="eastAsia"/>
          <w:b/>
          <w:i w:val="0"/>
          <w:szCs w:val="24"/>
          <w:lang w:eastAsia="ru-RU"/>
        </w:rPr>
        <w:t>ТРК</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груза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отдельным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локомотивом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исчисляется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ставкам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МТТ</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действующим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для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груза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вагоне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коэффициентом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менее</w:t>
      </w:r>
      <w:r w:rsidRPr="00596E81">
        <w:rPr>
          <w:rFonts w:ascii="Times New Roman" w:hAnsi="Times New Roman"/>
          <w:i w:val="0"/>
          <w:szCs w:val="24"/>
          <w:lang w:eastAsia="ru-RU"/>
        </w:rPr>
        <w:t xml:space="preserve"> 5,00, </w:t>
      </w:r>
      <w:r w:rsidRPr="00596E81">
        <w:rPr>
          <w:rFonts w:ascii="Times New Roman" w:hAnsi="Times New Roman" w:hint="eastAsia"/>
          <w:i w:val="0"/>
          <w:szCs w:val="24"/>
          <w:lang w:eastAsia="ru-RU"/>
        </w:rPr>
        <w:t>который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согласовывается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каждом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конкретном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случае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ТРК</w:t>
      </w:r>
      <w:r w:rsidRPr="00596E81">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При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по</w:t>
      </w:r>
      <w:r w:rsidRPr="00596E81">
        <w:rPr>
          <w:rFonts w:ascii="Times New Roman" w:hAnsi="Times New Roman"/>
          <w:i w:val="0"/>
          <w:szCs w:val="24"/>
          <w:lang w:eastAsia="ru-RU"/>
        </w:rPr>
        <w:t xml:space="preserve"> </w:t>
      </w:r>
      <w:r w:rsidRPr="00596E81">
        <w:rPr>
          <w:rFonts w:ascii="Times New Roman" w:hAnsi="Times New Roman" w:hint="eastAsia"/>
          <w:b/>
          <w:i w:val="0"/>
          <w:szCs w:val="24"/>
          <w:lang w:eastAsia="ru-RU"/>
        </w:rPr>
        <w:t>УТИ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груза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отдельным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локомотивом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исчисляется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ставкам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МТТ</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действующим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для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груза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вагоне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коэффициентом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менее</w:t>
      </w:r>
      <w:r w:rsidRPr="00596E81">
        <w:rPr>
          <w:rFonts w:ascii="Times New Roman" w:hAnsi="Times New Roman"/>
          <w:i w:val="0"/>
          <w:szCs w:val="24"/>
          <w:lang w:eastAsia="ru-RU"/>
        </w:rPr>
        <w:t xml:space="preserve"> 5,00, </w:t>
      </w:r>
      <w:r w:rsidRPr="00596E81">
        <w:rPr>
          <w:rFonts w:ascii="Times New Roman" w:hAnsi="Times New Roman" w:hint="eastAsia"/>
          <w:i w:val="0"/>
          <w:szCs w:val="24"/>
          <w:lang w:eastAsia="ru-RU"/>
        </w:rPr>
        <w:t>который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согласовывается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каждом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конкретном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случае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УТИ</w:t>
      </w:r>
      <w:r w:rsidRPr="00596E81">
        <w:rPr>
          <w:rFonts w:ascii="Times New Roman" w:hAnsi="Times New Roman"/>
          <w:i w:val="0"/>
          <w:szCs w:val="24"/>
          <w:lang w:eastAsia="ru-RU"/>
        </w:rPr>
        <w:t>.</w:t>
      </w:r>
    </w:p>
    <w:p w:rsidR="009E4D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По</w:t>
      </w:r>
      <w:r w:rsidRPr="00596E81">
        <w:rPr>
          <w:rFonts w:ascii="Times New Roman" w:hAnsi="Times New Roman"/>
          <w:i w:val="0"/>
          <w:szCs w:val="24"/>
          <w:lang w:eastAsia="ru-RU"/>
        </w:rPr>
        <w:t xml:space="preserve"> </w:t>
      </w:r>
      <w:r w:rsidRPr="00596E81">
        <w:rPr>
          <w:rFonts w:ascii="Times New Roman" w:hAnsi="Times New Roman" w:hint="eastAsia"/>
          <w:b/>
          <w:i w:val="0"/>
          <w:szCs w:val="24"/>
          <w:lang w:eastAsia="ru-RU"/>
        </w:rPr>
        <w:t>УЗ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отдельных</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участках</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отдельным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локомотивом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груза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транспортере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также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груза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своих</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осях</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ГНГ</w:t>
      </w:r>
      <w:r w:rsidRPr="00596E81">
        <w:rPr>
          <w:rFonts w:ascii="Times New Roman" w:hAnsi="Times New Roman"/>
          <w:i w:val="0"/>
          <w:szCs w:val="24"/>
          <w:lang w:eastAsia="ru-RU"/>
        </w:rPr>
        <w:t xml:space="preserve"> 8601-8606),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которого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допускается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только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отдельным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локомотивом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пробег</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локомотива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внутренним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правилам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ставкам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фактическое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расстояние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перевозки</w:t>
      </w:r>
      <w:r w:rsidRPr="00596E81">
        <w:rPr>
          <w:rFonts w:ascii="Times New Roman" w:hAnsi="Times New Roman"/>
          <w:i w:val="0"/>
          <w:szCs w:val="24"/>
          <w:lang w:eastAsia="ru-RU"/>
        </w:rPr>
        <w:t>.</w:t>
      </w:r>
    </w:p>
    <w:p w:rsidR="00BC0A3A" w:rsidRDefault="00BC0A3A" w:rsidP="008937BB">
      <w:pPr>
        <w:suppressAutoHyphens/>
        <w:autoSpaceDE w:val="0"/>
        <w:autoSpaceDN w:val="0"/>
        <w:adjustRightInd w:val="0"/>
        <w:ind w:firstLine="567"/>
        <w:jc w:val="both"/>
        <w:rPr>
          <w:rFonts w:ascii="Times New Roman" w:hAnsi="Times New Roman"/>
          <w:i w:val="0"/>
          <w:szCs w:val="24"/>
          <w:lang w:eastAsia="ru-RU"/>
        </w:rPr>
      </w:pPr>
    </w:p>
    <w:p w:rsidR="00BC0A3A" w:rsidRPr="00243BA8" w:rsidRDefault="00BC0A3A" w:rsidP="00BC0A3A">
      <w:pPr>
        <w:suppressAutoHyphens/>
        <w:ind w:firstLine="567"/>
        <w:jc w:val="center"/>
        <w:rPr>
          <w:rFonts w:ascii="Times New Roman" w:hAnsi="Times New Roman"/>
          <w:i w:val="0"/>
          <w:color w:val="000000" w:themeColor="text1"/>
        </w:rPr>
      </w:pPr>
      <w:r w:rsidRPr="00243BA8">
        <w:rPr>
          <w:rFonts w:ascii="Times New Roman" w:hAnsi="Times New Roman"/>
          <w:b/>
          <w:i w:val="0"/>
          <w:color w:val="000000" w:themeColor="text1"/>
        </w:rPr>
        <w:t xml:space="preserve">3.13. </w:t>
      </w:r>
      <w:r w:rsidRPr="00243BA8">
        <w:rPr>
          <w:rFonts w:ascii="Times New Roman" w:hAnsi="Times New Roman" w:hint="eastAsia"/>
          <w:b/>
          <w:i w:val="0"/>
          <w:color w:val="000000" w:themeColor="text1"/>
          <w:lang w:val="uk-UA"/>
        </w:rPr>
        <w:t>ПЕРЕВОЗКА</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ГРУЗ</w:t>
      </w:r>
      <w:r w:rsidRPr="00243BA8">
        <w:rPr>
          <w:rFonts w:ascii="Times New Roman" w:hAnsi="Times New Roman"/>
          <w:b/>
          <w:i w:val="0"/>
          <w:color w:val="000000" w:themeColor="text1"/>
          <w:lang w:val="uk-UA"/>
        </w:rPr>
        <w:t>ОВ С СОКРАЩЕННЫМ СРОКОМ ДОСТАВКИ</w:t>
      </w:r>
    </w:p>
    <w:p w:rsidR="00BC0A3A" w:rsidRPr="00243BA8" w:rsidRDefault="00BC0A3A" w:rsidP="00BC0A3A">
      <w:pPr>
        <w:suppressAutoHyphens/>
        <w:ind w:firstLine="567"/>
        <w:jc w:val="both"/>
        <w:rPr>
          <w:rFonts w:ascii="Times New Roman" w:hAnsi="Times New Roman"/>
          <w:i w:val="0"/>
          <w:color w:val="000000" w:themeColor="text1"/>
          <w:szCs w:val="26"/>
        </w:rPr>
      </w:pPr>
    </w:p>
    <w:p w:rsidR="00BC0A3A" w:rsidRPr="00243BA8" w:rsidRDefault="00BC0A3A" w:rsidP="00BC0A3A">
      <w:pPr>
        <w:suppressAutoHyphens/>
        <w:ind w:firstLine="567"/>
        <w:jc w:val="both"/>
        <w:rPr>
          <w:rFonts w:ascii="Times New Roman" w:hAnsi="Times New Roman"/>
          <w:i w:val="0"/>
          <w:color w:val="000000" w:themeColor="text1"/>
        </w:rPr>
      </w:pPr>
      <w:r w:rsidRPr="00243BA8">
        <w:rPr>
          <w:rFonts w:ascii="Times New Roman" w:hAnsi="Times New Roman"/>
          <w:i w:val="0"/>
          <w:color w:val="000000" w:themeColor="text1"/>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в ИТЕ и АТС исчисляется по правилам настоящей Тарифной политики:</w:t>
      </w:r>
    </w:p>
    <w:p w:rsidR="00BC0A3A" w:rsidRPr="00243BA8" w:rsidRDefault="000E28DF" w:rsidP="00BC0A3A">
      <w:pPr>
        <w:suppressAutoHyphens/>
        <w:jc w:val="both"/>
        <w:rPr>
          <w:rFonts w:ascii="Times New Roman" w:hAnsi="Times New Roman"/>
          <w:i w:val="0"/>
          <w:color w:val="000000" w:themeColor="text1"/>
        </w:rPr>
      </w:pPr>
      <w:r w:rsidRPr="00243BA8">
        <w:rPr>
          <w:rFonts w:ascii="Times New Roman" w:hAnsi="Times New Roman"/>
          <w:i w:val="0"/>
          <w:color w:val="000000" w:themeColor="text1"/>
        </w:rPr>
        <w:t xml:space="preserve">         </w:t>
      </w:r>
      <w:r w:rsidR="00BC0A3A" w:rsidRPr="00243BA8">
        <w:rPr>
          <w:rFonts w:ascii="Times New Roman" w:hAnsi="Times New Roman"/>
          <w:i w:val="0"/>
          <w:color w:val="000000" w:themeColor="text1"/>
        </w:rPr>
        <w:t>- в составе грузового поезда – с применением коэффициента 1,50;</w:t>
      </w:r>
    </w:p>
    <w:p w:rsidR="00BC0A3A" w:rsidRPr="00243BA8" w:rsidRDefault="00BC0A3A" w:rsidP="00BC0A3A">
      <w:pPr>
        <w:suppressAutoHyphens/>
        <w:ind w:firstLine="567"/>
        <w:jc w:val="both"/>
        <w:rPr>
          <w:rFonts w:ascii="Times New Roman" w:hAnsi="Times New Roman"/>
          <w:i w:val="0"/>
          <w:color w:val="000000" w:themeColor="text1"/>
        </w:rPr>
      </w:pPr>
      <w:r w:rsidRPr="00243BA8">
        <w:rPr>
          <w:rFonts w:ascii="Times New Roman" w:hAnsi="Times New Roman"/>
          <w:i w:val="0"/>
          <w:color w:val="000000" w:themeColor="text1"/>
        </w:rPr>
        <w:t>- в составе пассажирского поезда – с применением коэффициента 2,00.</w:t>
      </w:r>
    </w:p>
    <w:p w:rsidR="00BC0A3A" w:rsidRPr="00243BA8" w:rsidRDefault="00BC0A3A" w:rsidP="008937BB">
      <w:pPr>
        <w:suppressAutoHyphens/>
        <w:autoSpaceDE w:val="0"/>
        <w:autoSpaceDN w:val="0"/>
        <w:adjustRightInd w:val="0"/>
        <w:ind w:firstLine="567"/>
        <w:jc w:val="both"/>
        <w:rPr>
          <w:rFonts w:ascii="Times New Roman" w:hAnsi="Times New Roman"/>
          <w:i w:val="0"/>
          <w:color w:val="000000" w:themeColor="text1"/>
          <w:szCs w:val="24"/>
          <w:lang w:eastAsia="ru-RU"/>
        </w:rPr>
      </w:pPr>
    </w:p>
    <w:p w:rsidR="006C722D" w:rsidRPr="00243BA8" w:rsidRDefault="006C722D" w:rsidP="008937BB">
      <w:pPr>
        <w:pStyle w:val="BodyText22"/>
        <w:suppressAutoHyphens/>
        <w:spacing w:line="238" w:lineRule="auto"/>
        <w:rPr>
          <w:b w:val="0"/>
          <w:color w:val="000000" w:themeColor="text1"/>
          <w:lang w:val="uk-UA"/>
        </w:rPr>
      </w:pPr>
    </w:p>
    <w:p w:rsidR="00503045" w:rsidRPr="00243BA8" w:rsidRDefault="00503045" w:rsidP="008937BB">
      <w:pPr>
        <w:suppressAutoHyphens/>
        <w:ind w:firstLine="567"/>
        <w:jc w:val="center"/>
        <w:rPr>
          <w:rFonts w:ascii="Times New Roman" w:hAnsi="Times New Roman"/>
          <w:i w:val="0"/>
          <w:color w:val="000000" w:themeColor="text1"/>
        </w:rPr>
      </w:pPr>
      <w:r w:rsidRPr="00243BA8">
        <w:rPr>
          <w:rFonts w:ascii="Times New Roman" w:hAnsi="Times New Roman"/>
          <w:b/>
          <w:i w:val="0"/>
          <w:color w:val="000000" w:themeColor="text1"/>
        </w:rPr>
        <w:t>3.1</w:t>
      </w:r>
      <w:r w:rsidR="00BC0A3A" w:rsidRPr="00243BA8">
        <w:rPr>
          <w:rFonts w:ascii="Times New Roman" w:hAnsi="Times New Roman"/>
          <w:b/>
          <w:i w:val="0"/>
          <w:color w:val="000000" w:themeColor="text1"/>
        </w:rPr>
        <w:t>4</w:t>
      </w:r>
      <w:r w:rsidRPr="00243BA8">
        <w:rPr>
          <w:rFonts w:ascii="Times New Roman" w:hAnsi="Times New Roman"/>
          <w:b/>
          <w:i w:val="0"/>
          <w:color w:val="000000" w:themeColor="text1"/>
        </w:rPr>
        <w:t>.</w:t>
      </w:r>
      <w:r w:rsidR="00DD178D" w:rsidRPr="00243BA8">
        <w:rPr>
          <w:rFonts w:ascii="Times New Roman" w:hAnsi="Times New Roman"/>
          <w:b/>
          <w:i w:val="0"/>
          <w:color w:val="000000" w:themeColor="text1"/>
        </w:rPr>
        <w:t xml:space="preserve"> </w:t>
      </w:r>
      <w:r w:rsidRPr="00243BA8">
        <w:rPr>
          <w:rFonts w:ascii="Times New Roman" w:hAnsi="Times New Roman"/>
          <w:b/>
          <w:i w:val="0"/>
          <w:color w:val="000000" w:themeColor="text1"/>
        </w:rPr>
        <w:t>СЛУЧАИ, НЕ ПРЕДУСМОТРЕННЫЕ ТАРИФНОЙ ПОЛИТИКОЙ</w:t>
      </w:r>
    </w:p>
    <w:p w:rsidR="00503045" w:rsidRPr="00243BA8" w:rsidRDefault="00503045" w:rsidP="008937BB">
      <w:pPr>
        <w:suppressAutoHyphens/>
        <w:ind w:firstLine="567"/>
        <w:rPr>
          <w:rFonts w:ascii="Times New Roman" w:hAnsi="Times New Roman"/>
          <w:i w:val="0"/>
          <w:color w:val="000000" w:themeColor="text1"/>
          <w:sz w:val="16"/>
        </w:rPr>
      </w:pPr>
    </w:p>
    <w:p w:rsidR="00503045" w:rsidRDefault="00136648" w:rsidP="008937BB">
      <w:pPr>
        <w:suppressAutoHyphens/>
        <w:ind w:firstLine="567"/>
        <w:jc w:val="both"/>
        <w:rPr>
          <w:rFonts w:ascii="Times New Roman" w:hAnsi="Times New Roman"/>
          <w:i w:val="0"/>
          <w:szCs w:val="26"/>
        </w:rPr>
      </w:pPr>
      <w:r w:rsidRPr="00B20BF8">
        <w:rPr>
          <w:rFonts w:ascii="Times New Roman" w:hAnsi="Times New Roman"/>
          <w:i w:val="0"/>
        </w:rPr>
        <w:lastRenderedPageBreak/>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27 «Плата за перевозку массовых грузов».</w:t>
      </w:r>
    </w:p>
    <w:p w:rsidR="006C7401" w:rsidRPr="00596E8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rsidR="00273C3C" w:rsidRPr="00FC479E" w:rsidRDefault="00273C3C" w:rsidP="008937BB">
      <w:pPr>
        <w:suppressAutoHyphens/>
        <w:ind w:firstLine="567"/>
        <w:jc w:val="center"/>
        <w:rPr>
          <w:rFonts w:ascii="Times New Roman" w:hAnsi="Times New Roman"/>
          <w:b/>
          <w:i w:val="0"/>
          <w:sz w:val="28"/>
          <w:szCs w:val="28"/>
          <w:lang w:val="uk-UA"/>
        </w:rPr>
      </w:pPr>
      <w:r w:rsidRPr="00FC479E">
        <w:rPr>
          <w:rFonts w:ascii="Times New Roman" w:hAnsi="Times New Roman"/>
          <w:b/>
          <w:i w:val="0"/>
          <w:sz w:val="28"/>
          <w:szCs w:val="28"/>
          <w:lang w:val="uk-UA"/>
        </w:rPr>
        <w:t xml:space="preserve">4. </w:t>
      </w:r>
      <w:r w:rsidRPr="00FC479E">
        <w:rPr>
          <w:rFonts w:ascii="Times New Roman" w:hAnsi="Times New Roman" w:hint="eastAsia"/>
          <w:b/>
          <w:i w:val="0"/>
          <w:sz w:val="28"/>
          <w:szCs w:val="28"/>
          <w:lang w:val="uk-UA"/>
        </w:rPr>
        <w:t>ПЕРЕВОЗКА</w:t>
      </w:r>
      <w:r w:rsidRPr="00FC479E">
        <w:rPr>
          <w:rFonts w:ascii="Times New Roman" w:hAnsi="Times New Roman"/>
          <w:b/>
          <w:i w:val="0"/>
          <w:sz w:val="28"/>
          <w:szCs w:val="28"/>
          <w:lang w:val="uk-UA"/>
        </w:rPr>
        <w:t xml:space="preserve"> </w:t>
      </w:r>
      <w:r w:rsidRPr="00FC479E">
        <w:rPr>
          <w:rFonts w:ascii="Times New Roman" w:hAnsi="Times New Roman" w:hint="eastAsia"/>
          <w:b/>
          <w:i w:val="0"/>
          <w:sz w:val="28"/>
          <w:szCs w:val="28"/>
          <w:lang w:val="uk-UA"/>
        </w:rPr>
        <w:t>ДОМАШНИХ</w:t>
      </w:r>
      <w:r w:rsidRPr="00FC479E">
        <w:rPr>
          <w:rFonts w:ascii="Times New Roman" w:hAnsi="Times New Roman"/>
          <w:b/>
          <w:i w:val="0"/>
          <w:sz w:val="28"/>
          <w:szCs w:val="28"/>
          <w:lang w:val="uk-UA"/>
        </w:rPr>
        <w:t xml:space="preserve"> </w:t>
      </w:r>
      <w:r w:rsidRPr="00FC479E">
        <w:rPr>
          <w:rFonts w:ascii="Times New Roman" w:hAnsi="Times New Roman" w:hint="eastAsia"/>
          <w:b/>
          <w:i w:val="0"/>
          <w:sz w:val="28"/>
          <w:szCs w:val="28"/>
          <w:lang w:val="uk-UA"/>
        </w:rPr>
        <w:t>ВЕЩЕЙ</w:t>
      </w:r>
    </w:p>
    <w:p w:rsidR="00503045" w:rsidRPr="00B20BF8" w:rsidRDefault="00503045" w:rsidP="008937BB">
      <w:pPr>
        <w:suppressAutoHyphens/>
        <w:ind w:firstLine="567"/>
        <w:rPr>
          <w:rFonts w:ascii="Times New Roman" w:hAnsi="Times New Roman"/>
          <w:i w:val="0"/>
          <w:sz w:val="16"/>
        </w:rPr>
      </w:pP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отношении</w:t>
      </w:r>
      <w:r w:rsidRPr="00596E81">
        <w:rPr>
          <w:rFonts w:ascii="Times New Roman" w:hAnsi="Times New Roman"/>
          <w:i w:val="0"/>
          <w:lang w:val="uk-UA"/>
        </w:rPr>
        <w:t xml:space="preserve"> </w:t>
      </w:r>
      <w:r w:rsidRPr="00596E81">
        <w:rPr>
          <w:rFonts w:ascii="Times New Roman" w:hAnsi="Times New Roman" w:hint="eastAsia"/>
          <w:i w:val="0"/>
          <w:lang w:val="uk-UA"/>
        </w:rPr>
        <w:t>применения</w:t>
      </w:r>
      <w:r w:rsidRPr="00596E81">
        <w:rPr>
          <w:rFonts w:ascii="Times New Roman" w:hAnsi="Times New Roman"/>
          <w:i w:val="0"/>
          <w:lang w:val="uk-UA"/>
        </w:rPr>
        <w:t xml:space="preserve">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под</w:t>
      </w:r>
      <w:r w:rsidRPr="00596E81">
        <w:rPr>
          <w:rFonts w:ascii="Times New Roman" w:hAnsi="Times New Roman"/>
          <w:i w:val="0"/>
          <w:lang w:val="uk-UA"/>
        </w:rPr>
        <w:t xml:space="preserve"> </w:t>
      </w:r>
      <w:r w:rsidRPr="00596E81">
        <w:rPr>
          <w:rFonts w:ascii="Times New Roman" w:hAnsi="Times New Roman" w:hint="eastAsia"/>
          <w:i w:val="0"/>
          <w:lang w:val="uk-UA"/>
        </w:rPr>
        <w:t>домашними</w:t>
      </w:r>
      <w:r w:rsidRPr="00596E81">
        <w:rPr>
          <w:rFonts w:ascii="Times New Roman" w:hAnsi="Times New Roman"/>
          <w:i w:val="0"/>
          <w:lang w:val="uk-UA"/>
        </w:rPr>
        <w:t xml:space="preserve"> </w:t>
      </w:r>
      <w:r w:rsidRPr="00596E81">
        <w:rPr>
          <w:rFonts w:ascii="Times New Roman" w:hAnsi="Times New Roman" w:hint="eastAsia"/>
          <w:i w:val="0"/>
          <w:lang w:val="uk-UA"/>
        </w:rPr>
        <w:t>вещами</w:t>
      </w:r>
      <w:r w:rsidRPr="00596E81">
        <w:rPr>
          <w:rFonts w:ascii="Times New Roman" w:hAnsi="Times New Roman"/>
          <w:i w:val="0"/>
          <w:lang w:val="uk-UA"/>
        </w:rPr>
        <w:t xml:space="preserve">, </w:t>
      </w:r>
      <w:r w:rsidRPr="00596E81">
        <w:rPr>
          <w:rFonts w:ascii="Times New Roman" w:hAnsi="Times New Roman" w:hint="eastAsia"/>
          <w:i w:val="0"/>
          <w:lang w:val="uk-UA"/>
        </w:rPr>
        <w:t>относимыми</w:t>
      </w:r>
      <w:r w:rsidRPr="00596E81">
        <w:rPr>
          <w:rFonts w:ascii="Times New Roman" w:hAnsi="Times New Roman"/>
          <w:i w:val="0"/>
          <w:lang w:val="uk-UA"/>
        </w:rPr>
        <w:t xml:space="preserve"> </w:t>
      </w:r>
      <w:r w:rsidRPr="00596E81">
        <w:rPr>
          <w:rFonts w:ascii="Times New Roman" w:hAnsi="Times New Roman" w:hint="eastAsia"/>
          <w:i w:val="0"/>
          <w:lang w:val="uk-UA"/>
        </w:rPr>
        <w:t>к</w:t>
      </w:r>
      <w:r w:rsidRPr="00596E81">
        <w:rPr>
          <w:rFonts w:ascii="Times New Roman" w:hAnsi="Times New Roman"/>
          <w:i w:val="0"/>
          <w:lang w:val="uk-UA"/>
        </w:rPr>
        <w:t xml:space="preserve"> </w:t>
      </w:r>
      <w:r w:rsidRPr="00596E81">
        <w:rPr>
          <w:rFonts w:ascii="Times New Roman" w:hAnsi="Times New Roman" w:hint="eastAsia"/>
          <w:i w:val="0"/>
          <w:lang w:val="uk-UA"/>
        </w:rPr>
        <w:t>позиции</w:t>
      </w:r>
      <w:r w:rsidRPr="00596E81">
        <w:rPr>
          <w:rFonts w:ascii="Times New Roman" w:hAnsi="Times New Roman"/>
          <w:i w:val="0"/>
          <w:lang w:val="uk-UA"/>
        </w:rPr>
        <w:t xml:space="preserve"> </w:t>
      </w:r>
      <w:r w:rsidR="00C90472" w:rsidRPr="00596E81">
        <w:rPr>
          <w:rFonts w:ascii="Times New Roman" w:hAnsi="Times New Roman" w:hint="eastAsia"/>
          <w:i w:val="0"/>
          <w:lang w:val="uk-UA"/>
        </w:rPr>
        <w:t>ГНГ</w:t>
      </w:r>
      <w:r w:rsidR="00C90472" w:rsidRPr="00596E81">
        <w:rPr>
          <w:rFonts w:ascii="Times New Roman" w:hAnsi="Times New Roman"/>
          <w:i w:val="0"/>
          <w:lang w:val="uk-UA"/>
        </w:rPr>
        <w:t xml:space="preserve"> </w:t>
      </w:r>
      <w:r w:rsidRPr="00596E81">
        <w:rPr>
          <w:rFonts w:ascii="Times New Roman" w:hAnsi="Times New Roman"/>
          <w:i w:val="0"/>
          <w:lang w:val="uk-UA"/>
        </w:rPr>
        <w:t xml:space="preserve">9901, </w:t>
      </w:r>
      <w:r w:rsidRPr="00596E81">
        <w:rPr>
          <w:rFonts w:ascii="Times New Roman" w:hAnsi="Times New Roman" w:hint="eastAsia"/>
          <w:i w:val="0"/>
          <w:lang w:val="uk-UA"/>
        </w:rPr>
        <w:t>понимаются</w:t>
      </w:r>
      <w:r w:rsidRPr="00596E81">
        <w:rPr>
          <w:rFonts w:ascii="Times New Roman" w:hAnsi="Times New Roman"/>
          <w:i w:val="0"/>
          <w:lang w:val="uk-UA"/>
        </w:rPr>
        <w:t xml:space="preserve"> </w:t>
      </w:r>
      <w:r w:rsidRPr="00596E81">
        <w:rPr>
          <w:rFonts w:ascii="Times New Roman" w:hAnsi="Times New Roman" w:hint="eastAsia"/>
          <w:i w:val="0"/>
          <w:lang w:val="uk-UA"/>
        </w:rPr>
        <w:t>грузы</w:t>
      </w:r>
      <w:r w:rsidRPr="00596E81">
        <w:rPr>
          <w:rFonts w:ascii="Times New Roman" w:hAnsi="Times New Roman"/>
          <w:i w:val="0"/>
          <w:lang w:val="uk-UA"/>
        </w:rPr>
        <w:t xml:space="preserve"> </w:t>
      </w:r>
      <w:r w:rsidRPr="00596E81">
        <w:rPr>
          <w:rFonts w:ascii="Times New Roman" w:hAnsi="Times New Roman" w:hint="eastAsia"/>
          <w:i w:val="0"/>
          <w:lang w:val="uk-UA"/>
        </w:rPr>
        <w:t>для</w:t>
      </w:r>
      <w:r w:rsidRPr="00596E81">
        <w:rPr>
          <w:rFonts w:ascii="Times New Roman" w:hAnsi="Times New Roman"/>
          <w:i w:val="0"/>
          <w:lang w:val="uk-UA"/>
        </w:rPr>
        <w:t xml:space="preserve"> </w:t>
      </w:r>
      <w:r w:rsidRPr="00596E81">
        <w:rPr>
          <w:rFonts w:ascii="Times New Roman" w:hAnsi="Times New Roman" w:hint="eastAsia"/>
          <w:i w:val="0"/>
          <w:lang w:val="uk-UA"/>
        </w:rPr>
        <w:t>личных</w:t>
      </w:r>
      <w:r w:rsidRPr="00596E81">
        <w:rPr>
          <w:rFonts w:ascii="Times New Roman" w:hAnsi="Times New Roman"/>
          <w:i w:val="0"/>
          <w:lang w:val="uk-UA"/>
        </w:rPr>
        <w:t xml:space="preserve">, </w:t>
      </w:r>
      <w:r w:rsidRPr="00596E81">
        <w:rPr>
          <w:rFonts w:ascii="Times New Roman" w:hAnsi="Times New Roman" w:hint="eastAsia"/>
          <w:i w:val="0"/>
          <w:lang w:val="uk-UA"/>
        </w:rPr>
        <w:t>семейных</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иных</w:t>
      </w:r>
      <w:r w:rsidRPr="00596E81">
        <w:rPr>
          <w:rFonts w:ascii="Times New Roman" w:hAnsi="Times New Roman"/>
          <w:i w:val="0"/>
          <w:lang w:val="uk-UA"/>
        </w:rPr>
        <w:t xml:space="preserve"> </w:t>
      </w:r>
      <w:r w:rsidRPr="00596E81">
        <w:rPr>
          <w:rFonts w:ascii="Times New Roman" w:hAnsi="Times New Roman" w:hint="eastAsia"/>
          <w:i w:val="0"/>
          <w:lang w:val="uk-UA"/>
        </w:rPr>
        <w:t>нужд</w:t>
      </w:r>
      <w:r w:rsidRPr="00596E81">
        <w:rPr>
          <w:rFonts w:ascii="Times New Roman" w:hAnsi="Times New Roman"/>
          <w:i w:val="0"/>
          <w:lang w:val="uk-UA"/>
        </w:rPr>
        <w:t xml:space="preserve">, </w:t>
      </w:r>
      <w:r w:rsidRPr="00596E81">
        <w:rPr>
          <w:rFonts w:ascii="Times New Roman" w:hAnsi="Times New Roman" w:hint="eastAsia"/>
          <w:i w:val="0"/>
          <w:lang w:val="uk-UA"/>
        </w:rPr>
        <w:t>не</w:t>
      </w:r>
      <w:r w:rsidRPr="00596E81">
        <w:rPr>
          <w:rFonts w:ascii="Times New Roman" w:hAnsi="Times New Roman"/>
          <w:i w:val="0"/>
          <w:lang w:val="uk-UA"/>
        </w:rPr>
        <w:t xml:space="preserve"> </w:t>
      </w:r>
      <w:r w:rsidRPr="00596E81">
        <w:rPr>
          <w:rFonts w:ascii="Times New Roman" w:hAnsi="Times New Roman" w:hint="eastAsia"/>
          <w:i w:val="0"/>
          <w:lang w:val="uk-UA"/>
        </w:rPr>
        <w:t>связанные</w:t>
      </w:r>
      <w:r w:rsidRPr="00596E81">
        <w:rPr>
          <w:rFonts w:ascii="Times New Roman" w:hAnsi="Times New Roman"/>
          <w:i w:val="0"/>
          <w:lang w:val="uk-UA"/>
        </w:rPr>
        <w:t xml:space="preserve"> </w:t>
      </w:r>
      <w:r w:rsidRPr="00596E81">
        <w:rPr>
          <w:rFonts w:ascii="Times New Roman" w:hAnsi="Times New Roman" w:hint="eastAsia"/>
          <w:i w:val="0"/>
          <w:lang w:val="uk-UA"/>
        </w:rPr>
        <w:t>с</w:t>
      </w:r>
      <w:r w:rsidRPr="00596E81">
        <w:rPr>
          <w:rFonts w:ascii="Times New Roman" w:hAnsi="Times New Roman"/>
          <w:i w:val="0"/>
          <w:lang w:val="uk-UA"/>
        </w:rPr>
        <w:t xml:space="preserve"> </w:t>
      </w:r>
      <w:r w:rsidRPr="00596E81">
        <w:rPr>
          <w:rFonts w:ascii="Times New Roman" w:hAnsi="Times New Roman" w:hint="eastAsia"/>
          <w:i w:val="0"/>
          <w:lang w:val="uk-UA"/>
        </w:rPr>
        <w:t>осуществлением</w:t>
      </w:r>
      <w:r w:rsidRPr="00596E81">
        <w:rPr>
          <w:rFonts w:ascii="Times New Roman" w:hAnsi="Times New Roman"/>
          <w:i w:val="0"/>
          <w:lang w:val="uk-UA"/>
        </w:rPr>
        <w:t xml:space="preserve"> </w:t>
      </w:r>
      <w:r w:rsidRPr="00596E81">
        <w:rPr>
          <w:rFonts w:ascii="Times New Roman" w:hAnsi="Times New Roman" w:hint="eastAsia"/>
          <w:i w:val="0"/>
          <w:lang w:val="uk-UA"/>
        </w:rPr>
        <w:t>предпринимательской</w:t>
      </w:r>
      <w:r w:rsidRPr="00596E81">
        <w:rPr>
          <w:rFonts w:ascii="Times New Roman" w:hAnsi="Times New Roman"/>
          <w:i w:val="0"/>
          <w:lang w:val="uk-UA"/>
        </w:rPr>
        <w:t xml:space="preserve"> </w:t>
      </w:r>
      <w:r w:rsidRPr="00596E81">
        <w:rPr>
          <w:rFonts w:ascii="Times New Roman" w:hAnsi="Times New Roman" w:hint="eastAsia"/>
          <w:i w:val="0"/>
          <w:lang w:val="uk-UA"/>
        </w:rPr>
        <w:t>деятельности</w:t>
      </w:r>
      <w:r w:rsidRPr="00596E81">
        <w:rPr>
          <w:rFonts w:ascii="Times New Roman" w:hAnsi="Times New Roman"/>
          <w:i w:val="0"/>
          <w:lang w:val="uk-UA"/>
        </w:rPr>
        <w:t xml:space="preserve">: </w:t>
      </w:r>
      <w:r w:rsidRPr="00596E81">
        <w:rPr>
          <w:rFonts w:ascii="Times New Roman" w:hAnsi="Times New Roman" w:hint="eastAsia"/>
          <w:i w:val="0"/>
          <w:lang w:val="uk-UA"/>
        </w:rPr>
        <w:t>предметы</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вещи</w:t>
      </w:r>
      <w:r w:rsidRPr="00596E81">
        <w:rPr>
          <w:rFonts w:ascii="Times New Roman" w:hAnsi="Times New Roman"/>
          <w:i w:val="0"/>
          <w:lang w:val="uk-UA"/>
        </w:rPr>
        <w:t xml:space="preserve"> </w:t>
      </w:r>
      <w:r w:rsidRPr="00596E81">
        <w:rPr>
          <w:rFonts w:ascii="Times New Roman" w:hAnsi="Times New Roman" w:hint="eastAsia"/>
          <w:i w:val="0"/>
          <w:lang w:val="uk-UA"/>
        </w:rPr>
        <w:t>комнатной</w:t>
      </w:r>
      <w:r w:rsidRPr="00596E81">
        <w:rPr>
          <w:rFonts w:ascii="Times New Roman" w:hAnsi="Times New Roman"/>
          <w:i w:val="0"/>
          <w:lang w:val="uk-UA"/>
        </w:rPr>
        <w:t xml:space="preserve"> </w:t>
      </w:r>
      <w:r w:rsidRPr="00596E81">
        <w:rPr>
          <w:rFonts w:ascii="Times New Roman" w:hAnsi="Times New Roman" w:hint="eastAsia"/>
          <w:i w:val="0"/>
          <w:lang w:val="uk-UA"/>
        </w:rPr>
        <w:t>обстановки</w:t>
      </w:r>
      <w:r w:rsidRPr="00596E81">
        <w:rPr>
          <w:rFonts w:ascii="Times New Roman" w:hAnsi="Times New Roman"/>
          <w:i w:val="0"/>
          <w:lang w:val="uk-UA"/>
        </w:rPr>
        <w:t xml:space="preserve">, </w:t>
      </w:r>
      <w:r w:rsidRPr="00596E81">
        <w:rPr>
          <w:rFonts w:ascii="Times New Roman" w:hAnsi="Times New Roman" w:hint="eastAsia"/>
          <w:i w:val="0"/>
          <w:lang w:val="uk-UA"/>
        </w:rPr>
        <w:t>домашнего</w:t>
      </w:r>
      <w:r w:rsidRPr="00596E81">
        <w:rPr>
          <w:rFonts w:ascii="Times New Roman" w:hAnsi="Times New Roman"/>
          <w:i w:val="0"/>
          <w:lang w:val="uk-UA"/>
        </w:rPr>
        <w:t xml:space="preserve"> </w:t>
      </w:r>
      <w:r w:rsidRPr="00596E81">
        <w:rPr>
          <w:rFonts w:ascii="Times New Roman" w:hAnsi="Times New Roman" w:hint="eastAsia"/>
          <w:i w:val="0"/>
          <w:lang w:val="uk-UA"/>
        </w:rPr>
        <w:t>обихода</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личного</w:t>
      </w:r>
      <w:r w:rsidRPr="00596E81">
        <w:rPr>
          <w:rFonts w:ascii="Times New Roman" w:hAnsi="Times New Roman"/>
          <w:i w:val="0"/>
          <w:lang w:val="uk-UA"/>
        </w:rPr>
        <w:t xml:space="preserve"> </w:t>
      </w:r>
      <w:r w:rsidRPr="00596E81">
        <w:rPr>
          <w:rFonts w:ascii="Times New Roman" w:hAnsi="Times New Roman" w:hint="eastAsia"/>
          <w:i w:val="0"/>
          <w:lang w:val="uk-UA"/>
        </w:rPr>
        <w:t>пользования</w:t>
      </w:r>
      <w:r w:rsidRPr="00596E81">
        <w:rPr>
          <w:rFonts w:ascii="Times New Roman" w:hAnsi="Times New Roman"/>
          <w:i w:val="0"/>
          <w:lang w:val="uk-UA"/>
        </w:rPr>
        <w:t xml:space="preserve"> </w:t>
      </w:r>
      <w:r w:rsidRPr="00596E81">
        <w:rPr>
          <w:rFonts w:ascii="Times New Roman" w:hAnsi="Times New Roman" w:hint="eastAsia"/>
          <w:i w:val="0"/>
          <w:lang w:val="uk-UA"/>
        </w:rPr>
        <w:t>как</w:t>
      </w:r>
      <w:r w:rsidRPr="00596E81">
        <w:rPr>
          <w:rFonts w:ascii="Times New Roman" w:hAnsi="Times New Roman"/>
          <w:i w:val="0"/>
          <w:lang w:val="uk-UA"/>
        </w:rPr>
        <w:t xml:space="preserve"> </w:t>
      </w:r>
      <w:r w:rsidRPr="00596E81">
        <w:rPr>
          <w:rFonts w:ascii="Times New Roman" w:hAnsi="Times New Roman" w:hint="eastAsia"/>
          <w:i w:val="0"/>
          <w:lang w:val="uk-UA"/>
        </w:rPr>
        <w:t>новые</w:t>
      </w:r>
      <w:r w:rsidRPr="00596E81">
        <w:rPr>
          <w:rFonts w:ascii="Times New Roman" w:hAnsi="Times New Roman"/>
          <w:i w:val="0"/>
          <w:lang w:val="uk-UA"/>
        </w:rPr>
        <w:t xml:space="preserve">, </w:t>
      </w:r>
      <w:r w:rsidRPr="00596E81">
        <w:rPr>
          <w:rFonts w:ascii="Times New Roman" w:hAnsi="Times New Roman" w:hint="eastAsia"/>
          <w:i w:val="0"/>
          <w:lang w:val="uk-UA"/>
        </w:rPr>
        <w:t>так</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бывшие</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употреблении</w:t>
      </w:r>
      <w:r w:rsidRPr="00596E81">
        <w:rPr>
          <w:rFonts w:ascii="Times New Roman" w:hAnsi="Times New Roman"/>
          <w:i w:val="0"/>
          <w:lang w:val="uk-UA"/>
        </w:rPr>
        <w:t xml:space="preserve"> (</w:t>
      </w:r>
      <w:r w:rsidRPr="00596E81">
        <w:rPr>
          <w:rFonts w:ascii="Times New Roman" w:hAnsi="Times New Roman" w:hint="eastAsia"/>
          <w:i w:val="0"/>
          <w:lang w:val="uk-UA"/>
        </w:rPr>
        <w:t>коляски</w:t>
      </w:r>
      <w:r w:rsidRPr="00596E81">
        <w:rPr>
          <w:rFonts w:ascii="Times New Roman" w:hAnsi="Times New Roman"/>
          <w:i w:val="0"/>
          <w:lang w:val="uk-UA"/>
        </w:rPr>
        <w:t xml:space="preserve">, </w:t>
      </w:r>
      <w:r w:rsidRPr="00596E81">
        <w:rPr>
          <w:rFonts w:ascii="Times New Roman" w:hAnsi="Times New Roman" w:hint="eastAsia"/>
          <w:i w:val="0"/>
          <w:lang w:val="uk-UA"/>
        </w:rPr>
        <w:t>протезы</w:t>
      </w:r>
      <w:r w:rsidRPr="00596E81">
        <w:rPr>
          <w:rFonts w:ascii="Times New Roman" w:hAnsi="Times New Roman"/>
          <w:i w:val="0"/>
          <w:lang w:val="uk-UA"/>
        </w:rPr>
        <w:t xml:space="preserve"> </w:t>
      </w:r>
      <w:r w:rsidRPr="00596E81">
        <w:rPr>
          <w:rFonts w:ascii="Times New Roman" w:hAnsi="Times New Roman" w:hint="eastAsia"/>
          <w:i w:val="0"/>
          <w:lang w:val="uk-UA"/>
        </w:rPr>
        <w:t>всякие</w:t>
      </w:r>
      <w:r w:rsidRPr="00596E81">
        <w:rPr>
          <w:rFonts w:ascii="Times New Roman" w:hAnsi="Times New Roman"/>
          <w:i w:val="0"/>
          <w:lang w:val="uk-UA"/>
        </w:rPr>
        <w:t xml:space="preserve">, </w:t>
      </w:r>
      <w:r w:rsidRPr="00596E81">
        <w:rPr>
          <w:rFonts w:ascii="Times New Roman" w:hAnsi="Times New Roman" w:hint="eastAsia"/>
          <w:i w:val="0"/>
          <w:lang w:val="uk-UA"/>
        </w:rPr>
        <w:t>велосипеды</w:t>
      </w:r>
      <w:r w:rsidRPr="00596E81">
        <w:rPr>
          <w:rFonts w:ascii="Times New Roman" w:hAnsi="Times New Roman"/>
          <w:i w:val="0"/>
          <w:lang w:val="uk-UA"/>
        </w:rPr>
        <w:t xml:space="preserve">, </w:t>
      </w:r>
      <w:r w:rsidRPr="00596E81">
        <w:rPr>
          <w:rFonts w:ascii="Times New Roman" w:hAnsi="Times New Roman" w:hint="eastAsia"/>
          <w:i w:val="0"/>
          <w:lang w:val="uk-UA"/>
        </w:rPr>
        <w:t>мотоциклы</w:t>
      </w:r>
      <w:r w:rsidRPr="00596E81">
        <w:rPr>
          <w:rFonts w:ascii="Times New Roman" w:hAnsi="Times New Roman"/>
          <w:i w:val="0"/>
          <w:lang w:val="uk-UA"/>
        </w:rPr>
        <w:t xml:space="preserve">, </w:t>
      </w:r>
      <w:r w:rsidRPr="00596E81">
        <w:rPr>
          <w:rFonts w:ascii="Times New Roman" w:hAnsi="Times New Roman" w:hint="eastAsia"/>
          <w:i w:val="0"/>
          <w:lang w:val="uk-UA"/>
        </w:rPr>
        <w:t>мотороллеры</w:t>
      </w:r>
      <w:r w:rsidRPr="00596E81">
        <w:rPr>
          <w:rFonts w:ascii="Times New Roman" w:hAnsi="Times New Roman"/>
          <w:i w:val="0"/>
          <w:lang w:val="uk-UA"/>
        </w:rPr>
        <w:t xml:space="preserve">, </w:t>
      </w:r>
      <w:r w:rsidRPr="00596E81">
        <w:rPr>
          <w:rFonts w:ascii="Times New Roman" w:hAnsi="Times New Roman" w:hint="eastAsia"/>
          <w:i w:val="0"/>
          <w:lang w:val="uk-UA"/>
        </w:rPr>
        <w:t>холодильники</w:t>
      </w:r>
      <w:r w:rsidRPr="00596E81">
        <w:rPr>
          <w:rFonts w:ascii="Times New Roman" w:hAnsi="Times New Roman"/>
          <w:i w:val="0"/>
          <w:lang w:val="uk-UA"/>
        </w:rPr>
        <w:t xml:space="preserve">, </w:t>
      </w:r>
      <w:r w:rsidRPr="00596E81">
        <w:rPr>
          <w:rFonts w:ascii="Times New Roman" w:hAnsi="Times New Roman" w:hint="eastAsia"/>
          <w:i w:val="0"/>
          <w:lang w:val="uk-UA"/>
        </w:rPr>
        <w:t>стиральные</w:t>
      </w:r>
      <w:r w:rsidRPr="00596E81">
        <w:rPr>
          <w:rFonts w:ascii="Times New Roman" w:hAnsi="Times New Roman"/>
          <w:i w:val="0"/>
          <w:lang w:val="uk-UA"/>
        </w:rPr>
        <w:t xml:space="preserve"> </w:t>
      </w:r>
      <w:r w:rsidRPr="00596E81">
        <w:rPr>
          <w:rFonts w:ascii="Times New Roman" w:hAnsi="Times New Roman" w:hint="eastAsia"/>
          <w:i w:val="0"/>
          <w:lang w:val="uk-UA"/>
        </w:rPr>
        <w:t>машины</w:t>
      </w:r>
      <w:r w:rsidRPr="00596E81">
        <w:rPr>
          <w:rFonts w:ascii="Times New Roman" w:hAnsi="Times New Roman"/>
          <w:i w:val="0"/>
          <w:lang w:val="uk-UA"/>
        </w:rPr>
        <w:t xml:space="preserve">, </w:t>
      </w:r>
      <w:r w:rsidRPr="00596E81">
        <w:rPr>
          <w:rFonts w:ascii="Times New Roman" w:hAnsi="Times New Roman" w:hint="eastAsia"/>
          <w:i w:val="0"/>
          <w:lang w:val="uk-UA"/>
        </w:rPr>
        <w:t>пианино</w:t>
      </w:r>
      <w:r w:rsidRPr="00596E81">
        <w:rPr>
          <w:rFonts w:ascii="Times New Roman" w:hAnsi="Times New Roman"/>
          <w:i w:val="0"/>
          <w:lang w:val="uk-UA"/>
        </w:rPr>
        <w:t xml:space="preserve">, </w:t>
      </w:r>
      <w:r w:rsidRPr="00596E81">
        <w:rPr>
          <w:rFonts w:ascii="Times New Roman" w:hAnsi="Times New Roman" w:hint="eastAsia"/>
          <w:i w:val="0"/>
          <w:lang w:val="uk-UA"/>
        </w:rPr>
        <w:t>рояли</w:t>
      </w:r>
      <w:r w:rsidRPr="00596E81">
        <w:rPr>
          <w:rFonts w:ascii="Times New Roman" w:hAnsi="Times New Roman"/>
          <w:i w:val="0"/>
          <w:lang w:val="uk-UA"/>
        </w:rPr>
        <w:t xml:space="preserve">, </w:t>
      </w:r>
      <w:r w:rsidRPr="00596E81">
        <w:rPr>
          <w:rFonts w:ascii="Times New Roman" w:hAnsi="Times New Roman" w:hint="eastAsia"/>
          <w:i w:val="0"/>
          <w:lang w:val="uk-UA"/>
        </w:rPr>
        <w:t>мебель</w:t>
      </w:r>
      <w:r w:rsidRPr="00596E81">
        <w:rPr>
          <w:rFonts w:ascii="Times New Roman" w:hAnsi="Times New Roman"/>
          <w:i w:val="0"/>
          <w:lang w:val="uk-UA"/>
        </w:rPr>
        <w:t xml:space="preserve">, </w:t>
      </w:r>
      <w:r w:rsidRPr="00596E81">
        <w:rPr>
          <w:rFonts w:ascii="Times New Roman" w:hAnsi="Times New Roman" w:hint="eastAsia"/>
          <w:i w:val="0"/>
          <w:lang w:val="uk-UA"/>
        </w:rPr>
        <w:t>книги</w:t>
      </w:r>
      <w:r w:rsidRPr="00596E81">
        <w:rPr>
          <w:rFonts w:ascii="Times New Roman" w:hAnsi="Times New Roman"/>
          <w:i w:val="0"/>
          <w:lang w:val="uk-UA"/>
        </w:rPr>
        <w:t xml:space="preserve">, </w:t>
      </w:r>
      <w:r w:rsidRPr="00596E81">
        <w:rPr>
          <w:rFonts w:ascii="Times New Roman" w:hAnsi="Times New Roman" w:hint="eastAsia"/>
          <w:i w:val="0"/>
          <w:lang w:val="uk-UA"/>
        </w:rPr>
        <w:t>аудио</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видеоаппаратура</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другая</w:t>
      </w:r>
      <w:r w:rsidRPr="00596E81">
        <w:rPr>
          <w:rFonts w:ascii="Times New Roman" w:hAnsi="Times New Roman"/>
          <w:i w:val="0"/>
          <w:lang w:val="uk-UA"/>
        </w:rPr>
        <w:t xml:space="preserve"> </w:t>
      </w:r>
      <w:r w:rsidRPr="00596E81">
        <w:rPr>
          <w:rFonts w:ascii="Times New Roman" w:hAnsi="Times New Roman" w:hint="eastAsia"/>
          <w:i w:val="0"/>
          <w:lang w:val="uk-UA"/>
        </w:rPr>
        <w:t>бытовая</w:t>
      </w:r>
      <w:r w:rsidRPr="00596E81">
        <w:rPr>
          <w:rFonts w:ascii="Times New Roman" w:hAnsi="Times New Roman"/>
          <w:i w:val="0"/>
          <w:lang w:val="uk-UA"/>
        </w:rPr>
        <w:t xml:space="preserve"> </w:t>
      </w:r>
      <w:r w:rsidRPr="00596E81">
        <w:rPr>
          <w:rFonts w:ascii="Times New Roman" w:hAnsi="Times New Roman" w:hint="eastAsia"/>
          <w:i w:val="0"/>
          <w:lang w:val="uk-UA"/>
        </w:rPr>
        <w:t>техника</w:t>
      </w:r>
      <w:r w:rsidRPr="00596E81">
        <w:rPr>
          <w:rFonts w:ascii="Times New Roman" w:hAnsi="Times New Roman"/>
          <w:i w:val="0"/>
          <w:lang w:val="uk-UA"/>
        </w:rPr>
        <w:t xml:space="preserve">), </w:t>
      </w:r>
      <w:r w:rsidRPr="00596E81">
        <w:rPr>
          <w:rFonts w:ascii="Times New Roman" w:hAnsi="Times New Roman" w:hint="eastAsia"/>
          <w:i w:val="0"/>
          <w:lang w:val="uk-UA"/>
        </w:rPr>
        <w:t>отправителем</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получателем</w:t>
      </w:r>
      <w:r w:rsidRPr="00596E81">
        <w:rPr>
          <w:rFonts w:ascii="Times New Roman" w:hAnsi="Times New Roman"/>
          <w:i w:val="0"/>
          <w:lang w:val="uk-UA"/>
        </w:rPr>
        <w:t xml:space="preserve"> </w:t>
      </w:r>
      <w:r w:rsidRPr="00596E81">
        <w:rPr>
          <w:rFonts w:ascii="Times New Roman" w:hAnsi="Times New Roman" w:hint="eastAsia"/>
          <w:i w:val="0"/>
          <w:lang w:val="uk-UA"/>
        </w:rPr>
        <w:t>которых</w:t>
      </w:r>
      <w:r w:rsidRPr="00596E81">
        <w:rPr>
          <w:rFonts w:ascii="Times New Roman" w:hAnsi="Times New Roman"/>
          <w:i w:val="0"/>
          <w:lang w:val="uk-UA"/>
        </w:rPr>
        <w:t xml:space="preserve"> </w:t>
      </w:r>
      <w:r w:rsidRPr="00596E81">
        <w:rPr>
          <w:rFonts w:ascii="Times New Roman" w:hAnsi="Times New Roman" w:hint="eastAsia"/>
          <w:i w:val="0"/>
          <w:lang w:val="uk-UA"/>
        </w:rPr>
        <w:t>является</w:t>
      </w:r>
      <w:r w:rsidRPr="00596E81">
        <w:rPr>
          <w:rFonts w:ascii="Times New Roman" w:hAnsi="Times New Roman"/>
          <w:i w:val="0"/>
          <w:lang w:val="uk-UA"/>
        </w:rPr>
        <w:t xml:space="preserve"> </w:t>
      </w:r>
      <w:r w:rsidRPr="00596E81">
        <w:rPr>
          <w:rFonts w:ascii="Times New Roman" w:hAnsi="Times New Roman" w:hint="eastAsia"/>
          <w:i w:val="0"/>
          <w:lang w:val="uk-UA"/>
        </w:rPr>
        <w:t>физическое</w:t>
      </w:r>
      <w:r w:rsidRPr="00596E81">
        <w:rPr>
          <w:rFonts w:ascii="Times New Roman" w:hAnsi="Times New Roman"/>
          <w:i w:val="0"/>
          <w:lang w:val="uk-UA"/>
        </w:rPr>
        <w:t xml:space="preserve"> </w:t>
      </w:r>
      <w:r w:rsidRPr="00596E81">
        <w:rPr>
          <w:rFonts w:ascii="Times New Roman" w:hAnsi="Times New Roman" w:hint="eastAsia"/>
          <w:i w:val="0"/>
          <w:lang w:val="uk-UA"/>
        </w:rPr>
        <w:t>лицо</w:t>
      </w:r>
      <w:r w:rsidRPr="00596E81">
        <w:rPr>
          <w:rFonts w:ascii="Times New Roman" w:hAnsi="Times New Roman"/>
          <w:i w:val="0"/>
          <w:lang w:val="uk-UA"/>
        </w:rPr>
        <w:t>.</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9E55AF" w:rsidRPr="00243BA8" w:rsidRDefault="006C7401" w:rsidP="00375AC0">
      <w:pPr>
        <w:pStyle w:val="BodyText"/>
        <w:tabs>
          <w:tab w:val="left" w:pos="993"/>
          <w:tab w:val="left" w:pos="9356"/>
        </w:tabs>
        <w:ind w:left="426" w:right="-1"/>
        <w:jc w:val="center"/>
        <w:rPr>
          <w:rFonts w:ascii="Times New Roman" w:hAnsi="Times New Roman"/>
          <w:b/>
          <w:caps/>
          <w:color w:val="000000" w:themeColor="text1"/>
          <w:sz w:val="28"/>
          <w:szCs w:val="28"/>
          <w:highlight w:val="lightGray"/>
          <w:lang w:val="uk-UA"/>
        </w:rPr>
      </w:pPr>
      <w:r w:rsidRPr="00243BA8">
        <w:rPr>
          <w:rFonts w:ascii="Times New Roman" w:hAnsi="Times New Roman"/>
          <w:b/>
          <w:caps/>
          <w:color w:val="000000" w:themeColor="text1"/>
          <w:sz w:val="28"/>
          <w:szCs w:val="28"/>
          <w:lang w:val="uk-UA"/>
        </w:rPr>
        <w:t xml:space="preserve">5. </w:t>
      </w:r>
      <w:r w:rsidR="00273C3C" w:rsidRPr="00243BA8">
        <w:rPr>
          <w:rFonts w:ascii="Times New Roman" w:hAnsi="Times New Roman" w:hint="eastAsia"/>
          <w:b/>
          <w:caps/>
          <w:color w:val="000000" w:themeColor="text1"/>
          <w:sz w:val="28"/>
          <w:szCs w:val="28"/>
          <w:lang w:val="uk-UA"/>
        </w:rPr>
        <w:t>ПОРЯДОК</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ИСЧИСЛЕНИЯ</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ПРОВОЗН</w:t>
      </w:r>
      <w:r w:rsidR="008564D2" w:rsidRPr="00243BA8">
        <w:rPr>
          <w:rFonts w:ascii="Times New Roman" w:hAnsi="Times New Roman"/>
          <w:b/>
          <w:caps/>
          <w:color w:val="000000" w:themeColor="text1"/>
          <w:sz w:val="28"/>
          <w:szCs w:val="28"/>
          <w:lang w:val="uk-UA"/>
        </w:rPr>
        <w:t>ОЙ</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ПЛАТ</w:t>
      </w:r>
      <w:r w:rsidR="008564D2" w:rsidRPr="00243BA8">
        <w:rPr>
          <w:rFonts w:ascii="Times New Roman" w:hAnsi="Times New Roman"/>
          <w:b/>
          <w:caps/>
          <w:color w:val="000000" w:themeColor="text1"/>
          <w:sz w:val="28"/>
          <w:szCs w:val="28"/>
          <w:lang w:val="uk-UA"/>
        </w:rPr>
        <w:t>Ы</w:t>
      </w:r>
      <w:r w:rsidR="006C722D"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ПРИ</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ПЕРЕВОЗКЕ</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ГРУЗОВ</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С</w:t>
      </w:r>
      <w:r w:rsidR="00273C3C" w:rsidRPr="00243BA8">
        <w:rPr>
          <w:rFonts w:ascii="Times New Roman" w:hAnsi="Times New Roman"/>
          <w:b/>
          <w:caps/>
          <w:color w:val="000000" w:themeColor="text1"/>
          <w:sz w:val="28"/>
          <w:szCs w:val="28"/>
          <w:lang w:val="uk-UA"/>
        </w:rPr>
        <w:t xml:space="preserve"> </w:t>
      </w:r>
      <w:r w:rsidR="00273C3C" w:rsidRPr="00243BA8">
        <w:rPr>
          <w:rFonts w:ascii="Times New Roman" w:hAnsi="Times New Roman" w:hint="eastAsia"/>
          <w:b/>
          <w:caps/>
          <w:color w:val="000000" w:themeColor="text1"/>
          <w:sz w:val="28"/>
          <w:szCs w:val="28"/>
          <w:lang w:val="uk-UA"/>
        </w:rPr>
        <w:t>ПЕРЕГРУЗКОЙ</w:t>
      </w:r>
      <w:r w:rsidR="00273C3C" w:rsidRPr="00243BA8">
        <w:rPr>
          <w:rFonts w:ascii="Times New Roman" w:hAnsi="Times New Roman"/>
          <w:b/>
          <w:caps/>
          <w:color w:val="000000" w:themeColor="text1"/>
          <w:sz w:val="28"/>
          <w:szCs w:val="28"/>
          <w:lang w:val="uk-UA"/>
        </w:rPr>
        <w:t xml:space="preserve"> </w:t>
      </w:r>
    </w:p>
    <w:p w:rsidR="00595F70" w:rsidRPr="00243BA8" w:rsidRDefault="00595F70" w:rsidP="00375AC0">
      <w:pPr>
        <w:pStyle w:val="BodyText"/>
        <w:ind w:right="708" w:firstLine="567"/>
        <w:jc w:val="center"/>
        <w:rPr>
          <w:rFonts w:ascii="Times New Roman" w:hAnsi="Times New Roman"/>
          <w:b/>
          <w:caps/>
          <w:color w:val="000000" w:themeColor="text1"/>
          <w:szCs w:val="24"/>
          <w:lang w:val="uk-UA"/>
        </w:rPr>
      </w:pPr>
    </w:p>
    <w:p w:rsidR="00375AC0" w:rsidRPr="00243BA8" w:rsidRDefault="00375AC0" w:rsidP="00375AC0">
      <w:pPr>
        <w:spacing w:line="235" w:lineRule="auto"/>
        <w:ind w:firstLine="567"/>
        <w:jc w:val="both"/>
        <w:rPr>
          <w:rFonts w:ascii="Times New Roman" w:hAnsi="Times New Roman"/>
          <w:i w:val="0"/>
          <w:color w:val="000000" w:themeColor="text1"/>
          <w:szCs w:val="24"/>
        </w:rPr>
      </w:pPr>
      <w:r w:rsidRPr="00243BA8">
        <w:rPr>
          <w:rFonts w:ascii="Times New Roman" w:hAnsi="Times New Roman"/>
          <w:b/>
          <w:i w:val="0"/>
          <w:color w:val="000000" w:themeColor="text1"/>
          <w:szCs w:val="24"/>
        </w:rPr>
        <w:t>5.1.</w:t>
      </w:r>
      <w:r w:rsidRPr="00243BA8">
        <w:rPr>
          <w:rFonts w:ascii="Times New Roman" w:hAnsi="Times New Roman"/>
          <w:i w:val="0"/>
          <w:color w:val="000000" w:themeColor="text1"/>
          <w:szCs w:val="24"/>
        </w:rPr>
        <w:t xml:space="preserve"> При перегрузке груза из вагонов одной ширины колеи в вагоны другой ширины колеи. </w:t>
      </w:r>
    </w:p>
    <w:p w:rsidR="009E55AF" w:rsidRPr="00243BA8" w:rsidRDefault="0049363A" w:rsidP="008937BB">
      <w:pPr>
        <w:pStyle w:val="BodyText"/>
        <w:ind w:firstLine="567"/>
        <w:rPr>
          <w:rFonts w:ascii="Times New Roman" w:hAnsi="Times New Roman"/>
          <w:strike/>
          <w:color w:val="000000" w:themeColor="text1"/>
          <w:szCs w:val="24"/>
        </w:rPr>
      </w:pPr>
      <w:r w:rsidRPr="00243BA8">
        <w:rPr>
          <w:rFonts w:ascii="Times New Roman" w:hAnsi="Times New Roman"/>
          <w:b/>
          <w:color w:val="000000" w:themeColor="text1"/>
          <w:szCs w:val="24"/>
        </w:rPr>
        <w:t>5.1.1.</w:t>
      </w:r>
      <w:r w:rsidR="009E55AF"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Если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груз</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на</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станции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примыкания</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железных</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дорог</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разной</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ширины</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колеи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перегружается</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из</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вагона</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одной</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ширины</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колеи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в</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вагон</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другой</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ширины</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колеи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плата</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за</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перевозку</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после</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перегрузки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исчисляется</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по</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правилам</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настоящей</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Тарифной</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политики</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для</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того</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вагона</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в</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который</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перегружен</w:t>
      </w:r>
      <w:r w:rsidR="00273C3C" w:rsidRPr="00243BA8">
        <w:rPr>
          <w:rFonts w:ascii="Times New Roman" w:hAnsi="Times New Roman"/>
          <w:color w:val="000000" w:themeColor="text1"/>
          <w:szCs w:val="24"/>
        </w:rPr>
        <w:t xml:space="preserve"> </w:t>
      </w:r>
      <w:r w:rsidR="00273C3C" w:rsidRPr="00243BA8">
        <w:rPr>
          <w:rFonts w:ascii="Times New Roman" w:hAnsi="Times New Roman" w:hint="eastAsia"/>
          <w:color w:val="000000" w:themeColor="text1"/>
          <w:szCs w:val="24"/>
        </w:rPr>
        <w:t>груз</w:t>
      </w:r>
      <w:r w:rsidR="00273C3C" w:rsidRPr="00243BA8">
        <w:rPr>
          <w:rFonts w:ascii="Times New Roman" w:hAnsi="Times New Roman"/>
          <w:color w:val="000000" w:themeColor="text1"/>
          <w:szCs w:val="24"/>
        </w:rPr>
        <w:t>.</w:t>
      </w:r>
    </w:p>
    <w:p w:rsidR="00273C3C" w:rsidRPr="00596E81" w:rsidRDefault="0049363A" w:rsidP="008937BB">
      <w:pPr>
        <w:suppressAutoHyphens/>
        <w:ind w:firstLine="567"/>
        <w:jc w:val="both"/>
        <w:rPr>
          <w:rFonts w:ascii="Times New Roman" w:hAnsi="Times New Roman"/>
          <w:i w:val="0"/>
          <w:lang w:val="uk-UA"/>
        </w:rPr>
      </w:pPr>
      <w:r w:rsidRPr="00243BA8">
        <w:rPr>
          <w:rFonts w:ascii="Times New Roman" w:hAnsi="Times New Roman"/>
          <w:b/>
          <w:i w:val="0"/>
          <w:color w:val="000000" w:themeColor="text1"/>
          <w:lang w:val="uk-UA"/>
        </w:rPr>
        <w:t>5.1.2.</w:t>
      </w:r>
      <w:r w:rsidR="002A6D9F"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Если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груз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принадлежащий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отправке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перегружается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на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станции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примыкания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железных</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дорог</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разной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ширины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колеи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одного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ширины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колеи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два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или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более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вагонов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другой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ширины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колеи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плата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перевозку</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после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перегрузки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исчисляется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груз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перегруженный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каждый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вагонов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как</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самостоятельную</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отправку</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правилам</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настоящей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Тарифной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политики</w:t>
      </w:r>
      <w:r w:rsidR="00273C3C" w:rsidRPr="00596E81">
        <w:rPr>
          <w:rFonts w:ascii="Times New Roman" w:hAnsi="Times New Roman"/>
          <w:i w:val="0"/>
          <w:lang w:val="uk-UA"/>
        </w:rPr>
        <w:t>.</w:t>
      </w:r>
    </w:p>
    <w:p w:rsidR="00273C3C" w:rsidRPr="00243BA8" w:rsidRDefault="0049363A" w:rsidP="008937BB">
      <w:pPr>
        <w:suppressAutoHyphens/>
        <w:ind w:firstLine="567"/>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t>Ставки на перевозку</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расчётные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массы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определяются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отдельно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для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каждого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загруженных</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перегрузке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вагонов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порядке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установленном</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приложении</w:t>
      </w:r>
      <w:r w:rsidR="00273C3C" w:rsidRPr="00243BA8">
        <w:rPr>
          <w:rFonts w:ascii="Times New Roman" w:hAnsi="Times New Roman"/>
          <w:i w:val="0"/>
          <w:color w:val="000000" w:themeColor="text1"/>
          <w:lang w:val="uk-UA"/>
        </w:rPr>
        <w:t xml:space="preserve"> 1 </w:t>
      </w:r>
      <w:r w:rsidR="00273C3C" w:rsidRPr="00243BA8">
        <w:rPr>
          <w:rFonts w:ascii="Times New Roman" w:hAnsi="Times New Roman" w:hint="eastAsia"/>
          <w:i w:val="0"/>
          <w:color w:val="000000" w:themeColor="text1"/>
          <w:lang w:val="uk-UA"/>
        </w:rPr>
        <w:t>настоящей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Тарифной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политики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исходя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массы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груза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каждом</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вагоне</w:t>
      </w:r>
      <w:r w:rsidR="00273C3C" w:rsidRPr="00243BA8">
        <w:rPr>
          <w:rFonts w:ascii="Times New Roman" w:hAnsi="Times New Roman"/>
          <w:i w:val="0"/>
          <w:color w:val="000000" w:themeColor="text1"/>
          <w:lang w:val="uk-UA"/>
        </w:rPr>
        <w:t>.</w:t>
      </w:r>
    </w:p>
    <w:p w:rsidR="00273C3C" w:rsidRPr="00243BA8" w:rsidRDefault="00B677EA"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5.1.3.</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Если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следовании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груза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адрес</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одного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получателя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на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одну</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станцию</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назначения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две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или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более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отправки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перегружаются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из</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двух</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или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более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вагонов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ширины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колеи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один</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другой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ширины</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колеи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плата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перевозку</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после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перегрузки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исчисляется</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правилам</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настоящей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Тарифной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политики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каждой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накладной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отдельно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за</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массу</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отправки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округленную</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полных</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тонн</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ставкам</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весовой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категории</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соответствующей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сумме</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масс</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всех</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отправок</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погруженных</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данный</w:t>
      </w:r>
      <w:r w:rsidR="00273C3C" w:rsidRPr="00243BA8">
        <w:rPr>
          <w:rFonts w:ascii="Times New Roman" w:hAnsi="Times New Roman"/>
          <w:i w:val="0"/>
          <w:color w:val="000000" w:themeColor="text1"/>
          <w:lang w:val="uk-UA"/>
        </w:rPr>
        <w:t xml:space="preserve"> </w:t>
      </w:r>
      <w:r w:rsidR="00273C3C" w:rsidRPr="00243BA8">
        <w:rPr>
          <w:rFonts w:ascii="Times New Roman" w:hAnsi="Times New Roman" w:hint="eastAsia"/>
          <w:i w:val="0"/>
          <w:color w:val="000000" w:themeColor="text1"/>
          <w:lang w:val="uk-UA"/>
        </w:rPr>
        <w:t>вагон</w:t>
      </w:r>
      <w:r w:rsidR="00273C3C" w:rsidRPr="00243BA8">
        <w:rPr>
          <w:rFonts w:ascii="Times New Roman" w:hAnsi="Times New Roman"/>
          <w:i w:val="0"/>
          <w:color w:val="000000" w:themeColor="text1"/>
          <w:lang w:val="uk-UA"/>
        </w:rPr>
        <w:t>.</w:t>
      </w:r>
    </w:p>
    <w:p w:rsidR="00273C3C" w:rsidRPr="00243BA8" w:rsidRDefault="00273C3C" w:rsidP="008937BB">
      <w:pPr>
        <w:suppressAutoHyphens/>
        <w:ind w:firstLine="567"/>
        <w:jc w:val="both"/>
        <w:rPr>
          <w:rFonts w:ascii="Times New Roman" w:hAnsi="Times New Roman"/>
          <w:i w:val="0"/>
          <w:color w:val="000000" w:themeColor="text1"/>
          <w:lang w:val="uk-UA"/>
        </w:rPr>
      </w:pPr>
      <w:r w:rsidRPr="00243BA8">
        <w:rPr>
          <w:rFonts w:ascii="Times New Roman" w:hAnsi="Times New Roman" w:hint="eastAsia"/>
          <w:i w:val="0"/>
          <w:color w:val="000000" w:themeColor="text1"/>
          <w:lang w:val="uk-UA"/>
        </w:rPr>
        <w:t>Если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сумма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всех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отправок</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округленных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полных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тонн</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этом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вагоне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меньше</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весовой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категории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которой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определена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тарифная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ставка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то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за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перевозку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для</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lastRenderedPageBreak/>
        <w:t>каждой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из</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отправок</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исчисляется</w:t>
      </w:r>
      <w:r w:rsidR="005C764E" w:rsidRPr="00243BA8">
        <w:rPr>
          <w:rFonts w:ascii="Times New Roman" w:hAnsi="Times New Roman"/>
          <w:i w:val="0"/>
          <w:color w:val="000000" w:themeColor="text1"/>
          <w:lang w:val="uk-UA"/>
        </w:rPr>
        <w:t xml:space="preserve"> путем </w:t>
      </w:r>
      <w:r w:rsidRPr="00243BA8">
        <w:rPr>
          <w:rFonts w:ascii="Times New Roman" w:hAnsi="Times New Roman" w:hint="eastAsia"/>
          <w:i w:val="0"/>
          <w:color w:val="000000" w:themeColor="text1"/>
          <w:lang w:val="uk-UA"/>
        </w:rPr>
        <w:t>умножени</w:t>
      </w:r>
      <w:r w:rsidR="005C764E" w:rsidRPr="00243BA8">
        <w:rPr>
          <w:rFonts w:ascii="Times New Roman" w:hAnsi="Times New Roman"/>
          <w:i w:val="0"/>
          <w:color w:val="000000" w:themeColor="text1"/>
          <w:lang w:val="uk-UA"/>
        </w:rPr>
        <w:t>я</w:t>
      </w:r>
      <w:r w:rsidRPr="00243BA8">
        <w:rPr>
          <w:rFonts w:ascii="Times New Roman" w:hAnsi="Times New Roman"/>
          <w:i w:val="0"/>
          <w:color w:val="000000" w:themeColor="text1"/>
          <w:lang w:val="uk-UA"/>
        </w:rPr>
        <w:t xml:space="preserve"> </w:t>
      </w:r>
      <w:r w:rsidRPr="00243BA8">
        <w:rPr>
          <w:rFonts w:ascii="Times New Roman" w:hAnsi="Times New Roman" w:hint="eastAsia"/>
          <w:i w:val="0"/>
          <w:strike/>
          <w:color w:val="000000" w:themeColor="text1"/>
          <w:lang w:val="uk-UA"/>
        </w:rPr>
        <w:t>тарифной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ставки</w:t>
      </w:r>
      <w:r w:rsidRPr="00243BA8">
        <w:rPr>
          <w:rFonts w:ascii="Times New Roman" w:hAnsi="Times New Roman"/>
          <w:i w:val="0"/>
          <w:color w:val="000000" w:themeColor="text1"/>
          <w:lang w:val="uk-UA"/>
        </w:rPr>
        <w:t xml:space="preserve"> </w:t>
      </w:r>
      <w:r w:rsidR="00F763D4" w:rsidRPr="00243BA8">
        <w:rPr>
          <w:rFonts w:ascii="Times New Roman" w:hAnsi="Times New Roman"/>
          <w:i w:val="0"/>
          <w:color w:val="000000" w:themeColor="text1"/>
          <w:lang w:val="uk-UA"/>
        </w:rPr>
        <w:t xml:space="preserve">на перевозку </w:t>
      </w:r>
      <w:r w:rsidRPr="00243BA8">
        <w:rPr>
          <w:rFonts w:ascii="Times New Roman" w:hAnsi="Times New Roman" w:hint="eastAsia"/>
          <w:i w:val="0"/>
          <w:color w:val="000000" w:themeColor="text1"/>
          <w:lang w:val="uk-UA"/>
        </w:rPr>
        <w:t>на</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весовую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категорию</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с</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последующим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распределением</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полученной</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платы</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между</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отправками</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пропорционально</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их</w:t>
      </w:r>
      <w:r w:rsidRPr="00243BA8">
        <w:rPr>
          <w:rFonts w:ascii="Times New Roman" w:hAnsi="Times New Roman"/>
          <w:i w:val="0"/>
          <w:color w:val="000000" w:themeColor="text1"/>
          <w:lang w:val="uk-UA"/>
        </w:rPr>
        <w:t xml:space="preserve">  </w:t>
      </w:r>
      <w:r w:rsidRPr="00243BA8">
        <w:rPr>
          <w:rFonts w:ascii="Times New Roman" w:hAnsi="Times New Roman" w:hint="eastAsia"/>
          <w:i w:val="0"/>
          <w:color w:val="000000" w:themeColor="text1"/>
          <w:lang w:val="uk-UA"/>
        </w:rPr>
        <w:t>массам</w:t>
      </w:r>
      <w:r w:rsidRPr="00243BA8">
        <w:rPr>
          <w:rFonts w:ascii="Times New Roman" w:hAnsi="Times New Roman"/>
          <w:i w:val="0"/>
          <w:color w:val="000000" w:themeColor="text1"/>
          <w:lang w:val="uk-UA"/>
        </w:rPr>
        <w:t>.</w:t>
      </w:r>
    </w:p>
    <w:p w:rsidR="001F6124" w:rsidRPr="00B20BF8" w:rsidRDefault="001F6124" w:rsidP="001F6124">
      <w:pPr>
        <w:suppressAutoHyphens/>
        <w:ind w:firstLine="567"/>
        <w:jc w:val="both"/>
        <w:rPr>
          <w:rFonts w:ascii="Times New Roman" w:hAnsi="Times New Roman"/>
          <w:i w:val="0"/>
        </w:rPr>
      </w:pPr>
      <w:r w:rsidRPr="00243BA8">
        <w:rPr>
          <w:rFonts w:ascii="Times New Roman" w:hAnsi="Times New Roman"/>
          <w:i w:val="0"/>
          <w:color w:val="000000" w:themeColor="text1"/>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r w:rsidRPr="00596E81">
        <w:rPr>
          <w:rFonts w:ascii="Times New Roman" w:hAnsi="Times New Roman"/>
          <w:i w:val="0"/>
        </w:rPr>
        <w:t>.</w:t>
      </w:r>
    </w:p>
    <w:p w:rsidR="003427B6" w:rsidRPr="00243BA8" w:rsidRDefault="00EB64A6" w:rsidP="008937BB">
      <w:pPr>
        <w:suppressAutoHyphens/>
        <w:ind w:firstLine="567"/>
        <w:jc w:val="both"/>
        <w:rPr>
          <w:rFonts w:ascii="Times New Roman" w:hAnsi="Times New Roman"/>
          <w:i w:val="0"/>
          <w:color w:val="000000" w:themeColor="text1"/>
        </w:rPr>
      </w:pPr>
      <w:r w:rsidRPr="00243BA8">
        <w:rPr>
          <w:rFonts w:ascii="Times New Roman" w:hAnsi="Times New Roman"/>
          <w:b/>
          <w:i w:val="0"/>
          <w:color w:val="000000" w:themeColor="text1"/>
        </w:rPr>
        <w:t>5.1.4.</w:t>
      </w:r>
      <w:r w:rsidR="003427B6" w:rsidRPr="00243BA8">
        <w:rPr>
          <w:rFonts w:ascii="Times New Roman" w:hAnsi="Times New Roman" w:hint="eastAsia"/>
          <w:i w:val="0"/>
          <w:color w:val="000000" w:themeColor="text1"/>
        </w:rPr>
        <w:t xml:space="preserve"> Если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при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следовании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груза</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адрес</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одного</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получателя</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на</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одну</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станцию</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назначения</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один</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вагон</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перегружается</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отправка</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частями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других</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отправок</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не</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вместившимися</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вагоны</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основными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частями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отправок</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или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части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двух</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или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более</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отправок</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не</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вместившиеся</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вагон</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основными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частями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отправок</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то</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ставка</w:t>
      </w:r>
      <w:r w:rsidR="003427B6" w:rsidRPr="00243BA8">
        <w:rPr>
          <w:rFonts w:ascii="Times New Roman" w:hAnsi="Times New Roman"/>
          <w:i w:val="0"/>
          <w:color w:val="000000" w:themeColor="text1"/>
        </w:rPr>
        <w:t xml:space="preserve"> </w:t>
      </w:r>
      <w:r w:rsidR="00BF1B3C" w:rsidRPr="00243BA8">
        <w:rPr>
          <w:rFonts w:ascii="Times New Roman" w:hAnsi="Times New Roman"/>
          <w:i w:val="0"/>
          <w:color w:val="000000" w:themeColor="text1"/>
        </w:rPr>
        <w:t xml:space="preserve">на перевозку </w:t>
      </w:r>
      <w:r w:rsidR="003427B6" w:rsidRPr="00243BA8">
        <w:rPr>
          <w:rFonts w:ascii="Times New Roman" w:hAnsi="Times New Roman" w:hint="eastAsia"/>
          <w:i w:val="0"/>
          <w:color w:val="000000" w:themeColor="text1"/>
        </w:rPr>
        <w:t>определяется</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по</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весовой</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категории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соответствующей</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сумме</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масс</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всех</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отправок</w:t>
      </w:r>
      <w:r w:rsidR="00BF1B3C"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и</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частей</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отправок</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перегруженных</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этот</w:t>
      </w:r>
      <w:r w:rsidR="003427B6" w:rsidRPr="00243BA8">
        <w:rPr>
          <w:rFonts w:ascii="Times New Roman" w:hAnsi="Times New Roman"/>
          <w:i w:val="0"/>
          <w:color w:val="000000" w:themeColor="text1"/>
        </w:rPr>
        <w:t xml:space="preserve"> </w:t>
      </w:r>
      <w:r w:rsidR="003427B6" w:rsidRPr="00243BA8">
        <w:rPr>
          <w:rFonts w:ascii="Times New Roman" w:hAnsi="Times New Roman" w:hint="eastAsia"/>
          <w:i w:val="0"/>
          <w:color w:val="000000" w:themeColor="text1"/>
        </w:rPr>
        <w:t>вагон</w:t>
      </w:r>
      <w:r w:rsidR="003427B6" w:rsidRPr="00243BA8">
        <w:rPr>
          <w:rFonts w:ascii="Times New Roman" w:hAnsi="Times New Roman"/>
          <w:i w:val="0"/>
          <w:color w:val="000000" w:themeColor="text1"/>
        </w:rPr>
        <w:t>.</w:t>
      </w:r>
    </w:p>
    <w:p w:rsidR="003427B6" w:rsidRPr="002A6D9F" w:rsidRDefault="003427B6" w:rsidP="008937BB">
      <w:pPr>
        <w:suppressAutoHyphens/>
        <w:ind w:firstLine="567"/>
        <w:jc w:val="both"/>
        <w:rPr>
          <w:rFonts w:ascii="Times New Roman" w:hAnsi="Times New Roman"/>
          <w:i w:val="0"/>
        </w:rPr>
      </w:pPr>
      <w:r w:rsidRPr="002A6D9F">
        <w:rPr>
          <w:rFonts w:ascii="Times New Roman" w:hAnsi="Times New Roman" w:hint="eastAsia"/>
          <w:i w:val="0"/>
        </w:rPr>
        <w:t>При</w:t>
      </w:r>
      <w:r w:rsidRPr="002A6D9F">
        <w:rPr>
          <w:rFonts w:ascii="Times New Roman" w:hAnsi="Times New Roman"/>
          <w:i w:val="0"/>
        </w:rPr>
        <w:t xml:space="preserve"> </w:t>
      </w:r>
      <w:r w:rsidRPr="002A6D9F">
        <w:rPr>
          <w:rFonts w:ascii="Times New Roman" w:hAnsi="Times New Roman" w:hint="eastAsia"/>
          <w:i w:val="0"/>
        </w:rPr>
        <w:t>этом</w:t>
      </w:r>
      <w:r w:rsidRPr="002A6D9F">
        <w:rPr>
          <w:rFonts w:ascii="Times New Roman" w:hAnsi="Times New Roman"/>
          <w:i w:val="0"/>
        </w:rPr>
        <w:t xml:space="preserve"> </w:t>
      </w:r>
      <w:r w:rsidRPr="002A6D9F">
        <w:rPr>
          <w:rFonts w:ascii="Times New Roman" w:hAnsi="Times New Roman" w:hint="eastAsia"/>
          <w:i w:val="0"/>
        </w:rPr>
        <w:t>плата</w:t>
      </w:r>
      <w:r w:rsidRPr="002A6D9F">
        <w:rPr>
          <w:rFonts w:ascii="Times New Roman" w:hAnsi="Times New Roman"/>
          <w:i w:val="0"/>
        </w:rPr>
        <w:t xml:space="preserve"> </w:t>
      </w:r>
      <w:r w:rsidRPr="002A6D9F">
        <w:rPr>
          <w:rFonts w:ascii="Times New Roman" w:hAnsi="Times New Roman" w:hint="eastAsia"/>
          <w:i w:val="0"/>
        </w:rPr>
        <w:t>за</w:t>
      </w:r>
      <w:r w:rsidRPr="002A6D9F">
        <w:rPr>
          <w:rFonts w:ascii="Times New Roman" w:hAnsi="Times New Roman"/>
          <w:i w:val="0"/>
        </w:rPr>
        <w:t xml:space="preserve"> </w:t>
      </w:r>
      <w:r w:rsidRPr="002A6D9F">
        <w:rPr>
          <w:rFonts w:ascii="Times New Roman" w:hAnsi="Times New Roman" w:hint="eastAsia"/>
          <w:i w:val="0"/>
        </w:rPr>
        <w:t>перевозку</w:t>
      </w:r>
      <w:r w:rsidRPr="002A6D9F">
        <w:rPr>
          <w:rFonts w:ascii="Times New Roman" w:hAnsi="Times New Roman"/>
          <w:i w:val="0"/>
        </w:rPr>
        <w:t xml:space="preserve"> </w:t>
      </w:r>
      <w:r w:rsidRPr="002A6D9F">
        <w:rPr>
          <w:rFonts w:ascii="Times New Roman" w:hAnsi="Times New Roman" w:hint="eastAsia"/>
          <w:i w:val="0"/>
        </w:rPr>
        <w:t>для</w:t>
      </w:r>
      <w:r w:rsidRPr="002A6D9F">
        <w:rPr>
          <w:rFonts w:ascii="Times New Roman" w:hAnsi="Times New Roman"/>
          <w:i w:val="0"/>
        </w:rPr>
        <w:t xml:space="preserve"> </w:t>
      </w:r>
      <w:r w:rsidRPr="002A6D9F">
        <w:rPr>
          <w:rFonts w:ascii="Times New Roman" w:hAnsi="Times New Roman" w:hint="eastAsia"/>
          <w:i w:val="0"/>
        </w:rPr>
        <w:t>каждой</w:t>
      </w:r>
      <w:r w:rsidRPr="002A6D9F">
        <w:rPr>
          <w:rFonts w:ascii="Times New Roman" w:hAnsi="Times New Roman"/>
          <w:i w:val="0"/>
        </w:rPr>
        <w:t xml:space="preserve"> </w:t>
      </w:r>
      <w:r w:rsidRPr="002A6D9F">
        <w:rPr>
          <w:rFonts w:ascii="Times New Roman" w:hAnsi="Times New Roman" w:hint="eastAsia"/>
          <w:i w:val="0"/>
        </w:rPr>
        <w:t>из</w:t>
      </w:r>
      <w:r w:rsidRPr="002A6D9F">
        <w:rPr>
          <w:rFonts w:ascii="Times New Roman" w:hAnsi="Times New Roman"/>
          <w:i w:val="0"/>
        </w:rPr>
        <w:t xml:space="preserve"> </w:t>
      </w:r>
      <w:r w:rsidRPr="002A6D9F">
        <w:rPr>
          <w:rFonts w:ascii="Times New Roman" w:hAnsi="Times New Roman" w:hint="eastAsia"/>
          <w:i w:val="0"/>
        </w:rPr>
        <w:t>отправок</w:t>
      </w:r>
      <w:r w:rsidRPr="002A6D9F">
        <w:rPr>
          <w:rFonts w:ascii="Times New Roman" w:hAnsi="Times New Roman"/>
          <w:i w:val="0"/>
        </w:rPr>
        <w:t xml:space="preserve"> </w:t>
      </w:r>
      <w:r w:rsidRPr="002A6D9F">
        <w:rPr>
          <w:rFonts w:ascii="Times New Roman" w:hAnsi="Times New Roman" w:hint="eastAsia"/>
          <w:i w:val="0"/>
        </w:rPr>
        <w:t>и</w:t>
      </w:r>
      <w:r w:rsidRPr="002A6D9F">
        <w:rPr>
          <w:rFonts w:ascii="Times New Roman" w:hAnsi="Times New Roman"/>
          <w:i w:val="0"/>
        </w:rPr>
        <w:t xml:space="preserve"> </w:t>
      </w:r>
      <w:r w:rsidRPr="002A6D9F">
        <w:rPr>
          <w:rFonts w:ascii="Times New Roman" w:hAnsi="Times New Roman" w:hint="eastAsia"/>
          <w:i w:val="0"/>
        </w:rPr>
        <w:t>частей</w:t>
      </w:r>
      <w:r w:rsidRPr="002A6D9F">
        <w:rPr>
          <w:rFonts w:ascii="Times New Roman" w:hAnsi="Times New Roman"/>
          <w:i w:val="0"/>
        </w:rPr>
        <w:t xml:space="preserve"> </w:t>
      </w:r>
      <w:r w:rsidRPr="002A6D9F">
        <w:rPr>
          <w:rFonts w:ascii="Times New Roman" w:hAnsi="Times New Roman" w:hint="eastAsia"/>
          <w:i w:val="0"/>
        </w:rPr>
        <w:t>отправок</w:t>
      </w:r>
      <w:r w:rsidRPr="002A6D9F">
        <w:rPr>
          <w:rFonts w:ascii="Times New Roman" w:hAnsi="Times New Roman"/>
          <w:i w:val="0"/>
        </w:rPr>
        <w:t xml:space="preserve"> </w:t>
      </w:r>
      <w:r w:rsidRPr="002A6D9F">
        <w:rPr>
          <w:rFonts w:ascii="Times New Roman" w:hAnsi="Times New Roman" w:hint="eastAsia"/>
          <w:i w:val="0"/>
        </w:rPr>
        <w:t>исчисляется</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rsidR="003427B6" w:rsidRPr="00243BA8" w:rsidRDefault="003427B6" w:rsidP="008937BB">
      <w:pPr>
        <w:suppressAutoHyphens/>
        <w:ind w:firstLine="567"/>
        <w:jc w:val="both"/>
        <w:rPr>
          <w:rFonts w:ascii="Times New Roman" w:hAnsi="Times New Roman"/>
          <w:i w:val="0"/>
          <w:color w:val="000000" w:themeColor="text1"/>
        </w:rPr>
      </w:pPr>
      <w:r w:rsidRPr="00243BA8">
        <w:rPr>
          <w:rFonts w:ascii="Times New Roman" w:hAnsi="Times New Roman" w:hint="eastAsia"/>
          <w:i w:val="0"/>
          <w:color w:val="000000" w:themeColor="text1"/>
        </w:rPr>
        <w:t>если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сумма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масс</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округленных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до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полных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тонн</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всех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отправок</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частей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отправок</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вагоне</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равна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весовой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категории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которой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определена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ставка</w:t>
      </w:r>
      <w:r w:rsidR="00BF1B3C" w:rsidRPr="00243BA8">
        <w:rPr>
          <w:rFonts w:ascii="Times New Roman" w:hAnsi="Times New Roman"/>
          <w:i w:val="0"/>
          <w:color w:val="000000" w:themeColor="text1"/>
        </w:rPr>
        <w:t xml:space="preserve"> на перевозку</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или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превышает</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эту</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весовую</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категорию</w:t>
      </w:r>
      <w:r w:rsidRPr="00243BA8">
        <w:rPr>
          <w:rFonts w:ascii="Times New Roman" w:hAnsi="Times New Roman"/>
          <w:i w:val="0"/>
          <w:color w:val="000000" w:themeColor="text1"/>
        </w:rPr>
        <w:t>,</w:t>
      </w:r>
      <w:r w:rsidR="00596E81" w:rsidRPr="00243BA8">
        <w:rPr>
          <w:rFonts w:ascii="Times New Roman" w:hAnsi="Times New Roman"/>
          <w:i w:val="0"/>
          <w:color w:val="000000" w:themeColor="text1"/>
        </w:rPr>
        <w:t xml:space="preserve"> </w:t>
      </w:r>
      <w:r w:rsidR="009C0B73" w:rsidRPr="00243BA8">
        <w:rPr>
          <w:rFonts w:ascii="Times New Roman" w:hAnsi="Times New Roman"/>
          <w:i w:val="0"/>
          <w:color w:val="000000" w:themeColor="text1"/>
        </w:rPr>
        <w:t>– п</w:t>
      </w:r>
      <w:r w:rsidRPr="00243BA8">
        <w:rPr>
          <w:rFonts w:ascii="Times New Roman" w:hAnsi="Times New Roman" w:hint="eastAsia"/>
          <w:i w:val="0"/>
          <w:color w:val="000000" w:themeColor="text1"/>
        </w:rPr>
        <w:t>утем</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умножения</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ставки</w:t>
      </w:r>
      <w:r w:rsidRPr="00243BA8">
        <w:rPr>
          <w:rFonts w:ascii="Times New Roman" w:hAnsi="Times New Roman"/>
          <w:i w:val="0"/>
          <w:color w:val="000000" w:themeColor="text1"/>
        </w:rPr>
        <w:t xml:space="preserve"> </w:t>
      </w:r>
      <w:r w:rsidR="00841873" w:rsidRPr="00243BA8">
        <w:rPr>
          <w:rFonts w:ascii="Times New Roman" w:hAnsi="Times New Roman"/>
          <w:i w:val="0"/>
          <w:color w:val="000000" w:themeColor="text1"/>
        </w:rPr>
        <w:t xml:space="preserve">на перевозку </w:t>
      </w:r>
      <w:r w:rsidRPr="00243BA8">
        <w:rPr>
          <w:rFonts w:ascii="Times New Roman" w:hAnsi="Times New Roman" w:hint="eastAsia"/>
          <w:i w:val="0"/>
          <w:color w:val="000000" w:themeColor="text1"/>
        </w:rPr>
        <w:t>на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массу</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каждой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отправки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части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отправки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округленные</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до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полных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тонн</w:t>
      </w:r>
      <w:r w:rsidRPr="00243BA8">
        <w:rPr>
          <w:rFonts w:ascii="Times New Roman" w:hAnsi="Times New Roman"/>
          <w:i w:val="0"/>
          <w:color w:val="000000" w:themeColor="text1"/>
        </w:rPr>
        <w:t>;</w:t>
      </w:r>
    </w:p>
    <w:p w:rsidR="003427B6" w:rsidRPr="009C0B73" w:rsidRDefault="003427B6" w:rsidP="008937BB">
      <w:pPr>
        <w:suppressAutoHyphens/>
        <w:ind w:firstLine="567"/>
        <w:jc w:val="both"/>
        <w:rPr>
          <w:rFonts w:ascii="Times New Roman" w:hAnsi="Times New Roman"/>
          <w:i w:val="0"/>
          <w:lang w:val="uk-UA"/>
        </w:rPr>
      </w:pPr>
      <w:r w:rsidRPr="00243BA8">
        <w:rPr>
          <w:rFonts w:ascii="Times New Roman" w:hAnsi="Times New Roman" w:hint="eastAsia"/>
          <w:i w:val="0"/>
          <w:color w:val="000000" w:themeColor="text1"/>
        </w:rPr>
        <w:t>если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сумма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действительных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масс</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округленных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до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полных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тонн</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всех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отправок</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частей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отправок</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этом</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вагоне</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меньше</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весовой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категории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которой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определена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ставка</w:t>
      </w:r>
      <w:r w:rsidR="00841873" w:rsidRPr="00243BA8">
        <w:rPr>
          <w:rFonts w:ascii="Times New Roman" w:hAnsi="Times New Roman"/>
          <w:i w:val="0"/>
          <w:color w:val="000000" w:themeColor="text1"/>
        </w:rPr>
        <w:t xml:space="preserve"> на перевозку</w:t>
      </w:r>
      <w:r w:rsidRPr="00243BA8">
        <w:rPr>
          <w:rFonts w:ascii="Times New Roman" w:hAnsi="Times New Roman"/>
          <w:i w:val="0"/>
          <w:color w:val="000000" w:themeColor="text1"/>
        </w:rPr>
        <w:t xml:space="preserve">, </w:t>
      </w:r>
      <w:r w:rsidR="009C0B73" w:rsidRPr="00243BA8">
        <w:rPr>
          <w:rFonts w:ascii="Times New Roman" w:hAnsi="Times New Roman"/>
          <w:i w:val="0"/>
          <w:color w:val="000000" w:themeColor="text1"/>
        </w:rPr>
        <w:t>–</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путем</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умножения</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ставки</w:t>
      </w:r>
      <w:r w:rsidRPr="00243BA8">
        <w:rPr>
          <w:rFonts w:ascii="Times New Roman" w:hAnsi="Times New Roman"/>
          <w:i w:val="0"/>
          <w:color w:val="000000" w:themeColor="text1"/>
        </w:rPr>
        <w:t xml:space="preserve"> </w:t>
      </w:r>
      <w:r w:rsidR="00841873" w:rsidRPr="00243BA8">
        <w:rPr>
          <w:rFonts w:ascii="Times New Roman" w:hAnsi="Times New Roman"/>
          <w:i w:val="0"/>
          <w:color w:val="000000" w:themeColor="text1"/>
        </w:rPr>
        <w:t xml:space="preserve">на перевозку </w:t>
      </w:r>
      <w:r w:rsidRPr="00243BA8">
        <w:rPr>
          <w:rFonts w:ascii="Times New Roman" w:hAnsi="Times New Roman" w:hint="eastAsia"/>
          <w:i w:val="0"/>
          <w:color w:val="000000" w:themeColor="text1"/>
        </w:rPr>
        <w:t>на</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весовую</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категорию</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с</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последующим</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распределением</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полученной</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платы</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между</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отправками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частями</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отправок</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пропорционально</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их</w:t>
      </w:r>
      <w:r w:rsidRPr="00243BA8">
        <w:rPr>
          <w:rFonts w:ascii="Times New Roman" w:hAnsi="Times New Roman"/>
          <w:i w:val="0"/>
          <w:color w:val="000000" w:themeColor="text1"/>
        </w:rPr>
        <w:t xml:space="preserve"> </w:t>
      </w:r>
      <w:r w:rsidRPr="00243BA8">
        <w:rPr>
          <w:rFonts w:ascii="Times New Roman" w:hAnsi="Times New Roman" w:hint="eastAsia"/>
          <w:i w:val="0"/>
          <w:color w:val="000000" w:themeColor="text1"/>
        </w:rPr>
        <w:t>массам</w:t>
      </w:r>
      <w:r w:rsidRPr="009C0B73">
        <w:rPr>
          <w:rFonts w:ascii="Times New Roman" w:hAnsi="Times New Roman"/>
          <w:i w:val="0"/>
        </w:rPr>
        <w:t>.</w:t>
      </w:r>
    </w:p>
    <w:p w:rsidR="003427B6" w:rsidRPr="00243BA8" w:rsidRDefault="00841873" w:rsidP="008937BB">
      <w:pPr>
        <w:suppressAutoHyphens/>
        <w:ind w:firstLine="567"/>
        <w:jc w:val="both"/>
        <w:rPr>
          <w:rFonts w:ascii="Times New Roman" w:hAnsi="Times New Roman"/>
          <w:i w:val="0"/>
          <w:color w:val="000000" w:themeColor="text1"/>
          <w:lang w:val="uk-UA"/>
        </w:rPr>
      </w:pPr>
      <w:r w:rsidRPr="00243BA8">
        <w:rPr>
          <w:rFonts w:ascii="Times New Roman" w:hAnsi="Times New Roman"/>
          <w:b/>
          <w:i w:val="0"/>
          <w:color w:val="000000" w:themeColor="text1"/>
          <w:lang w:val="uk-UA"/>
        </w:rPr>
        <w:t>5.1.5.</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Станция</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перегрузки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при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заполнении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накладной</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СМГС</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графе</w:t>
      </w:r>
      <w:r w:rsidR="003427B6" w:rsidRPr="00243BA8">
        <w:rPr>
          <w:rFonts w:ascii="Times New Roman" w:hAnsi="Times New Roman"/>
          <w:i w:val="0"/>
          <w:color w:val="000000" w:themeColor="text1"/>
          <w:lang w:val="uk-UA"/>
        </w:rPr>
        <w:t xml:space="preserve"> 13 «</w:t>
      </w:r>
      <w:r w:rsidR="003427B6" w:rsidRPr="00243BA8">
        <w:rPr>
          <w:rFonts w:ascii="Times New Roman" w:hAnsi="Times New Roman" w:hint="eastAsia"/>
          <w:i w:val="0"/>
          <w:color w:val="000000" w:themeColor="text1"/>
          <w:lang w:val="uk-UA"/>
        </w:rPr>
        <w:t>Масса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груза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после</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перегрузки»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при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заполнении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накладной</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ЦИМ</w:t>
      </w:r>
      <w:r w:rsidR="003427B6" w:rsidRPr="00243BA8">
        <w:rPr>
          <w:rFonts w:ascii="Times New Roman" w:hAnsi="Times New Roman"/>
          <w:i w:val="0"/>
          <w:color w:val="000000" w:themeColor="text1"/>
          <w:lang w:val="uk-UA"/>
        </w:rPr>
        <w:t>/</w:t>
      </w:r>
      <w:r w:rsidR="003427B6" w:rsidRPr="00243BA8">
        <w:rPr>
          <w:rFonts w:ascii="Times New Roman" w:hAnsi="Times New Roman" w:hint="eastAsia"/>
          <w:i w:val="0"/>
          <w:color w:val="000000" w:themeColor="text1"/>
          <w:lang w:val="uk-UA"/>
        </w:rPr>
        <w:t>СМГС</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графе</w:t>
      </w:r>
      <w:r w:rsidR="003427B6" w:rsidRPr="00243BA8">
        <w:rPr>
          <w:rFonts w:ascii="Times New Roman" w:hAnsi="Times New Roman"/>
          <w:i w:val="0"/>
          <w:color w:val="000000" w:themeColor="text1"/>
          <w:lang w:val="uk-UA"/>
        </w:rPr>
        <w:t xml:space="preserve"> 48 «</w:t>
      </w:r>
      <w:r w:rsidR="003427B6" w:rsidRPr="00243BA8">
        <w:rPr>
          <w:rFonts w:ascii="Times New Roman" w:hAnsi="Times New Roman" w:hint="eastAsia"/>
          <w:i w:val="0"/>
          <w:color w:val="000000" w:themeColor="text1"/>
          <w:lang w:val="uk-UA"/>
        </w:rPr>
        <w:t>Масса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груза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после</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перегрузки»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должна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указать</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для</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каждого</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вновь</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погруженного</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вагона</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массу</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отправки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части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отправки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загруженную</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этот</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вагон</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и</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через</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дробь</w:t>
      </w:r>
      <w:r w:rsidR="003427B6" w:rsidRPr="00243BA8">
        <w:rPr>
          <w:rFonts w:ascii="Times New Roman" w:hAnsi="Times New Roman"/>
          <w:i w:val="0"/>
          <w:color w:val="000000" w:themeColor="text1"/>
          <w:lang w:val="uk-UA"/>
        </w:rPr>
        <w:t xml:space="preserve"> – </w:t>
      </w:r>
      <w:r w:rsidR="003427B6" w:rsidRPr="00243BA8">
        <w:rPr>
          <w:rFonts w:ascii="Times New Roman" w:hAnsi="Times New Roman" w:hint="eastAsia"/>
          <w:i w:val="0"/>
          <w:color w:val="000000" w:themeColor="text1"/>
          <w:lang w:val="uk-UA"/>
        </w:rPr>
        <w:t>суммарную</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массу</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отправок</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частей</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отправок</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загруженных</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этот</w:t>
      </w:r>
      <w:r w:rsidR="003427B6" w:rsidRPr="00243BA8">
        <w:rPr>
          <w:rFonts w:ascii="Times New Roman" w:hAnsi="Times New Roman"/>
          <w:i w:val="0"/>
          <w:color w:val="000000" w:themeColor="text1"/>
          <w:lang w:val="uk-UA"/>
        </w:rPr>
        <w:t xml:space="preserve"> </w:t>
      </w:r>
      <w:r w:rsidR="003427B6" w:rsidRPr="00243BA8">
        <w:rPr>
          <w:rFonts w:ascii="Times New Roman" w:hAnsi="Times New Roman" w:hint="eastAsia"/>
          <w:i w:val="0"/>
          <w:color w:val="000000" w:themeColor="text1"/>
          <w:lang w:val="uk-UA"/>
        </w:rPr>
        <w:t>вагон</w:t>
      </w:r>
      <w:r w:rsidR="003427B6" w:rsidRPr="00243BA8">
        <w:rPr>
          <w:rFonts w:ascii="Times New Roman" w:hAnsi="Times New Roman"/>
          <w:i w:val="0"/>
          <w:color w:val="000000" w:themeColor="text1"/>
          <w:lang w:val="uk-UA"/>
        </w:rPr>
        <w:t>.</w:t>
      </w:r>
    </w:p>
    <w:p w:rsidR="00C90669" w:rsidRPr="00243BA8" w:rsidRDefault="00C90669" w:rsidP="00C90669">
      <w:pPr>
        <w:spacing w:line="235" w:lineRule="auto"/>
        <w:ind w:firstLine="720"/>
        <w:jc w:val="both"/>
        <w:rPr>
          <w:rFonts w:ascii="Times New Roman" w:hAnsi="Times New Roman"/>
          <w:i w:val="0"/>
          <w:color w:val="000000" w:themeColor="text1"/>
        </w:rPr>
      </w:pPr>
      <w:r w:rsidRPr="00243BA8">
        <w:rPr>
          <w:rFonts w:ascii="Times New Roman" w:hAnsi="Times New Roman"/>
          <w:b/>
          <w:i w:val="0"/>
          <w:color w:val="000000" w:themeColor="text1"/>
        </w:rPr>
        <w:t>5.2.</w:t>
      </w:r>
      <w:r w:rsidRPr="00243BA8">
        <w:rPr>
          <w:rFonts w:ascii="Times New Roman" w:hAnsi="Times New Roman"/>
          <w:i w:val="0"/>
          <w:color w:val="000000" w:themeColor="text1"/>
        </w:rPr>
        <w:t xml:space="preserve"> При перегрузке груза в вагоны той же ширины колеи.</w:t>
      </w:r>
    </w:p>
    <w:p w:rsidR="00C90669" w:rsidRPr="00243BA8" w:rsidRDefault="00C90669" w:rsidP="00C90669">
      <w:pPr>
        <w:spacing w:line="235" w:lineRule="auto"/>
        <w:ind w:firstLine="720"/>
        <w:jc w:val="both"/>
        <w:rPr>
          <w:rFonts w:ascii="Times New Roman" w:hAnsi="Times New Roman"/>
          <w:i w:val="0"/>
          <w:color w:val="000000" w:themeColor="text1"/>
        </w:rPr>
      </w:pPr>
      <w:r w:rsidRPr="00243BA8">
        <w:rPr>
          <w:rFonts w:ascii="Times New Roman" w:hAnsi="Times New Roman"/>
          <w:b/>
          <w:i w:val="0"/>
          <w:color w:val="000000" w:themeColor="text1"/>
        </w:rPr>
        <w:t>5.2.1.</w:t>
      </w:r>
      <w:r w:rsidRPr="00243BA8">
        <w:rPr>
          <w:rFonts w:ascii="Times New Roman" w:hAnsi="Times New Roman"/>
          <w:i w:val="0"/>
          <w:color w:val="000000" w:themeColor="text1"/>
        </w:rPr>
        <w:t xml:space="preserve"> 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w:t>
      </w:r>
      <w:r w:rsidR="00EA1E48" w:rsidRPr="00243BA8">
        <w:rPr>
          <w:rFonts w:ascii="Times New Roman" w:hAnsi="Times New Roman"/>
          <w:i w:val="0"/>
          <w:color w:val="000000" w:themeColor="text1"/>
        </w:rPr>
        <w:t xml:space="preserve"> </w:t>
      </w:r>
      <w:r w:rsidRPr="00243BA8">
        <w:rPr>
          <w:rFonts w:ascii="Times New Roman" w:hAnsi="Times New Roman"/>
          <w:i w:val="0"/>
          <w:color w:val="000000" w:themeColor="text1"/>
        </w:rPr>
        <w:t xml:space="preserve">5.1.4. настоящей Тарифной политики. </w:t>
      </w:r>
    </w:p>
    <w:p w:rsidR="007B68C5" w:rsidRPr="00243BA8" w:rsidRDefault="007B68C5" w:rsidP="007B68C5">
      <w:pPr>
        <w:ind w:firstLine="720"/>
        <w:jc w:val="both"/>
        <w:rPr>
          <w:rFonts w:ascii="Times New Roman" w:hAnsi="Times New Roman"/>
          <w:i w:val="0"/>
          <w:color w:val="000000" w:themeColor="text1"/>
        </w:rPr>
      </w:pPr>
      <w:r w:rsidRPr="00243BA8">
        <w:rPr>
          <w:rFonts w:ascii="Times New Roman" w:hAnsi="Times New Roman"/>
          <w:b/>
          <w:i w:val="0"/>
          <w:color w:val="000000" w:themeColor="text1"/>
        </w:rPr>
        <w:t>5.2.2.</w:t>
      </w:r>
      <w:r w:rsidRPr="00243BA8">
        <w:rPr>
          <w:rFonts w:ascii="Times New Roman" w:hAnsi="Times New Roman"/>
          <w:i w:val="0"/>
          <w:color w:val="000000" w:themeColor="text1"/>
        </w:rPr>
        <w:t xml:space="preserve"> При перегрузке груза 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
    <w:p w:rsidR="007B68C5" w:rsidRPr="00243BA8" w:rsidRDefault="007B68C5" w:rsidP="007B68C5">
      <w:pPr>
        <w:ind w:firstLine="720"/>
        <w:jc w:val="both"/>
        <w:rPr>
          <w:rFonts w:ascii="Times New Roman" w:hAnsi="Times New Roman"/>
          <w:b/>
          <w:i w:val="0"/>
          <w:color w:val="000000" w:themeColor="text1"/>
        </w:rPr>
      </w:pPr>
    </w:p>
    <w:p w:rsidR="00595F70" w:rsidRPr="00FC479E"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p>
    <w:p w:rsidR="00503045" w:rsidRPr="00FC479E" w:rsidRDefault="00503045" w:rsidP="008937BB">
      <w:pPr>
        <w:suppressAutoHyphens/>
        <w:ind w:firstLine="567"/>
        <w:rPr>
          <w:rFonts w:ascii="Times New Roman" w:hAnsi="Times New Roman"/>
          <w:i w:val="0"/>
          <w:sz w:val="28"/>
          <w:szCs w:val="28"/>
        </w:rPr>
      </w:pP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6.1.</w:t>
      </w:r>
      <w:r w:rsidRPr="00B20BF8">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исчисляются в соответствии с МТТ за исключением случаев, указанных в пункте 6.2 настоящей Тарифной политики.</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6.2.</w:t>
      </w:r>
      <w:r w:rsidRPr="00B20BF8">
        <w:rPr>
          <w:rFonts w:ascii="Times New Roman" w:hAnsi="Times New Roman"/>
          <w:i w:val="0"/>
        </w:rPr>
        <w:t xml:space="preserve"> </w:t>
      </w:r>
      <w:r w:rsidR="007B1399" w:rsidRPr="007B1399">
        <w:rPr>
          <w:rFonts w:ascii="Times New Roman" w:hAnsi="Times New Roman" w:hint="eastAsia"/>
          <w:i w:val="0"/>
        </w:rPr>
        <w:t>При</w:t>
      </w:r>
      <w:r w:rsidR="007B1399" w:rsidRPr="007B1399">
        <w:rPr>
          <w:rFonts w:ascii="Times New Roman" w:hAnsi="Times New Roman"/>
          <w:i w:val="0"/>
        </w:rPr>
        <w:t xml:space="preserve"> </w:t>
      </w:r>
      <w:r w:rsidR="007B1399" w:rsidRPr="007B1399">
        <w:rPr>
          <w:rFonts w:ascii="Times New Roman" w:hAnsi="Times New Roman" w:hint="eastAsia"/>
          <w:i w:val="0"/>
        </w:rPr>
        <w:t>перевозках</w:t>
      </w:r>
      <w:r w:rsidR="007B1399" w:rsidRPr="007B1399">
        <w:rPr>
          <w:rFonts w:ascii="Times New Roman" w:hAnsi="Times New Roman"/>
          <w:i w:val="0"/>
        </w:rPr>
        <w:t xml:space="preserve"> </w:t>
      </w:r>
      <w:r w:rsidR="007B1399" w:rsidRPr="007B1399">
        <w:rPr>
          <w:rFonts w:ascii="Times New Roman" w:hAnsi="Times New Roman" w:hint="eastAsia"/>
          <w:i w:val="0"/>
        </w:rPr>
        <w:t>грузов</w:t>
      </w:r>
      <w:r w:rsidR="007B1399" w:rsidRPr="007B1399">
        <w:rPr>
          <w:rFonts w:ascii="Times New Roman" w:hAnsi="Times New Roman"/>
          <w:i w:val="0"/>
        </w:rPr>
        <w:t xml:space="preserve"> </w:t>
      </w:r>
      <w:r w:rsidR="007B1399" w:rsidRPr="007B1399">
        <w:rPr>
          <w:rFonts w:ascii="Times New Roman" w:hAnsi="Times New Roman" w:hint="eastAsia"/>
          <w:i w:val="0"/>
        </w:rPr>
        <w:t>из</w:t>
      </w:r>
      <w:r w:rsidR="007B1399" w:rsidRPr="007B1399">
        <w:rPr>
          <w:rFonts w:ascii="Times New Roman" w:hAnsi="Times New Roman"/>
          <w:i w:val="0"/>
        </w:rPr>
        <w:t>/</w:t>
      </w:r>
      <w:r w:rsidR="007B1399" w:rsidRPr="007B1399">
        <w:rPr>
          <w:rFonts w:ascii="Times New Roman" w:hAnsi="Times New Roman" w:hint="eastAsia"/>
          <w:i w:val="0"/>
        </w:rPr>
        <w:t>в</w:t>
      </w:r>
      <w:r w:rsidR="007B1399" w:rsidRPr="007B1399">
        <w:rPr>
          <w:rFonts w:ascii="Times New Roman" w:hAnsi="Times New Roman"/>
          <w:i w:val="0"/>
        </w:rPr>
        <w:t xml:space="preserve"> </w:t>
      </w:r>
      <w:r w:rsidR="007B1399" w:rsidRPr="007B1399">
        <w:rPr>
          <w:rFonts w:ascii="Times New Roman" w:hAnsi="Times New Roman" w:hint="eastAsia"/>
          <w:i w:val="0"/>
        </w:rPr>
        <w:t>третьи</w:t>
      </w:r>
      <w:r w:rsidR="007B1399" w:rsidRPr="007B1399">
        <w:rPr>
          <w:rFonts w:ascii="Times New Roman" w:hAnsi="Times New Roman"/>
          <w:i w:val="0"/>
        </w:rPr>
        <w:t xml:space="preserve"> </w:t>
      </w:r>
      <w:r w:rsidR="007B1399" w:rsidRPr="007B1399">
        <w:rPr>
          <w:rFonts w:ascii="Times New Roman" w:hAnsi="Times New Roman" w:hint="eastAsia"/>
          <w:i w:val="0"/>
        </w:rPr>
        <w:t>страны</w:t>
      </w:r>
      <w:r w:rsidR="007B1399" w:rsidRPr="007B1399">
        <w:rPr>
          <w:rFonts w:ascii="Times New Roman" w:hAnsi="Times New Roman"/>
          <w:i w:val="0"/>
        </w:rPr>
        <w:t xml:space="preserve"> </w:t>
      </w:r>
      <w:r w:rsidR="007B1399" w:rsidRPr="007B1399">
        <w:rPr>
          <w:rFonts w:ascii="Times New Roman" w:hAnsi="Times New Roman" w:hint="eastAsia"/>
          <w:i w:val="0"/>
        </w:rPr>
        <w:t>в</w:t>
      </w:r>
      <w:r w:rsidR="007B1399" w:rsidRPr="007B1399">
        <w:rPr>
          <w:rFonts w:ascii="Times New Roman" w:hAnsi="Times New Roman"/>
          <w:i w:val="0"/>
        </w:rPr>
        <w:t>/</w:t>
      </w:r>
      <w:r w:rsidR="007B1399" w:rsidRPr="007B1399">
        <w:rPr>
          <w:rFonts w:ascii="Times New Roman" w:hAnsi="Times New Roman" w:hint="eastAsia"/>
          <w:i w:val="0"/>
        </w:rPr>
        <w:t>из</w:t>
      </w:r>
      <w:r w:rsidR="007B1399" w:rsidRPr="007B1399">
        <w:rPr>
          <w:rFonts w:ascii="Times New Roman" w:hAnsi="Times New Roman"/>
          <w:i w:val="0"/>
        </w:rPr>
        <w:t xml:space="preserve"> </w:t>
      </w:r>
      <w:r w:rsidR="007B1399" w:rsidRPr="007B1399">
        <w:rPr>
          <w:rFonts w:ascii="Times New Roman" w:hAnsi="Times New Roman" w:hint="eastAsia"/>
          <w:i w:val="0"/>
        </w:rPr>
        <w:t>Китая</w:t>
      </w:r>
      <w:r w:rsidR="007B1399" w:rsidRPr="007B1399">
        <w:rPr>
          <w:rFonts w:ascii="Times New Roman" w:hAnsi="Times New Roman"/>
          <w:i w:val="0"/>
        </w:rPr>
        <w:t xml:space="preserve">, </w:t>
      </w:r>
      <w:r w:rsidR="007B1399" w:rsidRPr="007B1399">
        <w:rPr>
          <w:rFonts w:ascii="Times New Roman" w:hAnsi="Times New Roman" w:hint="eastAsia"/>
          <w:i w:val="0"/>
        </w:rPr>
        <w:t>КНДР</w:t>
      </w:r>
      <w:r w:rsidR="007B1399" w:rsidRPr="007B1399">
        <w:rPr>
          <w:rFonts w:ascii="Times New Roman" w:hAnsi="Times New Roman"/>
          <w:i w:val="0"/>
        </w:rPr>
        <w:t xml:space="preserve">, </w:t>
      </w:r>
      <w:r w:rsidR="007B1399" w:rsidRPr="007B1399">
        <w:rPr>
          <w:rFonts w:ascii="Times New Roman" w:hAnsi="Times New Roman" w:hint="eastAsia"/>
          <w:i w:val="0"/>
        </w:rPr>
        <w:t>Монголии</w:t>
      </w:r>
      <w:r w:rsidR="007B1399" w:rsidRPr="007B1399">
        <w:rPr>
          <w:rFonts w:ascii="Times New Roman" w:hAnsi="Times New Roman"/>
          <w:i w:val="0"/>
        </w:rPr>
        <w:t xml:space="preserve"> </w:t>
      </w:r>
      <w:r w:rsidR="007B1399" w:rsidRPr="007B1399">
        <w:rPr>
          <w:rFonts w:ascii="Times New Roman" w:hAnsi="Times New Roman" w:hint="eastAsia"/>
          <w:i w:val="0"/>
        </w:rPr>
        <w:t>и</w:t>
      </w:r>
      <w:r w:rsidR="007B1399" w:rsidRPr="007B1399">
        <w:rPr>
          <w:rFonts w:ascii="Times New Roman" w:hAnsi="Times New Roman"/>
          <w:i w:val="0"/>
        </w:rPr>
        <w:t xml:space="preserve"> </w:t>
      </w:r>
      <w:r w:rsidR="007B1399" w:rsidRPr="007B1399">
        <w:rPr>
          <w:rFonts w:ascii="Times New Roman" w:hAnsi="Times New Roman" w:hint="eastAsia"/>
          <w:i w:val="0"/>
        </w:rPr>
        <w:t>Вьетнама</w:t>
      </w:r>
      <w:r w:rsidR="007B1399" w:rsidRPr="007B1399">
        <w:rPr>
          <w:rFonts w:ascii="Times New Roman" w:hAnsi="Times New Roman"/>
          <w:i w:val="0"/>
        </w:rPr>
        <w:t xml:space="preserve"> </w:t>
      </w:r>
      <w:r w:rsidR="007B1399" w:rsidRPr="007B1399">
        <w:rPr>
          <w:rFonts w:ascii="Times New Roman" w:hAnsi="Times New Roman" w:hint="eastAsia"/>
          <w:i w:val="0"/>
        </w:rPr>
        <w:t>транзитом</w:t>
      </w:r>
      <w:r w:rsidR="007B1399" w:rsidRPr="007B1399">
        <w:rPr>
          <w:rFonts w:ascii="Times New Roman" w:hAnsi="Times New Roman"/>
          <w:i w:val="0"/>
        </w:rPr>
        <w:t xml:space="preserve"> </w:t>
      </w:r>
      <w:r w:rsidR="007B1399" w:rsidRPr="009C0B73">
        <w:rPr>
          <w:rFonts w:ascii="Times New Roman" w:hAnsi="Times New Roman" w:hint="eastAsia"/>
          <w:i w:val="0"/>
        </w:rPr>
        <w:t>по</w:t>
      </w:r>
      <w:r w:rsidR="007B1399" w:rsidRPr="009C0B73">
        <w:rPr>
          <w:rFonts w:ascii="Times New Roman" w:hAnsi="Times New Roman"/>
          <w:i w:val="0"/>
        </w:rPr>
        <w:t xml:space="preserve"> </w:t>
      </w:r>
      <w:r w:rsidR="007B1399" w:rsidRPr="009C0B73">
        <w:rPr>
          <w:rFonts w:ascii="Times New Roman" w:hAnsi="Times New Roman" w:hint="eastAsia"/>
          <w:i w:val="0"/>
        </w:rPr>
        <w:t>линиям</w:t>
      </w:r>
      <w:r w:rsidR="007B1399" w:rsidRPr="009C0B73">
        <w:rPr>
          <w:rFonts w:ascii="Times New Roman" w:hAnsi="Times New Roman"/>
          <w:i w:val="0"/>
        </w:rPr>
        <w:t xml:space="preserve">  </w:t>
      </w:r>
      <w:r w:rsidR="007B1399" w:rsidRPr="009C0B73">
        <w:rPr>
          <w:rFonts w:ascii="Times New Roman" w:hAnsi="Times New Roman" w:hint="eastAsia"/>
          <w:i w:val="0"/>
        </w:rPr>
        <w:t>железных</w:t>
      </w:r>
      <w:r w:rsidR="007B1399" w:rsidRPr="007B1399">
        <w:rPr>
          <w:rFonts w:ascii="Times New Roman" w:hAnsi="Times New Roman"/>
          <w:i w:val="0"/>
        </w:rPr>
        <w:t xml:space="preserve"> </w:t>
      </w:r>
      <w:r w:rsidR="007B1399" w:rsidRPr="007B1399">
        <w:rPr>
          <w:rFonts w:ascii="Times New Roman" w:hAnsi="Times New Roman" w:hint="eastAsia"/>
          <w:i w:val="0"/>
        </w:rPr>
        <w:t>дорог</w:t>
      </w:r>
      <w:r w:rsidR="007B1399" w:rsidRPr="007B1399">
        <w:rPr>
          <w:rFonts w:ascii="Times New Roman" w:hAnsi="Times New Roman"/>
          <w:i w:val="0"/>
        </w:rPr>
        <w:t xml:space="preserve"> </w:t>
      </w:r>
      <w:r w:rsidR="007B1399" w:rsidRPr="007B1399">
        <w:rPr>
          <w:rFonts w:ascii="Times New Roman" w:hAnsi="Times New Roman" w:hint="eastAsia"/>
          <w:i w:val="0"/>
        </w:rPr>
        <w:t>АРМ</w:t>
      </w:r>
      <w:r w:rsidR="007B1399" w:rsidRPr="007B1399">
        <w:rPr>
          <w:rFonts w:ascii="Times New Roman" w:hAnsi="Times New Roman"/>
          <w:i w:val="0"/>
        </w:rPr>
        <w:t xml:space="preserve">, </w:t>
      </w:r>
      <w:r w:rsidR="007B1399" w:rsidRPr="007B1399">
        <w:rPr>
          <w:rFonts w:ascii="Times New Roman" w:hAnsi="Times New Roman" w:hint="eastAsia"/>
          <w:i w:val="0"/>
        </w:rPr>
        <w:t>КЗХ</w:t>
      </w:r>
      <w:r w:rsidR="007B1399" w:rsidRPr="007B1399">
        <w:rPr>
          <w:rFonts w:ascii="Times New Roman" w:hAnsi="Times New Roman"/>
          <w:i w:val="0"/>
        </w:rPr>
        <w:t xml:space="preserve">, </w:t>
      </w:r>
      <w:r w:rsidR="007B1399" w:rsidRPr="007B1399">
        <w:rPr>
          <w:rFonts w:ascii="Times New Roman" w:hAnsi="Times New Roman" w:hint="eastAsia"/>
          <w:i w:val="0"/>
        </w:rPr>
        <w:t>КРГ</w:t>
      </w:r>
      <w:r w:rsidR="007B1399" w:rsidRPr="007B1399">
        <w:rPr>
          <w:rFonts w:ascii="Times New Roman" w:hAnsi="Times New Roman"/>
          <w:i w:val="0"/>
        </w:rPr>
        <w:t xml:space="preserve">, </w:t>
      </w:r>
      <w:r w:rsidR="007B1399" w:rsidRPr="007B1399">
        <w:rPr>
          <w:rFonts w:ascii="Times New Roman" w:hAnsi="Times New Roman" w:hint="eastAsia"/>
          <w:i w:val="0"/>
        </w:rPr>
        <w:t>УТИ</w:t>
      </w:r>
      <w:r w:rsidR="007B1399" w:rsidRPr="007B1399">
        <w:rPr>
          <w:rFonts w:ascii="Times New Roman" w:hAnsi="Times New Roman"/>
          <w:i w:val="0"/>
        </w:rPr>
        <w:t xml:space="preserve"> </w:t>
      </w:r>
      <w:r w:rsidR="007B1399" w:rsidRPr="007B1399">
        <w:rPr>
          <w:rFonts w:ascii="Times New Roman" w:hAnsi="Times New Roman" w:hint="eastAsia"/>
          <w:i w:val="0"/>
        </w:rPr>
        <w:t>дополнительные</w:t>
      </w:r>
      <w:r w:rsidR="007B1399" w:rsidRPr="007B1399">
        <w:rPr>
          <w:rFonts w:ascii="Times New Roman" w:hAnsi="Times New Roman"/>
          <w:i w:val="0"/>
        </w:rPr>
        <w:t xml:space="preserve"> </w:t>
      </w:r>
      <w:r w:rsidR="007B1399" w:rsidRPr="007B1399">
        <w:rPr>
          <w:rFonts w:ascii="Times New Roman" w:hAnsi="Times New Roman" w:hint="eastAsia"/>
          <w:i w:val="0"/>
        </w:rPr>
        <w:t>сборы</w:t>
      </w:r>
      <w:r w:rsidR="007B1399" w:rsidRPr="007B1399">
        <w:rPr>
          <w:rFonts w:ascii="Times New Roman" w:hAnsi="Times New Roman"/>
          <w:i w:val="0"/>
        </w:rPr>
        <w:t xml:space="preserve">  </w:t>
      </w:r>
      <w:r w:rsidR="007B1399" w:rsidRPr="007B1399">
        <w:rPr>
          <w:rFonts w:ascii="Times New Roman" w:hAnsi="Times New Roman" w:hint="eastAsia"/>
          <w:i w:val="0"/>
        </w:rPr>
        <w:t>исчисляются</w:t>
      </w:r>
      <w:r w:rsidR="007B1399" w:rsidRPr="007B1399">
        <w:rPr>
          <w:rFonts w:ascii="Times New Roman" w:hAnsi="Times New Roman"/>
          <w:i w:val="0"/>
        </w:rPr>
        <w:t xml:space="preserve"> </w:t>
      </w:r>
      <w:r w:rsidR="007B1399" w:rsidRPr="007B1399">
        <w:rPr>
          <w:rFonts w:ascii="Times New Roman" w:hAnsi="Times New Roman" w:hint="eastAsia"/>
          <w:i w:val="0"/>
        </w:rPr>
        <w:t>в</w:t>
      </w:r>
      <w:r w:rsidR="007B1399" w:rsidRPr="007B1399">
        <w:rPr>
          <w:rFonts w:ascii="Times New Roman" w:hAnsi="Times New Roman"/>
          <w:i w:val="0"/>
        </w:rPr>
        <w:t xml:space="preserve"> </w:t>
      </w:r>
      <w:r w:rsidR="007B1399" w:rsidRPr="007B1399">
        <w:rPr>
          <w:rFonts w:ascii="Times New Roman" w:hAnsi="Times New Roman" w:hint="eastAsia"/>
          <w:i w:val="0"/>
        </w:rPr>
        <w:t>соответствии</w:t>
      </w:r>
      <w:r w:rsidR="007B1399" w:rsidRPr="007B1399">
        <w:rPr>
          <w:rFonts w:ascii="Times New Roman" w:hAnsi="Times New Roman"/>
          <w:i w:val="0"/>
        </w:rPr>
        <w:t xml:space="preserve"> </w:t>
      </w:r>
      <w:r w:rsidR="007B1399" w:rsidRPr="007B1399">
        <w:rPr>
          <w:rFonts w:ascii="Times New Roman" w:hAnsi="Times New Roman" w:hint="eastAsia"/>
          <w:i w:val="0"/>
        </w:rPr>
        <w:t>с</w:t>
      </w:r>
      <w:r w:rsidR="007B1399" w:rsidRPr="007B1399">
        <w:rPr>
          <w:rFonts w:ascii="Times New Roman" w:hAnsi="Times New Roman"/>
          <w:i w:val="0"/>
        </w:rPr>
        <w:t xml:space="preserve"> </w:t>
      </w:r>
      <w:r w:rsidR="007B1399" w:rsidRPr="007B1399">
        <w:rPr>
          <w:rFonts w:ascii="Times New Roman" w:hAnsi="Times New Roman" w:hint="eastAsia"/>
          <w:i w:val="0"/>
        </w:rPr>
        <w:t>ЕТТ</w:t>
      </w:r>
      <w:r w:rsidR="007B1399" w:rsidRPr="007B1399">
        <w:rPr>
          <w:rFonts w:ascii="Times New Roman" w:hAnsi="Times New Roman"/>
          <w:i w:val="0"/>
        </w:rPr>
        <w:t xml:space="preserve">. </w:t>
      </w:r>
      <w:r w:rsidR="007B1399" w:rsidRPr="007B1399">
        <w:rPr>
          <w:rFonts w:ascii="Times New Roman" w:hAnsi="Times New Roman" w:hint="eastAsia"/>
          <w:i w:val="0"/>
        </w:rPr>
        <w:t>При</w:t>
      </w:r>
      <w:r w:rsidR="007B1399" w:rsidRPr="007B1399">
        <w:rPr>
          <w:rFonts w:ascii="Times New Roman" w:hAnsi="Times New Roman"/>
          <w:i w:val="0"/>
        </w:rPr>
        <w:t xml:space="preserve"> </w:t>
      </w:r>
      <w:r w:rsidR="007B1399" w:rsidRPr="007B1399">
        <w:rPr>
          <w:rFonts w:ascii="Times New Roman" w:hAnsi="Times New Roman" w:hint="eastAsia"/>
          <w:i w:val="0"/>
        </w:rPr>
        <w:t>перевозках</w:t>
      </w:r>
      <w:r w:rsidR="007B1399" w:rsidRPr="007B1399">
        <w:rPr>
          <w:rFonts w:ascii="Times New Roman" w:hAnsi="Times New Roman"/>
          <w:i w:val="0"/>
        </w:rPr>
        <w:t xml:space="preserve"> </w:t>
      </w:r>
      <w:r w:rsidR="007B1399" w:rsidRPr="007B1399">
        <w:rPr>
          <w:rFonts w:ascii="Times New Roman" w:hAnsi="Times New Roman" w:hint="eastAsia"/>
          <w:i w:val="0"/>
        </w:rPr>
        <w:t>по</w:t>
      </w:r>
      <w:r w:rsidR="007B1399" w:rsidRPr="007B1399">
        <w:rPr>
          <w:rFonts w:ascii="Times New Roman" w:hAnsi="Times New Roman"/>
          <w:i w:val="0"/>
        </w:rPr>
        <w:t xml:space="preserve"> </w:t>
      </w:r>
      <w:r w:rsidR="007B1399" w:rsidRPr="007B1399">
        <w:rPr>
          <w:rFonts w:ascii="Times New Roman" w:hAnsi="Times New Roman" w:hint="eastAsia"/>
          <w:i w:val="0"/>
        </w:rPr>
        <w:t>ТРК</w:t>
      </w:r>
      <w:r w:rsidR="007B1399" w:rsidRPr="007B1399">
        <w:rPr>
          <w:rFonts w:ascii="Times New Roman" w:hAnsi="Times New Roman"/>
          <w:i w:val="0"/>
        </w:rPr>
        <w:t xml:space="preserve"> </w:t>
      </w:r>
      <w:r w:rsidR="007B1399" w:rsidRPr="007B1399">
        <w:rPr>
          <w:rFonts w:ascii="Times New Roman" w:hAnsi="Times New Roman" w:hint="eastAsia"/>
          <w:i w:val="0"/>
        </w:rPr>
        <w:t>дополнительные</w:t>
      </w:r>
      <w:r w:rsidR="007B1399" w:rsidRPr="007B1399">
        <w:rPr>
          <w:rFonts w:ascii="Times New Roman" w:hAnsi="Times New Roman"/>
          <w:i w:val="0"/>
        </w:rPr>
        <w:t xml:space="preserve"> </w:t>
      </w:r>
      <w:r w:rsidR="007B1399" w:rsidRPr="007B1399">
        <w:rPr>
          <w:rFonts w:ascii="Times New Roman" w:hAnsi="Times New Roman" w:hint="eastAsia"/>
          <w:i w:val="0"/>
        </w:rPr>
        <w:t>сборы</w:t>
      </w:r>
      <w:r w:rsidR="007B1399" w:rsidRPr="007B1399">
        <w:rPr>
          <w:rFonts w:ascii="Times New Roman" w:hAnsi="Times New Roman"/>
          <w:i w:val="0"/>
        </w:rPr>
        <w:t xml:space="preserve"> </w:t>
      </w:r>
      <w:r w:rsidR="007B1399" w:rsidRPr="007B1399">
        <w:rPr>
          <w:rFonts w:ascii="Times New Roman" w:hAnsi="Times New Roman" w:hint="eastAsia"/>
          <w:i w:val="0"/>
        </w:rPr>
        <w:t>исчисляются</w:t>
      </w:r>
      <w:r w:rsidR="007B1399" w:rsidRPr="007B1399">
        <w:rPr>
          <w:rFonts w:ascii="Times New Roman" w:hAnsi="Times New Roman"/>
          <w:i w:val="0"/>
        </w:rPr>
        <w:t xml:space="preserve"> </w:t>
      </w:r>
      <w:r w:rsidR="007B1399" w:rsidRPr="007B1399">
        <w:rPr>
          <w:rFonts w:ascii="Times New Roman" w:hAnsi="Times New Roman" w:hint="eastAsia"/>
          <w:i w:val="0"/>
        </w:rPr>
        <w:t>по</w:t>
      </w:r>
      <w:r w:rsidR="007B1399" w:rsidRPr="007B1399">
        <w:rPr>
          <w:rFonts w:ascii="Times New Roman" w:hAnsi="Times New Roman"/>
          <w:i w:val="0"/>
        </w:rPr>
        <w:t xml:space="preserve"> </w:t>
      </w:r>
      <w:r w:rsidR="007B1399" w:rsidRPr="007B1399">
        <w:rPr>
          <w:rFonts w:ascii="Times New Roman" w:hAnsi="Times New Roman" w:hint="eastAsia"/>
          <w:i w:val="0"/>
        </w:rPr>
        <w:t>внутренним</w:t>
      </w:r>
      <w:r w:rsidR="007B1399" w:rsidRPr="007B1399">
        <w:rPr>
          <w:rFonts w:ascii="Times New Roman" w:hAnsi="Times New Roman"/>
          <w:i w:val="0"/>
        </w:rPr>
        <w:t xml:space="preserve"> </w:t>
      </w:r>
      <w:r w:rsidR="007B1399" w:rsidRPr="007B1399">
        <w:rPr>
          <w:rFonts w:ascii="Times New Roman" w:hAnsi="Times New Roman" w:hint="eastAsia"/>
          <w:i w:val="0"/>
        </w:rPr>
        <w:t>правилам</w:t>
      </w:r>
      <w:r w:rsidR="007B1399" w:rsidRPr="007B1399">
        <w:rPr>
          <w:rFonts w:ascii="Times New Roman" w:hAnsi="Times New Roman"/>
          <w:i w:val="0"/>
        </w:rPr>
        <w:t xml:space="preserve"> </w:t>
      </w:r>
      <w:r w:rsidR="007B1399" w:rsidRPr="007B1399">
        <w:rPr>
          <w:rFonts w:ascii="Times New Roman" w:hAnsi="Times New Roman" w:hint="eastAsia"/>
          <w:i w:val="0"/>
        </w:rPr>
        <w:t>и</w:t>
      </w:r>
      <w:r w:rsidR="007B1399" w:rsidRPr="007B1399">
        <w:rPr>
          <w:rFonts w:ascii="Times New Roman" w:hAnsi="Times New Roman"/>
          <w:i w:val="0"/>
        </w:rPr>
        <w:t xml:space="preserve"> </w:t>
      </w:r>
      <w:r w:rsidR="007B1399" w:rsidRPr="007B1399">
        <w:rPr>
          <w:rFonts w:ascii="Times New Roman" w:hAnsi="Times New Roman" w:hint="eastAsia"/>
          <w:i w:val="0"/>
        </w:rPr>
        <w:t>тарифам</w:t>
      </w:r>
      <w:r w:rsidR="007B1399" w:rsidRPr="007B1399">
        <w:rPr>
          <w:rFonts w:ascii="Times New Roman" w:hAnsi="Times New Roman"/>
          <w:i w:val="0"/>
        </w:rPr>
        <w:t>.</w:t>
      </w:r>
    </w:p>
    <w:p w:rsidR="002349BC" w:rsidRPr="002A6D9F"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6.3.</w:t>
      </w:r>
      <w:r w:rsidRPr="002A6D9F">
        <w:rPr>
          <w:rFonts w:ascii="Times New Roman" w:hAnsi="Times New Roman"/>
          <w:i w:val="0"/>
          <w:lang w:val="uk-UA"/>
        </w:rPr>
        <w:t xml:space="preserve"> </w:t>
      </w:r>
      <w:r w:rsidRPr="002A6D9F">
        <w:rPr>
          <w:rFonts w:ascii="Times New Roman" w:hAnsi="Times New Roman" w:hint="eastAsia"/>
          <w:i w:val="0"/>
          <w:lang w:val="uk-UA"/>
        </w:rPr>
        <w:t>Кроме</w:t>
      </w:r>
      <w:r w:rsidRPr="002A6D9F">
        <w:rPr>
          <w:rFonts w:ascii="Times New Roman" w:hAnsi="Times New Roman"/>
          <w:i w:val="0"/>
          <w:lang w:val="uk-UA"/>
        </w:rPr>
        <w:t xml:space="preserve"> </w:t>
      </w:r>
      <w:r w:rsidRPr="002A6D9F">
        <w:rPr>
          <w:rFonts w:ascii="Times New Roman" w:hAnsi="Times New Roman" w:hint="eastAsia"/>
          <w:i w:val="0"/>
          <w:lang w:val="uk-UA"/>
        </w:rPr>
        <w:t>перечисленных</w:t>
      </w:r>
      <w:r w:rsidRPr="002A6D9F">
        <w:rPr>
          <w:rFonts w:ascii="Times New Roman" w:hAnsi="Times New Roman"/>
          <w:i w:val="0"/>
          <w:lang w:val="uk-UA"/>
        </w:rPr>
        <w:t xml:space="preserve"> </w:t>
      </w:r>
      <w:r w:rsidRPr="002A6D9F">
        <w:rPr>
          <w:rFonts w:ascii="Times New Roman" w:hAnsi="Times New Roman" w:hint="eastAsia"/>
          <w:i w:val="0"/>
          <w:lang w:val="uk-UA"/>
        </w:rPr>
        <w:t>в</w:t>
      </w:r>
      <w:r w:rsidRPr="002A6D9F">
        <w:rPr>
          <w:rFonts w:ascii="Times New Roman" w:hAnsi="Times New Roman"/>
          <w:i w:val="0"/>
          <w:lang w:val="uk-UA"/>
        </w:rPr>
        <w:t xml:space="preserve"> </w:t>
      </w:r>
      <w:r w:rsidRPr="002A6D9F">
        <w:rPr>
          <w:rFonts w:ascii="Times New Roman" w:hAnsi="Times New Roman" w:hint="eastAsia"/>
          <w:i w:val="0"/>
          <w:lang w:val="uk-UA"/>
        </w:rPr>
        <w:t>МТТ</w:t>
      </w:r>
      <w:r w:rsidRPr="002A6D9F">
        <w:rPr>
          <w:rFonts w:ascii="Times New Roman" w:hAnsi="Times New Roman"/>
          <w:i w:val="0"/>
          <w:lang w:val="uk-UA"/>
        </w:rPr>
        <w:t xml:space="preserve"> </w:t>
      </w:r>
      <w:r w:rsidRPr="002A6D9F">
        <w:rPr>
          <w:rFonts w:ascii="Times New Roman" w:hAnsi="Times New Roman" w:hint="eastAsia"/>
          <w:i w:val="0"/>
          <w:lang w:val="uk-UA"/>
        </w:rPr>
        <w:t>и</w:t>
      </w:r>
      <w:r w:rsidRPr="002A6D9F">
        <w:rPr>
          <w:rFonts w:ascii="Times New Roman" w:hAnsi="Times New Roman"/>
          <w:i w:val="0"/>
          <w:lang w:val="uk-UA"/>
        </w:rPr>
        <w:t xml:space="preserve"> </w:t>
      </w:r>
      <w:r w:rsidRPr="002A6D9F">
        <w:rPr>
          <w:rFonts w:ascii="Times New Roman" w:hAnsi="Times New Roman" w:hint="eastAsia"/>
          <w:i w:val="0"/>
          <w:lang w:val="uk-UA"/>
        </w:rPr>
        <w:t>ЕТТ</w:t>
      </w:r>
      <w:r w:rsidRPr="002A6D9F">
        <w:rPr>
          <w:rFonts w:ascii="Times New Roman" w:hAnsi="Times New Roman"/>
          <w:i w:val="0"/>
          <w:lang w:val="uk-UA"/>
        </w:rPr>
        <w:t xml:space="preserve"> </w:t>
      </w:r>
      <w:r w:rsidRPr="002A6D9F">
        <w:rPr>
          <w:rFonts w:ascii="Times New Roman" w:hAnsi="Times New Roman" w:hint="eastAsia"/>
          <w:i w:val="0"/>
          <w:lang w:val="uk-UA"/>
        </w:rPr>
        <w:t>дополнительных</w:t>
      </w:r>
      <w:r w:rsidRPr="002A6D9F">
        <w:rPr>
          <w:rFonts w:ascii="Times New Roman" w:hAnsi="Times New Roman"/>
          <w:i w:val="0"/>
          <w:lang w:val="uk-UA"/>
        </w:rPr>
        <w:t xml:space="preserve"> </w:t>
      </w:r>
      <w:r w:rsidRPr="002A6D9F">
        <w:rPr>
          <w:rFonts w:ascii="Times New Roman" w:hAnsi="Times New Roman" w:hint="eastAsia"/>
          <w:i w:val="0"/>
          <w:lang w:val="uk-UA"/>
        </w:rPr>
        <w:t>сборов</w:t>
      </w:r>
      <w:r w:rsidRPr="002A6D9F">
        <w:rPr>
          <w:rFonts w:ascii="Times New Roman" w:hAnsi="Times New Roman"/>
          <w:i w:val="0"/>
          <w:lang w:val="uk-UA"/>
        </w:rPr>
        <w:t xml:space="preserve">, </w:t>
      </w:r>
      <w:r w:rsidRPr="002A6D9F">
        <w:rPr>
          <w:rFonts w:ascii="Times New Roman" w:hAnsi="Times New Roman" w:hint="eastAsia"/>
          <w:i w:val="0"/>
          <w:lang w:val="uk-UA"/>
        </w:rPr>
        <w:t>на</w:t>
      </w:r>
      <w:r w:rsidRPr="002A6D9F">
        <w:rPr>
          <w:rFonts w:ascii="Times New Roman" w:hAnsi="Times New Roman"/>
          <w:i w:val="0"/>
          <w:lang w:val="uk-UA"/>
        </w:rPr>
        <w:t xml:space="preserve"> </w:t>
      </w:r>
      <w:r w:rsidR="001E6B94" w:rsidRPr="009C0B73">
        <w:rPr>
          <w:rFonts w:ascii="Times New Roman" w:hAnsi="Times New Roman"/>
          <w:i w:val="0"/>
          <w:lang w:val="uk-UA"/>
        </w:rPr>
        <w:t>железнодорожных администрациях</w:t>
      </w:r>
      <w:r w:rsidR="001E6B94">
        <w:rPr>
          <w:rFonts w:ascii="Times New Roman" w:hAnsi="Times New Roman"/>
          <w:i w:val="0"/>
          <w:lang w:val="uk-UA"/>
        </w:rPr>
        <w:t xml:space="preserve"> (</w:t>
      </w:r>
      <w:r w:rsidRPr="002A6D9F">
        <w:rPr>
          <w:rFonts w:ascii="Times New Roman" w:hAnsi="Times New Roman" w:hint="eastAsia"/>
          <w:i w:val="0"/>
          <w:lang w:val="uk-UA"/>
        </w:rPr>
        <w:t>Железных</w:t>
      </w:r>
      <w:r w:rsidRPr="002A6D9F">
        <w:rPr>
          <w:rFonts w:ascii="Times New Roman" w:hAnsi="Times New Roman"/>
          <w:i w:val="0"/>
          <w:lang w:val="uk-UA"/>
        </w:rPr>
        <w:t xml:space="preserve"> </w:t>
      </w:r>
      <w:r w:rsidRPr="002A6D9F">
        <w:rPr>
          <w:rFonts w:ascii="Times New Roman" w:hAnsi="Times New Roman" w:hint="eastAsia"/>
          <w:i w:val="0"/>
          <w:lang w:val="uk-UA"/>
        </w:rPr>
        <w:t>дорогах</w:t>
      </w:r>
      <w:r w:rsidR="001E6B94">
        <w:rPr>
          <w:rFonts w:ascii="Times New Roman" w:hAnsi="Times New Roman"/>
          <w:i w:val="0"/>
          <w:lang w:val="uk-UA"/>
        </w:rPr>
        <w:t>)</w:t>
      </w:r>
      <w:r w:rsidRPr="002A6D9F">
        <w:rPr>
          <w:rFonts w:ascii="Times New Roman" w:hAnsi="Times New Roman"/>
          <w:i w:val="0"/>
          <w:lang w:val="uk-UA"/>
        </w:rPr>
        <w:t xml:space="preserve">, </w:t>
      </w:r>
      <w:r w:rsidRPr="002A6D9F">
        <w:rPr>
          <w:rFonts w:ascii="Times New Roman" w:hAnsi="Times New Roman" w:hint="eastAsia"/>
          <w:i w:val="0"/>
          <w:lang w:val="uk-UA"/>
        </w:rPr>
        <w:t>кроме</w:t>
      </w:r>
      <w:r w:rsidRPr="002A6D9F">
        <w:rPr>
          <w:rFonts w:ascii="Times New Roman" w:hAnsi="Times New Roman"/>
          <w:i w:val="0"/>
          <w:lang w:val="uk-UA"/>
        </w:rPr>
        <w:t xml:space="preserve"> </w:t>
      </w:r>
      <w:r w:rsidRPr="002A6D9F">
        <w:rPr>
          <w:rFonts w:ascii="Times New Roman" w:hAnsi="Times New Roman" w:hint="eastAsia"/>
          <w:i w:val="0"/>
          <w:lang w:val="uk-UA"/>
        </w:rPr>
        <w:t>УЗ</w:t>
      </w:r>
      <w:r w:rsidRPr="002A6D9F">
        <w:rPr>
          <w:rFonts w:ascii="Times New Roman" w:hAnsi="Times New Roman"/>
          <w:i w:val="0"/>
          <w:lang w:val="uk-UA"/>
        </w:rPr>
        <w:t xml:space="preserve">, </w:t>
      </w:r>
      <w:r w:rsidRPr="002A6D9F">
        <w:rPr>
          <w:rFonts w:ascii="Times New Roman" w:hAnsi="Times New Roman" w:hint="eastAsia"/>
          <w:i w:val="0"/>
          <w:lang w:val="uk-UA"/>
        </w:rPr>
        <w:t>осуществляющих</w:t>
      </w:r>
      <w:r w:rsidRPr="002A6D9F">
        <w:rPr>
          <w:rFonts w:ascii="Times New Roman" w:hAnsi="Times New Roman"/>
          <w:i w:val="0"/>
          <w:lang w:val="uk-UA"/>
        </w:rPr>
        <w:t xml:space="preserve"> </w:t>
      </w:r>
      <w:r w:rsidRPr="002A6D9F">
        <w:rPr>
          <w:rFonts w:ascii="Times New Roman" w:hAnsi="Times New Roman" w:hint="eastAsia"/>
          <w:i w:val="0"/>
          <w:lang w:val="uk-UA"/>
        </w:rPr>
        <w:t>перегрузку</w:t>
      </w:r>
      <w:r w:rsidRPr="002A6D9F">
        <w:rPr>
          <w:rFonts w:ascii="Times New Roman" w:hAnsi="Times New Roman"/>
          <w:i w:val="0"/>
          <w:lang w:val="uk-UA"/>
        </w:rPr>
        <w:t xml:space="preserve"> </w:t>
      </w:r>
      <w:r w:rsidRPr="002A6D9F">
        <w:rPr>
          <w:rFonts w:ascii="Times New Roman" w:hAnsi="Times New Roman" w:hint="eastAsia"/>
          <w:i w:val="0"/>
          <w:lang w:val="uk-UA"/>
        </w:rPr>
        <w:t>грузов</w:t>
      </w:r>
      <w:r w:rsidRPr="002A6D9F">
        <w:rPr>
          <w:rFonts w:ascii="Times New Roman" w:hAnsi="Times New Roman"/>
          <w:i w:val="0"/>
          <w:lang w:val="uk-UA"/>
        </w:rPr>
        <w:t xml:space="preserve"> </w:t>
      </w:r>
      <w:r w:rsidRPr="002A6D9F">
        <w:rPr>
          <w:rFonts w:ascii="Times New Roman" w:hAnsi="Times New Roman" w:hint="eastAsia"/>
          <w:i w:val="0"/>
          <w:lang w:val="uk-UA"/>
        </w:rPr>
        <w:t>из</w:t>
      </w:r>
      <w:r w:rsidRPr="002A6D9F">
        <w:rPr>
          <w:rFonts w:ascii="Times New Roman" w:hAnsi="Times New Roman"/>
          <w:i w:val="0"/>
          <w:lang w:val="uk-UA"/>
        </w:rPr>
        <w:t xml:space="preserve"> </w:t>
      </w:r>
      <w:r w:rsidRPr="002A6D9F">
        <w:rPr>
          <w:rFonts w:ascii="Times New Roman" w:hAnsi="Times New Roman" w:hint="eastAsia"/>
          <w:i w:val="0"/>
          <w:lang w:val="uk-UA"/>
        </w:rPr>
        <w:t>вагонов</w:t>
      </w:r>
      <w:r w:rsidRPr="002A6D9F">
        <w:rPr>
          <w:rFonts w:ascii="Times New Roman" w:hAnsi="Times New Roman"/>
          <w:i w:val="0"/>
          <w:lang w:val="uk-UA"/>
        </w:rPr>
        <w:t xml:space="preserve"> </w:t>
      </w:r>
      <w:r w:rsidRPr="002A6D9F">
        <w:rPr>
          <w:rFonts w:ascii="Times New Roman" w:hAnsi="Times New Roman" w:hint="eastAsia"/>
          <w:i w:val="0"/>
          <w:lang w:val="uk-UA"/>
        </w:rPr>
        <w:t>колеи</w:t>
      </w:r>
      <w:r w:rsidRPr="002A6D9F">
        <w:rPr>
          <w:rFonts w:ascii="Times New Roman" w:hAnsi="Times New Roman"/>
          <w:i w:val="0"/>
          <w:lang w:val="uk-UA"/>
        </w:rPr>
        <w:t xml:space="preserve"> 1435 </w:t>
      </w:r>
      <w:r w:rsidRPr="002A6D9F">
        <w:rPr>
          <w:rFonts w:ascii="Times New Roman" w:hAnsi="Times New Roman" w:hint="eastAsia"/>
          <w:i w:val="0"/>
          <w:lang w:val="uk-UA"/>
        </w:rPr>
        <w:t>мм</w:t>
      </w:r>
      <w:r w:rsidRPr="002A6D9F">
        <w:rPr>
          <w:rFonts w:ascii="Times New Roman" w:hAnsi="Times New Roman"/>
          <w:i w:val="0"/>
          <w:lang w:val="uk-UA"/>
        </w:rPr>
        <w:t xml:space="preserve">, </w:t>
      </w:r>
      <w:r w:rsidRPr="002A6D9F">
        <w:rPr>
          <w:rFonts w:ascii="Times New Roman" w:hAnsi="Times New Roman" w:hint="eastAsia"/>
          <w:i w:val="0"/>
          <w:lang w:val="uk-UA"/>
        </w:rPr>
        <w:t>взимается</w:t>
      </w:r>
      <w:r w:rsidRPr="002A6D9F">
        <w:rPr>
          <w:rFonts w:ascii="Times New Roman" w:hAnsi="Times New Roman"/>
          <w:i w:val="0"/>
          <w:lang w:val="uk-UA"/>
        </w:rPr>
        <w:t xml:space="preserve"> </w:t>
      </w:r>
      <w:r w:rsidRPr="002A6D9F">
        <w:rPr>
          <w:rFonts w:ascii="Times New Roman" w:hAnsi="Times New Roman" w:hint="eastAsia"/>
          <w:i w:val="0"/>
          <w:lang w:val="uk-UA"/>
        </w:rPr>
        <w:t>дополнительный</w:t>
      </w:r>
      <w:r w:rsidRPr="002A6D9F">
        <w:rPr>
          <w:rFonts w:ascii="Times New Roman" w:hAnsi="Times New Roman"/>
          <w:i w:val="0"/>
          <w:lang w:val="uk-UA"/>
        </w:rPr>
        <w:t xml:space="preserve"> </w:t>
      </w:r>
      <w:r w:rsidRPr="002A6D9F">
        <w:rPr>
          <w:rFonts w:ascii="Times New Roman" w:hAnsi="Times New Roman" w:hint="eastAsia"/>
          <w:i w:val="0"/>
          <w:lang w:val="uk-UA"/>
        </w:rPr>
        <w:t>сбор</w:t>
      </w:r>
      <w:r w:rsidRPr="002A6D9F">
        <w:rPr>
          <w:rFonts w:ascii="Times New Roman" w:hAnsi="Times New Roman"/>
          <w:i w:val="0"/>
          <w:lang w:val="uk-UA"/>
        </w:rPr>
        <w:t>:</w:t>
      </w:r>
    </w:p>
    <w:p w:rsidR="002349BC" w:rsidRPr="00243BA8" w:rsidRDefault="00FC479E" w:rsidP="008937BB">
      <w:pPr>
        <w:suppressAutoHyphens/>
        <w:ind w:firstLine="567"/>
        <w:jc w:val="both"/>
        <w:rPr>
          <w:rFonts w:ascii="Times New Roman" w:hAnsi="Times New Roman"/>
          <w:i w:val="0"/>
          <w:color w:val="000000" w:themeColor="text1"/>
          <w:lang w:val="uk-UA"/>
        </w:rPr>
      </w:pPr>
      <w:r w:rsidRPr="00243BA8">
        <w:rPr>
          <w:rFonts w:ascii="Times New Roman" w:hAnsi="Times New Roman"/>
          <w:i w:val="0"/>
          <w:color w:val="000000" w:themeColor="text1"/>
          <w:lang w:val="uk-UA"/>
        </w:rPr>
        <w:lastRenderedPageBreak/>
        <w:t>«</w:t>
      </w:r>
      <w:r w:rsidR="002349BC" w:rsidRPr="00243BA8">
        <w:rPr>
          <w:rFonts w:ascii="Times New Roman" w:hAnsi="Times New Roman" w:hint="eastAsia"/>
          <w:i w:val="0"/>
          <w:color w:val="000000" w:themeColor="text1"/>
          <w:lang w:val="uk-UA"/>
        </w:rPr>
        <w:t>Сбор</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за</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простой</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вагонов</w:t>
      </w:r>
      <w:r w:rsidR="002349BC" w:rsidRPr="00243BA8">
        <w:rPr>
          <w:rFonts w:ascii="Times New Roman" w:hAnsi="Times New Roman"/>
          <w:i w:val="0"/>
          <w:color w:val="000000" w:themeColor="text1"/>
          <w:lang w:val="uk-UA"/>
        </w:rPr>
        <w:t xml:space="preserve"> </w:t>
      </w:r>
      <w:r w:rsidR="009A2601" w:rsidRPr="00243BA8">
        <w:rPr>
          <w:rFonts w:ascii="Times New Roman" w:hAnsi="Times New Roman"/>
          <w:i w:val="0"/>
          <w:color w:val="000000" w:themeColor="text1"/>
          <w:lang w:val="uk-UA"/>
        </w:rPr>
        <w:t>перевозчика</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третьих</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стран</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под</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перегрузкой</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грузов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вагоны</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колеи</w:t>
      </w:r>
      <w:r w:rsidRPr="00243BA8">
        <w:rPr>
          <w:rFonts w:ascii="Times New Roman" w:hAnsi="Times New Roman"/>
          <w:i w:val="0"/>
          <w:color w:val="000000" w:themeColor="text1"/>
          <w:lang w:val="uk-UA"/>
        </w:rPr>
        <w:t xml:space="preserve"> </w:t>
      </w:r>
      <w:r w:rsidR="002349BC" w:rsidRPr="00243BA8">
        <w:rPr>
          <w:rFonts w:ascii="Times New Roman" w:hAnsi="Times New Roman"/>
          <w:i w:val="0"/>
          <w:color w:val="000000" w:themeColor="text1"/>
          <w:lang w:val="uk-UA"/>
        </w:rPr>
        <w:t xml:space="preserve">1520 </w:t>
      </w:r>
      <w:r w:rsidR="002349BC" w:rsidRPr="00243BA8">
        <w:rPr>
          <w:rFonts w:ascii="Times New Roman" w:hAnsi="Times New Roman" w:hint="eastAsia"/>
          <w:i w:val="0"/>
          <w:color w:val="000000" w:themeColor="text1"/>
          <w:lang w:val="uk-UA"/>
        </w:rPr>
        <w:t>мм</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и</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под</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выгрузкой</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грузов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из</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вагонов</w:t>
      </w:r>
      <w:r w:rsidR="002349BC" w:rsidRPr="00243BA8">
        <w:rPr>
          <w:rFonts w:ascii="Times New Roman" w:hAnsi="Times New Roman"/>
          <w:i w:val="0"/>
          <w:color w:val="000000" w:themeColor="text1"/>
          <w:lang w:val="uk-UA"/>
        </w:rPr>
        <w:t xml:space="preserve"> </w:t>
      </w:r>
      <w:r w:rsidR="009A2601" w:rsidRPr="00243BA8">
        <w:rPr>
          <w:rFonts w:ascii="Times New Roman" w:hAnsi="Times New Roman"/>
          <w:i w:val="0"/>
          <w:color w:val="000000" w:themeColor="text1"/>
          <w:lang w:val="uk-UA"/>
        </w:rPr>
        <w:t>перевозчика</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третьих</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стран</w:t>
      </w:r>
      <w:r w:rsidR="002349BC" w:rsidRPr="00243BA8">
        <w:rPr>
          <w:rFonts w:ascii="Times New Roman" w:hAnsi="Times New Roman"/>
          <w:i w:val="0"/>
          <w:color w:val="000000" w:themeColor="text1"/>
          <w:lang w:val="uk-UA"/>
        </w:rPr>
        <w:t xml:space="preserve"> – </w:t>
      </w:r>
      <w:r w:rsidR="002349BC" w:rsidRPr="00243BA8">
        <w:rPr>
          <w:rFonts w:ascii="Times New Roman" w:hAnsi="Times New Roman" w:hint="eastAsia"/>
          <w:i w:val="0"/>
          <w:color w:val="000000" w:themeColor="text1"/>
          <w:lang w:val="uk-UA"/>
        </w:rPr>
        <w:t>не</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более</w:t>
      </w:r>
      <w:r w:rsidR="002349BC" w:rsidRPr="00243BA8">
        <w:rPr>
          <w:rFonts w:ascii="Times New Roman" w:hAnsi="Times New Roman"/>
          <w:i w:val="0"/>
          <w:color w:val="000000" w:themeColor="text1"/>
          <w:lang w:val="uk-UA"/>
        </w:rPr>
        <w:t xml:space="preserve"> 60 </w:t>
      </w:r>
      <w:r w:rsidR="002349BC" w:rsidRPr="00243BA8">
        <w:rPr>
          <w:rFonts w:ascii="Times New Roman" w:hAnsi="Times New Roman" w:hint="eastAsia"/>
          <w:i w:val="0"/>
          <w:color w:val="000000" w:themeColor="text1"/>
          <w:lang w:val="uk-UA"/>
        </w:rPr>
        <w:t>шв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фр</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за</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один</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вагон</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При</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перевозках</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контейнеров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данный</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сбор</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распределяется</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пропорционально</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количеству</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контейнеров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w:t>
      </w:r>
      <w:r w:rsidR="002349BC" w:rsidRPr="00243BA8">
        <w:rPr>
          <w:rFonts w:ascii="Times New Roman" w:hAnsi="Times New Roman"/>
          <w:i w:val="0"/>
          <w:color w:val="000000" w:themeColor="text1"/>
          <w:lang w:val="uk-UA"/>
        </w:rPr>
        <w:t xml:space="preserve"> </w:t>
      </w:r>
      <w:r w:rsidR="002349BC" w:rsidRPr="00243BA8">
        <w:rPr>
          <w:rFonts w:ascii="Times New Roman" w:hAnsi="Times New Roman" w:hint="eastAsia"/>
          <w:i w:val="0"/>
          <w:color w:val="000000" w:themeColor="text1"/>
          <w:lang w:val="uk-UA"/>
        </w:rPr>
        <w:t>вагоне</w:t>
      </w:r>
      <w:r w:rsidRPr="00243BA8">
        <w:rPr>
          <w:rFonts w:ascii="Times New Roman" w:hAnsi="Times New Roman"/>
          <w:i w:val="0"/>
          <w:color w:val="000000" w:themeColor="text1"/>
          <w:lang w:val="uk-UA"/>
        </w:rPr>
        <w:t>»</w:t>
      </w:r>
      <w:r w:rsidR="002349BC" w:rsidRPr="00243BA8">
        <w:rPr>
          <w:rFonts w:ascii="Times New Roman" w:hAnsi="Times New Roman"/>
          <w:i w:val="0"/>
          <w:color w:val="000000" w:themeColor="text1"/>
          <w:lang w:val="uk-UA"/>
        </w:rPr>
        <w:t>.</w:t>
      </w:r>
    </w:p>
    <w:p w:rsidR="00375A9D" w:rsidRDefault="002349BC" w:rsidP="008937BB">
      <w:pPr>
        <w:suppressAutoHyphens/>
        <w:ind w:firstLine="567"/>
        <w:jc w:val="both"/>
        <w:rPr>
          <w:rFonts w:ascii="Times New Roman" w:hAnsi="Times New Roman"/>
          <w:i w:val="0"/>
        </w:rPr>
      </w:pPr>
      <w:r w:rsidRPr="002A6D9F">
        <w:rPr>
          <w:rFonts w:ascii="Times New Roman" w:hAnsi="Times New Roman"/>
          <w:b/>
          <w:i w:val="0"/>
          <w:lang w:val="uk-UA"/>
        </w:rPr>
        <w:t>6.4.</w:t>
      </w:r>
      <w:r w:rsidRPr="002A6D9F">
        <w:rPr>
          <w:rFonts w:ascii="Times New Roman" w:hAnsi="Times New Roman"/>
          <w:i w:val="0"/>
          <w:lang w:val="uk-UA"/>
        </w:rPr>
        <w:t xml:space="preserve"> </w:t>
      </w:r>
      <w:r w:rsidRPr="002A6D9F">
        <w:rPr>
          <w:rFonts w:ascii="Times New Roman" w:hAnsi="Times New Roman" w:hint="eastAsia"/>
          <w:i w:val="0"/>
        </w:rPr>
        <w:t>Дополнительные</w:t>
      </w:r>
      <w:r w:rsidRPr="002A6D9F">
        <w:rPr>
          <w:rFonts w:ascii="Times New Roman" w:hAnsi="Times New Roman"/>
          <w:i w:val="0"/>
        </w:rPr>
        <w:t xml:space="preserve"> </w:t>
      </w:r>
      <w:r w:rsidRPr="002A6D9F">
        <w:rPr>
          <w:rFonts w:ascii="Times New Roman" w:hAnsi="Times New Roman" w:hint="eastAsia"/>
          <w:i w:val="0"/>
        </w:rPr>
        <w:t>сборы</w:t>
      </w:r>
      <w:r w:rsidRPr="002A6D9F">
        <w:rPr>
          <w:rFonts w:ascii="Times New Roman" w:hAnsi="Times New Roman"/>
          <w:i w:val="0"/>
        </w:rPr>
        <w:t xml:space="preserve">, </w:t>
      </w:r>
      <w:r w:rsidRPr="002A6D9F">
        <w:rPr>
          <w:rFonts w:ascii="Times New Roman" w:hAnsi="Times New Roman" w:hint="eastAsia"/>
          <w:i w:val="0"/>
        </w:rPr>
        <w:t>начисляемые</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соответствии</w:t>
      </w:r>
      <w:r w:rsidRPr="002A6D9F">
        <w:rPr>
          <w:rFonts w:ascii="Times New Roman" w:hAnsi="Times New Roman"/>
          <w:i w:val="0"/>
        </w:rPr>
        <w:t xml:space="preserve"> </w:t>
      </w:r>
      <w:r w:rsidRPr="002A6D9F">
        <w:rPr>
          <w:rFonts w:ascii="Times New Roman" w:hAnsi="Times New Roman" w:hint="eastAsia"/>
          <w:i w:val="0"/>
        </w:rPr>
        <w:t>с</w:t>
      </w:r>
      <w:r w:rsidRPr="002A6D9F">
        <w:rPr>
          <w:rFonts w:ascii="Times New Roman" w:hAnsi="Times New Roman"/>
          <w:i w:val="0"/>
        </w:rPr>
        <w:t xml:space="preserve"> </w:t>
      </w:r>
      <w:r w:rsidRPr="002A6D9F">
        <w:rPr>
          <w:rFonts w:ascii="Times New Roman" w:hAnsi="Times New Roman" w:hint="eastAsia"/>
          <w:i w:val="0"/>
        </w:rPr>
        <w:t>МТТ</w:t>
      </w:r>
      <w:r w:rsidRPr="002A6D9F">
        <w:rPr>
          <w:rFonts w:ascii="Times New Roman" w:hAnsi="Times New Roman"/>
          <w:i w:val="0"/>
        </w:rPr>
        <w:t xml:space="preserve"> </w:t>
      </w:r>
      <w:r w:rsidRPr="002A6D9F">
        <w:rPr>
          <w:rFonts w:ascii="Times New Roman" w:hAnsi="Times New Roman" w:hint="eastAsia"/>
          <w:i w:val="0"/>
        </w:rPr>
        <w:t>и</w:t>
      </w:r>
      <w:r w:rsidRPr="002A6D9F">
        <w:rPr>
          <w:rFonts w:ascii="Times New Roman" w:hAnsi="Times New Roman"/>
          <w:i w:val="0"/>
        </w:rPr>
        <w:t xml:space="preserve"> </w:t>
      </w:r>
      <w:r w:rsidRPr="002A6D9F">
        <w:rPr>
          <w:rFonts w:ascii="Times New Roman" w:hAnsi="Times New Roman" w:hint="eastAsia"/>
          <w:i w:val="0"/>
        </w:rPr>
        <w:t>ЕТТ</w:t>
      </w:r>
      <w:r w:rsidRPr="002A6D9F">
        <w:rPr>
          <w:rFonts w:ascii="Times New Roman" w:hAnsi="Times New Roman"/>
          <w:i w:val="0"/>
        </w:rPr>
        <w:t xml:space="preserve">, </w:t>
      </w:r>
      <w:r w:rsidRPr="002A6D9F">
        <w:rPr>
          <w:rFonts w:ascii="Times New Roman" w:hAnsi="Times New Roman" w:hint="eastAsia"/>
          <w:i w:val="0"/>
        </w:rPr>
        <w:t>исчисляются</w:t>
      </w:r>
      <w:r w:rsidRPr="002A6D9F">
        <w:rPr>
          <w:rFonts w:ascii="Times New Roman" w:hAnsi="Times New Roman"/>
          <w:i w:val="0"/>
        </w:rPr>
        <w:t xml:space="preserve"> </w:t>
      </w:r>
      <w:r w:rsidRPr="002A6D9F">
        <w:rPr>
          <w:rFonts w:ascii="Times New Roman" w:hAnsi="Times New Roman" w:hint="eastAsia"/>
          <w:i w:val="0"/>
        </w:rPr>
        <w:t>по</w:t>
      </w:r>
      <w:r w:rsidRPr="002A6D9F">
        <w:rPr>
          <w:rFonts w:ascii="Times New Roman" w:hAnsi="Times New Roman"/>
          <w:i w:val="0"/>
        </w:rPr>
        <w:t xml:space="preserve"> </w:t>
      </w:r>
      <w:r w:rsidRPr="002A6D9F">
        <w:rPr>
          <w:rFonts w:ascii="Times New Roman" w:hAnsi="Times New Roman" w:hint="eastAsia"/>
          <w:i w:val="0"/>
        </w:rPr>
        <w:t>ставкам</w:t>
      </w:r>
      <w:r w:rsidRPr="002A6D9F">
        <w:rPr>
          <w:rFonts w:ascii="Times New Roman" w:hAnsi="Times New Roman"/>
          <w:i w:val="0"/>
        </w:rPr>
        <w:t xml:space="preserve">, </w:t>
      </w:r>
      <w:r w:rsidRPr="002A6D9F">
        <w:rPr>
          <w:rFonts w:ascii="Times New Roman" w:hAnsi="Times New Roman" w:hint="eastAsia"/>
          <w:i w:val="0"/>
        </w:rPr>
        <w:t>действующим</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день</w:t>
      </w:r>
      <w:r w:rsidRPr="002A6D9F">
        <w:rPr>
          <w:rFonts w:ascii="Times New Roman" w:hAnsi="Times New Roman"/>
          <w:i w:val="0"/>
        </w:rPr>
        <w:t xml:space="preserve"> </w:t>
      </w:r>
      <w:r w:rsidRPr="002A6D9F">
        <w:rPr>
          <w:rFonts w:ascii="Times New Roman" w:hAnsi="Times New Roman" w:hint="eastAsia"/>
          <w:i w:val="0"/>
        </w:rPr>
        <w:t>проставления</w:t>
      </w:r>
      <w:r w:rsidRPr="002A6D9F">
        <w:rPr>
          <w:rFonts w:ascii="Times New Roman" w:hAnsi="Times New Roman"/>
          <w:i w:val="0"/>
        </w:rPr>
        <w:t xml:space="preserve"> </w:t>
      </w:r>
      <w:r w:rsidRPr="002A6D9F">
        <w:rPr>
          <w:rFonts w:ascii="Times New Roman" w:hAnsi="Times New Roman" w:hint="eastAsia"/>
          <w:i w:val="0"/>
        </w:rPr>
        <w:t>календарного</w:t>
      </w:r>
      <w:r w:rsidRPr="002A6D9F">
        <w:rPr>
          <w:rFonts w:ascii="Times New Roman" w:hAnsi="Times New Roman"/>
          <w:i w:val="0"/>
        </w:rPr>
        <w:t xml:space="preserve"> </w:t>
      </w:r>
      <w:r w:rsidRPr="002A6D9F">
        <w:rPr>
          <w:rFonts w:ascii="Times New Roman" w:hAnsi="Times New Roman" w:hint="eastAsia"/>
          <w:i w:val="0"/>
        </w:rPr>
        <w:t>штемпеля</w:t>
      </w:r>
      <w:r w:rsidRPr="002A6D9F">
        <w:rPr>
          <w:rFonts w:ascii="Times New Roman" w:hAnsi="Times New Roman"/>
          <w:i w:val="0"/>
        </w:rPr>
        <w:t xml:space="preserve"> </w:t>
      </w:r>
      <w:r w:rsidRPr="002A6D9F">
        <w:rPr>
          <w:rFonts w:ascii="Times New Roman" w:hAnsi="Times New Roman" w:hint="eastAsia"/>
          <w:i w:val="0"/>
        </w:rPr>
        <w:t>станции</w:t>
      </w:r>
      <w:r w:rsidRPr="002A6D9F">
        <w:rPr>
          <w:rFonts w:ascii="Times New Roman" w:hAnsi="Times New Roman"/>
          <w:i w:val="0"/>
        </w:rPr>
        <w:t xml:space="preserve">, </w:t>
      </w:r>
      <w:r w:rsidRPr="002A6D9F">
        <w:rPr>
          <w:rFonts w:ascii="Times New Roman" w:hAnsi="Times New Roman" w:hint="eastAsia"/>
          <w:i w:val="0"/>
        </w:rPr>
        <w:t>указанной</w:t>
      </w:r>
      <w:r w:rsidRPr="002A6D9F">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пункте</w:t>
      </w:r>
      <w:r w:rsidRPr="002A6D9F">
        <w:rPr>
          <w:rFonts w:ascii="Times New Roman" w:hAnsi="Times New Roman"/>
          <w:i w:val="0"/>
        </w:rPr>
        <w:t xml:space="preserve"> </w:t>
      </w:r>
      <w:r w:rsidRPr="009C0B73">
        <w:rPr>
          <w:rFonts w:ascii="Times New Roman" w:hAnsi="Times New Roman"/>
          <w:i w:val="0"/>
        </w:rPr>
        <w:t>7.2.</w:t>
      </w:r>
      <w:r w:rsidRPr="002A6D9F">
        <w:rPr>
          <w:rFonts w:ascii="Times New Roman" w:hAnsi="Times New Roman"/>
          <w:i w:val="0"/>
        </w:rPr>
        <w:t xml:space="preserve"> </w:t>
      </w:r>
      <w:r w:rsidRPr="002A6D9F">
        <w:rPr>
          <w:rFonts w:ascii="Times New Roman" w:hAnsi="Times New Roman" w:hint="eastAsia"/>
          <w:i w:val="0"/>
        </w:rPr>
        <w:t>настоящей</w:t>
      </w:r>
      <w:r w:rsidRPr="002A6D9F">
        <w:rPr>
          <w:rFonts w:ascii="Times New Roman" w:hAnsi="Times New Roman"/>
          <w:i w:val="0"/>
        </w:rPr>
        <w:t xml:space="preserve"> </w:t>
      </w:r>
      <w:r w:rsidRPr="002A6D9F">
        <w:rPr>
          <w:rFonts w:ascii="Times New Roman" w:hAnsi="Times New Roman" w:hint="eastAsia"/>
          <w:i w:val="0"/>
        </w:rPr>
        <w:t>Тарифной</w:t>
      </w:r>
      <w:r w:rsidRPr="002A6D9F">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на</w:t>
      </w:r>
      <w:r w:rsidRPr="009C0B73">
        <w:rPr>
          <w:rFonts w:ascii="Times New Roman" w:hAnsi="Times New Roman"/>
          <w:i w:val="0"/>
          <w:lang w:val="uk-UA"/>
        </w:rPr>
        <w:t xml:space="preserve"> </w:t>
      </w:r>
      <w:r w:rsidRPr="009C0B73">
        <w:rPr>
          <w:rFonts w:ascii="Times New Roman" w:hAnsi="Times New Roman" w:hint="eastAsia"/>
          <w:i w:val="0"/>
          <w:lang w:val="uk-UA"/>
        </w:rPr>
        <w:t>покрытие</w:t>
      </w:r>
      <w:r w:rsidRPr="009C0B73">
        <w:rPr>
          <w:rFonts w:ascii="Times New Roman" w:hAnsi="Times New Roman"/>
          <w:i w:val="0"/>
          <w:lang w:val="uk-UA"/>
        </w:rPr>
        <w:t xml:space="preserve"> </w:t>
      </w:r>
      <w:r w:rsidRPr="009C0B73">
        <w:rPr>
          <w:rFonts w:ascii="Times New Roman" w:hAnsi="Times New Roman" w:hint="eastAsia"/>
          <w:i w:val="0"/>
          <w:lang w:val="uk-UA"/>
        </w:rPr>
        <w:t>расходов</w:t>
      </w:r>
      <w:r w:rsidRPr="009C0B73">
        <w:rPr>
          <w:rFonts w:ascii="Times New Roman" w:hAnsi="Times New Roman"/>
          <w:i w:val="0"/>
          <w:lang w:val="uk-UA"/>
        </w:rPr>
        <w:t xml:space="preserve"> </w:t>
      </w:r>
      <w:r w:rsidRPr="009C0B73">
        <w:rPr>
          <w:rFonts w:ascii="Times New Roman" w:hAnsi="Times New Roman" w:hint="eastAsia"/>
          <w:i w:val="0"/>
          <w:lang w:val="uk-UA"/>
        </w:rPr>
        <w:t>железнодорожной</w:t>
      </w:r>
      <w:r w:rsidRPr="009C0B73">
        <w:rPr>
          <w:rFonts w:ascii="Times New Roman" w:hAnsi="Times New Roman"/>
          <w:i w:val="0"/>
          <w:lang w:val="uk-UA"/>
        </w:rPr>
        <w:t xml:space="preserve"> </w:t>
      </w:r>
      <w:r w:rsidRPr="009C0B73">
        <w:rPr>
          <w:rFonts w:ascii="Times New Roman" w:hAnsi="Times New Roman" w:hint="eastAsia"/>
          <w:i w:val="0"/>
          <w:lang w:val="uk-UA"/>
        </w:rPr>
        <w:t>администрации</w:t>
      </w:r>
      <w:r w:rsidRPr="009C0B73">
        <w:rPr>
          <w:rFonts w:ascii="Times New Roman" w:hAnsi="Times New Roman"/>
          <w:i w:val="0"/>
          <w:lang w:val="uk-UA"/>
        </w:rPr>
        <w:t xml:space="preserve"> (</w:t>
      </w:r>
      <w:r w:rsidRPr="009C0B73">
        <w:rPr>
          <w:rFonts w:ascii="Times New Roman" w:hAnsi="Times New Roman" w:hint="eastAsia"/>
          <w:i w:val="0"/>
          <w:lang w:val="uk-UA"/>
        </w:rPr>
        <w:t>Железной</w:t>
      </w:r>
      <w:r w:rsidRPr="009C0B73">
        <w:rPr>
          <w:rFonts w:ascii="Times New Roman" w:hAnsi="Times New Roman"/>
          <w:i w:val="0"/>
          <w:lang w:val="uk-UA"/>
        </w:rPr>
        <w:t xml:space="preserve"> </w:t>
      </w:r>
      <w:r w:rsidRPr="009C0B73">
        <w:rPr>
          <w:rFonts w:ascii="Times New Roman" w:hAnsi="Times New Roman" w:hint="eastAsia"/>
          <w:i w:val="0"/>
          <w:lang w:val="uk-UA"/>
        </w:rPr>
        <w:t>дороги</w:t>
      </w:r>
      <w:r w:rsidRPr="009C0B73">
        <w:rPr>
          <w:rFonts w:ascii="Times New Roman" w:hAnsi="Times New Roman"/>
          <w:i w:val="0"/>
          <w:lang w:val="uk-UA"/>
        </w:rPr>
        <w:t xml:space="preserve">), </w:t>
      </w:r>
      <w:r w:rsidRPr="009C0B73">
        <w:rPr>
          <w:rFonts w:ascii="Times New Roman" w:hAnsi="Times New Roman" w:hint="eastAsia"/>
          <w:i w:val="0"/>
          <w:lang w:val="uk-UA"/>
        </w:rPr>
        <w:t>связанных</w:t>
      </w:r>
      <w:r w:rsidRPr="009C0B73">
        <w:rPr>
          <w:rFonts w:ascii="Times New Roman" w:hAnsi="Times New Roman"/>
          <w:i w:val="0"/>
          <w:lang w:val="uk-UA"/>
        </w:rPr>
        <w:t xml:space="preserve"> </w:t>
      </w:r>
      <w:r w:rsidRPr="009C0B73">
        <w:rPr>
          <w:rFonts w:ascii="Times New Roman" w:hAnsi="Times New Roman" w:hint="eastAsia"/>
          <w:i w:val="0"/>
          <w:lang w:val="uk-UA"/>
        </w:rPr>
        <w:t>с</w:t>
      </w:r>
      <w:r w:rsidRPr="009C0B73">
        <w:rPr>
          <w:rFonts w:ascii="Times New Roman" w:hAnsi="Times New Roman"/>
          <w:i w:val="0"/>
          <w:lang w:val="uk-UA"/>
        </w:rPr>
        <w:t xml:space="preserve"> </w:t>
      </w:r>
      <w:r w:rsidRPr="009C0B73">
        <w:rPr>
          <w:rFonts w:ascii="Times New Roman" w:hAnsi="Times New Roman" w:hint="eastAsia"/>
          <w:i w:val="0"/>
          <w:lang w:val="uk-UA"/>
        </w:rPr>
        <w:t>таможенным</w:t>
      </w:r>
      <w:r w:rsidRPr="009C0B73">
        <w:rPr>
          <w:rFonts w:ascii="Times New Roman" w:hAnsi="Times New Roman"/>
          <w:i w:val="0"/>
          <w:lang w:val="uk-UA"/>
        </w:rPr>
        <w:t xml:space="preserve"> </w:t>
      </w:r>
      <w:r w:rsidRPr="009C0B73">
        <w:rPr>
          <w:rFonts w:ascii="Times New Roman" w:hAnsi="Times New Roman" w:hint="eastAsia"/>
          <w:i w:val="0"/>
          <w:lang w:val="uk-UA"/>
        </w:rPr>
        <w:t>досмотром</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независимо</w:t>
      </w:r>
      <w:r w:rsidRPr="009C0B73">
        <w:rPr>
          <w:rFonts w:ascii="Times New Roman" w:hAnsi="Times New Roman"/>
          <w:i w:val="0"/>
          <w:lang w:val="uk-UA"/>
        </w:rPr>
        <w:t xml:space="preserve"> </w:t>
      </w:r>
      <w:r w:rsidRPr="009C0B73">
        <w:rPr>
          <w:rFonts w:ascii="Times New Roman" w:hAnsi="Times New Roman" w:hint="eastAsia"/>
          <w:i w:val="0"/>
          <w:lang w:val="uk-UA"/>
        </w:rPr>
        <w:t>от</w:t>
      </w:r>
      <w:r w:rsidRPr="009C0B73">
        <w:rPr>
          <w:rFonts w:ascii="Times New Roman" w:hAnsi="Times New Roman"/>
          <w:i w:val="0"/>
          <w:lang w:val="uk-UA"/>
        </w:rPr>
        <w:t xml:space="preserve"> </w:t>
      </w:r>
      <w:r w:rsidRPr="009C0B73">
        <w:rPr>
          <w:rFonts w:ascii="Times New Roman" w:hAnsi="Times New Roman" w:hint="eastAsia"/>
          <w:i w:val="0"/>
          <w:lang w:val="uk-UA"/>
        </w:rPr>
        <w:t>сборов</w:t>
      </w:r>
      <w:r w:rsidRPr="009C0B73">
        <w:rPr>
          <w:rFonts w:ascii="Times New Roman" w:hAnsi="Times New Roman"/>
          <w:i w:val="0"/>
          <w:lang w:val="uk-UA"/>
        </w:rPr>
        <w:t xml:space="preserve">, </w:t>
      </w:r>
      <w:r w:rsidRPr="009C0B73">
        <w:rPr>
          <w:rFonts w:ascii="Times New Roman" w:hAnsi="Times New Roman" w:hint="eastAsia"/>
          <w:i w:val="0"/>
          <w:lang w:val="uk-UA"/>
        </w:rPr>
        <w:t>взыскиваемых</w:t>
      </w:r>
      <w:r w:rsidRPr="009C0B73">
        <w:rPr>
          <w:rFonts w:ascii="Times New Roman" w:hAnsi="Times New Roman"/>
          <w:i w:val="0"/>
          <w:lang w:val="uk-UA"/>
        </w:rPr>
        <w:t xml:space="preserve"> </w:t>
      </w:r>
      <w:r w:rsidRPr="009C0B73">
        <w:rPr>
          <w:rFonts w:ascii="Times New Roman" w:hAnsi="Times New Roman" w:hint="eastAsia"/>
          <w:i w:val="0"/>
          <w:lang w:val="uk-UA"/>
        </w:rPr>
        <w:t>таможенными</w:t>
      </w:r>
      <w:r w:rsidRPr="009C0B73">
        <w:rPr>
          <w:rFonts w:ascii="Times New Roman" w:hAnsi="Times New Roman"/>
          <w:i w:val="0"/>
          <w:lang w:val="uk-UA"/>
        </w:rPr>
        <w:t xml:space="preserve"> </w:t>
      </w:r>
      <w:r w:rsidRPr="009C0B73">
        <w:rPr>
          <w:rFonts w:ascii="Times New Roman" w:hAnsi="Times New Roman" w:hint="eastAsia"/>
          <w:i w:val="0"/>
          <w:lang w:val="uk-UA"/>
        </w:rPr>
        <w:t>органами</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случае</w:t>
      </w:r>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rsidR="006B0B67" w:rsidRPr="00243BA8" w:rsidRDefault="006B0B67" w:rsidP="008937BB">
      <w:pPr>
        <w:suppressAutoHyphens/>
        <w:ind w:firstLine="567"/>
        <w:jc w:val="both"/>
        <w:rPr>
          <w:rFonts w:ascii="Times New Roman" w:hAnsi="Times New Roman"/>
          <w:i w:val="0"/>
          <w:color w:val="000000" w:themeColor="text1"/>
        </w:rPr>
      </w:pPr>
      <w:r w:rsidRPr="00243BA8">
        <w:rPr>
          <w:rFonts w:ascii="Times New Roman" w:hAnsi="Times New Roman"/>
          <w:b/>
          <w:i w:val="0"/>
          <w:color w:val="000000" w:themeColor="text1"/>
        </w:rPr>
        <w:t>6.8.</w:t>
      </w:r>
      <w:r w:rsidRPr="00243BA8">
        <w:rPr>
          <w:rFonts w:ascii="Times New Roman" w:hAnsi="Times New Roman"/>
          <w:i w:val="0"/>
          <w:color w:val="000000" w:themeColor="text1"/>
        </w:rPr>
        <w:t xml:space="preserve"> При перевозках по УЗ дополнительные сборы исчисляются по ставкам, указанным в пункте 12.4. раздела 2 приложения 3 настоящей Тарифной политики.</w:t>
      </w:r>
    </w:p>
    <w:p w:rsidR="00595F70" w:rsidRPr="00243BA8" w:rsidRDefault="006A32EB" w:rsidP="008937BB">
      <w:pPr>
        <w:suppressAutoHyphens/>
        <w:ind w:firstLine="567"/>
        <w:jc w:val="both"/>
        <w:rPr>
          <w:rFonts w:ascii="Times New Roman" w:hAnsi="Times New Roman"/>
          <w:i w:val="0"/>
          <w:color w:val="000000" w:themeColor="text1"/>
        </w:rPr>
      </w:pPr>
      <w:r w:rsidRPr="00243BA8">
        <w:rPr>
          <w:rFonts w:ascii="Times New Roman" w:hAnsi="Times New Roman"/>
          <w:b/>
          <w:i w:val="0"/>
          <w:color w:val="000000" w:themeColor="text1"/>
        </w:rPr>
        <w:t>6.9.</w:t>
      </w:r>
      <w:r w:rsidRPr="00243BA8">
        <w:rPr>
          <w:rFonts w:ascii="Times New Roman" w:hAnsi="Times New Roman"/>
          <w:i w:val="0"/>
          <w:color w:val="000000" w:themeColor="text1"/>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6A32EB" w:rsidRDefault="006A32EB" w:rsidP="008937BB">
      <w:pPr>
        <w:suppressAutoHyphens/>
        <w:ind w:firstLine="567"/>
        <w:jc w:val="both"/>
        <w:rPr>
          <w:rFonts w:ascii="Times New Roman" w:hAnsi="Times New Roman"/>
          <w:i w:val="0"/>
          <w:color w:val="FF000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rsidR="00027142" w:rsidRPr="002A6D9F" w:rsidRDefault="00027142" w:rsidP="008937BB">
      <w:pPr>
        <w:pStyle w:val="22"/>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
        <w:ind w:firstLine="567"/>
        <w:rPr>
          <w:sz w:val="24"/>
          <w:szCs w:val="24"/>
          <w:lang w:val="uk-UA"/>
        </w:rPr>
      </w:pPr>
      <w:r w:rsidRPr="009C0B73">
        <w:rPr>
          <w:rFonts w:hint="eastAsia"/>
          <w:sz w:val="24"/>
          <w:szCs w:val="24"/>
          <w:lang w:val="uk-UA"/>
        </w:rPr>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rsidR="00027142" w:rsidRPr="009C0B73" w:rsidRDefault="00027142" w:rsidP="008937BB">
      <w:pPr>
        <w:pStyle w:val="22"/>
        <w:ind w:firstLine="567"/>
        <w:rPr>
          <w:sz w:val="24"/>
          <w:szCs w:val="24"/>
          <w:lang w:val="uk-UA"/>
        </w:rPr>
      </w:pPr>
      <w:r w:rsidRPr="009C0B73">
        <w:rPr>
          <w:b/>
          <w:sz w:val="24"/>
          <w:szCs w:val="24"/>
          <w:lang w:val="uk-UA"/>
        </w:rPr>
        <w:t>7.2.</w:t>
      </w:r>
      <w:r w:rsidRPr="009C0B73">
        <w:rPr>
          <w:sz w:val="24"/>
          <w:szCs w:val="24"/>
          <w:lang w:val="uk-UA"/>
        </w:rPr>
        <w:t xml:space="preserve"> </w:t>
      </w:r>
      <w:r w:rsidRPr="009C0B73">
        <w:rPr>
          <w:rFonts w:hint="eastAsia"/>
          <w:sz w:val="24"/>
          <w:szCs w:val="24"/>
          <w:lang w:val="uk-UA"/>
        </w:rPr>
        <w:t>Провозные</w:t>
      </w:r>
      <w:r w:rsidRPr="009C0B73">
        <w:rPr>
          <w:sz w:val="24"/>
          <w:szCs w:val="24"/>
          <w:lang w:val="uk-UA"/>
        </w:rPr>
        <w:t xml:space="preserve"> </w:t>
      </w:r>
      <w:r w:rsidRPr="009C0B73">
        <w:rPr>
          <w:rFonts w:hint="eastAsia"/>
          <w:sz w:val="24"/>
          <w:szCs w:val="24"/>
          <w:lang w:val="uk-UA"/>
        </w:rPr>
        <w:t>платежи</w:t>
      </w:r>
      <w:r w:rsidRPr="009C0B73">
        <w:rPr>
          <w:sz w:val="24"/>
          <w:szCs w:val="24"/>
          <w:lang w:val="uk-UA"/>
        </w:rPr>
        <w:t xml:space="preserve"> (</w:t>
      </w:r>
      <w:r w:rsidRPr="009C0B73">
        <w:rPr>
          <w:rFonts w:hint="eastAsia"/>
          <w:sz w:val="24"/>
          <w:szCs w:val="24"/>
          <w:lang w:val="uk-UA"/>
        </w:rPr>
        <w:t>платежи</w:t>
      </w:r>
      <w:r w:rsidRPr="009C0B73">
        <w:rPr>
          <w:sz w:val="24"/>
          <w:szCs w:val="24"/>
          <w:lang w:val="uk-UA"/>
        </w:rPr>
        <w:t xml:space="preserve">, </w:t>
      </w:r>
      <w:r w:rsidRPr="009C0B73">
        <w:rPr>
          <w:rFonts w:hint="eastAsia"/>
          <w:sz w:val="24"/>
          <w:szCs w:val="24"/>
          <w:lang w:val="uk-UA"/>
        </w:rPr>
        <w:t>включающие</w:t>
      </w:r>
      <w:r w:rsidRPr="009C0B73">
        <w:rPr>
          <w:sz w:val="24"/>
          <w:szCs w:val="24"/>
          <w:lang w:val="uk-UA"/>
        </w:rPr>
        <w:t xml:space="preserve"> </w:t>
      </w:r>
      <w:r w:rsidRPr="009C0B73">
        <w:rPr>
          <w:rFonts w:hint="eastAsia"/>
          <w:sz w:val="24"/>
          <w:szCs w:val="24"/>
          <w:lang w:val="uk-UA"/>
        </w:rPr>
        <w:t>в</w:t>
      </w:r>
      <w:r w:rsidRPr="009C0B73">
        <w:rPr>
          <w:sz w:val="24"/>
          <w:szCs w:val="24"/>
          <w:lang w:val="uk-UA"/>
        </w:rPr>
        <w:t xml:space="preserve"> </w:t>
      </w:r>
      <w:r w:rsidRPr="009C0B73">
        <w:rPr>
          <w:rFonts w:hint="eastAsia"/>
          <w:sz w:val="24"/>
          <w:szCs w:val="24"/>
          <w:lang w:val="uk-UA"/>
        </w:rPr>
        <w:t>себя</w:t>
      </w:r>
      <w:r w:rsidRPr="009C0B73">
        <w:rPr>
          <w:sz w:val="24"/>
          <w:szCs w:val="24"/>
          <w:lang w:val="uk-UA"/>
        </w:rPr>
        <w:t xml:space="preserve"> </w:t>
      </w:r>
      <w:r w:rsidRPr="009C0B73">
        <w:rPr>
          <w:rFonts w:hint="eastAsia"/>
          <w:sz w:val="24"/>
          <w:szCs w:val="24"/>
          <w:lang w:val="uk-UA"/>
        </w:rPr>
        <w:t>провозную</w:t>
      </w:r>
      <w:r w:rsidRPr="009C0B73">
        <w:rPr>
          <w:sz w:val="24"/>
          <w:szCs w:val="24"/>
          <w:lang w:val="uk-UA"/>
        </w:rPr>
        <w:t xml:space="preserve"> </w:t>
      </w:r>
      <w:r w:rsidRPr="009C0B73">
        <w:rPr>
          <w:rFonts w:hint="eastAsia"/>
          <w:sz w:val="24"/>
          <w:szCs w:val="24"/>
          <w:lang w:val="uk-UA"/>
        </w:rPr>
        <w:t>плату</w:t>
      </w:r>
      <w:r w:rsidRPr="009C0B73">
        <w:rPr>
          <w:sz w:val="24"/>
          <w:szCs w:val="24"/>
          <w:lang w:val="uk-UA"/>
        </w:rPr>
        <w:t xml:space="preserve">, </w:t>
      </w:r>
      <w:r w:rsidRPr="009C0B73">
        <w:rPr>
          <w:rFonts w:hint="eastAsia"/>
          <w:sz w:val="24"/>
          <w:szCs w:val="24"/>
          <w:lang w:val="uk-UA"/>
        </w:rPr>
        <w:t>плату</w:t>
      </w:r>
      <w:r w:rsidRPr="009C0B73">
        <w:rPr>
          <w:sz w:val="24"/>
          <w:szCs w:val="24"/>
          <w:lang w:val="uk-UA"/>
        </w:rPr>
        <w:t xml:space="preserve"> </w:t>
      </w:r>
      <w:r w:rsidRPr="009C0B73">
        <w:rPr>
          <w:rFonts w:hint="eastAsia"/>
          <w:sz w:val="24"/>
          <w:szCs w:val="24"/>
          <w:lang w:val="uk-UA"/>
        </w:rPr>
        <w:t>за</w:t>
      </w:r>
      <w:r w:rsidRPr="009C0B73">
        <w:rPr>
          <w:sz w:val="24"/>
          <w:szCs w:val="24"/>
          <w:lang w:val="uk-UA"/>
        </w:rPr>
        <w:t xml:space="preserve"> </w:t>
      </w:r>
      <w:r w:rsidRPr="009C0B73">
        <w:rPr>
          <w:rFonts w:hint="eastAsia"/>
          <w:sz w:val="24"/>
          <w:szCs w:val="24"/>
          <w:lang w:val="uk-UA"/>
        </w:rPr>
        <w:t>проезд</w:t>
      </w:r>
      <w:r w:rsidRPr="009C0B73">
        <w:rPr>
          <w:sz w:val="24"/>
          <w:szCs w:val="24"/>
          <w:lang w:val="uk-UA"/>
        </w:rPr>
        <w:t xml:space="preserve"> </w:t>
      </w:r>
      <w:r w:rsidRPr="009C0B73">
        <w:rPr>
          <w:rFonts w:hint="eastAsia"/>
          <w:sz w:val="24"/>
          <w:szCs w:val="24"/>
          <w:lang w:val="uk-UA"/>
        </w:rPr>
        <w:t>проводника</w:t>
      </w:r>
      <w:r w:rsidRPr="009C0B73">
        <w:rPr>
          <w:sz w:val="24"/>
          <w:szCs w:val="24"/>
          <w:lang w:val="uk-UA"/>
        </w:rPr>
        <w:t xml:space="preserve">, </w:t>
      </w:r>
      <w:r w:rsidRPr="009C0B73">
        <w:rPr>
          <w:rFonts w:hint="eastAsia"/>
          <w:sz w:val="24"/>
          <w:szCs w:val="24"/>
          <w:lang w:val="uk-UA"/>
        </w:rPr>
        <w:t>водителя</w:t>
      </w:r>
      <w:r w:rsidRPr="009C0B73">
        <w:rPr>
          <w:sz w:val="24"/>
          <w:szCs w:val="24"/>
          <w:lang w:val="uk-UA"/>
        </w:rPr>
        <w:t xml:space="preserve"> </w:t>
      </w:r>
      <w:r w:rsidRPr="009C0B73">
        <w:rPr>
          <w:rFonts w:hint="eastAsia"/>
          <w:sz w:val="24"/>
          <w:szCs w:val="24"/>
          <w:lang w:val="uk-UA"/>
        </w:rPr>
        <w:t>автопоезда</w:t>
      </w:r>
      <w:r w:rsidRPr="009C0B73">
        <w:rPr>
          <w:sz w:val="24"/>
          <w:szCs w:val="24"/>
          <w:lang w:val="uk-UA"/>
        </w:rPr>
        <w:t xml:space="preserve">, </w:t>
      </w:r>
      <w:r w:rsidRPr="009C0B73">
        <w:rPr>
          <w:rFonts w:hint="eastAsia"/>
          <w:sz w:val="24"/>
          <w:szCs w:val="24"/>
          <w:lang w:val="uk-UA"/>
        </w:rPr>
        <w:t>дополнительные</w:t>
      </w:r>
      <w:r w:rsidRPr="009C0B73">
        <w:rPr>
          <w:sz w:val="24"/>
          <w:szCs w:val="24"/>
          <w:lang w:val="uk-UA"/>
        </w:rPr>
        <w:t xml:space="preserve"> </w:t>
      </w:r>
      <w:r w:rsidRPr="009C0B73">
        <w:rPr>
          <w:rFonts w:hint="eastAsia"/>
          <w:sz w:val="24"/>
          <w:szCs w:val="24"/>
          <w:lang w:val="uk-UA"/>
        </w:rPr>
        <w:t>сборы</w:t>
      </w:r>
      <w:r w:rsidRPr="009C0B73">
        <w:rPr>
          <w:sz w:val="24"/>
          <w:szCs w:val="24"/>
          <w:lang w:val="uk-UA"/>
        </w:rPr>
        <w:t xml:space="preserve"> </w:t>
      </w:r>
      <w:r w:rsidRPr="009C0B73">
        <w:rPr>
          <w:rFonts w:hint="eastAsia"/>
          <w:sz w:val="24"/>
          <w:szCs w:val="24"/>
          <w:lang w:val="uk-UA"/>
        </w:rPr>
        <w:t>и</w:t>
      </w:r>
      <w:r w:rsidRPr="009C0B73">
        <w:rPr>
          <w:sz w:val="24"/>
          <w:szCs w:val="24"/>
          <w:lang w:val="uk-UA"/>
        </w:rPr>
        <w:t xml:space="preserve"> </w:t>
      </w:r>
      <w:r w:rsidRPr="009C0B73">
        <w:rPr>
          <w:rFonts w:hint="eastAsia"/>
          <w:sz w:val="24"/>
          <w:szCs w:val="24"/>
          <w:lang w:val="uk-UA"/>
        </w:rPr>
        <w:t>другие</w:t>
      </w:r>
      <w:r w:rsidRPr="009C0B73">
        <w:rPr>
          <w:sz w:val="24"/>
          <w:szCs w:val="24"/>
          <w:lang w:val="uk-UA"/>
        </w:rPr>
        <w:t xml:space="preserve"> </w:t>
      </w:r>
      <w:r w:rsidRPr="009C0B73">
        <w:rPr>
          <w:rFonts w:hint="eastAsia"/>
          <w:sz w:val="24"/>
          <w:szCs w:val="24"/>
          <w:lang w:val="uk-UA"/>
        </w:rPr>
        <w:t>платы</w:t>
      </w:r>
      <w:r w:rsidRPr="009C0B73">
        <w:rPr>
          <w:sz w:val="24"/>
          <w:szCs w:val="24"/>
          <w:lang w:val="uk-UA"/>
        </w:rPr>
        <w:t xml:space="preserve">, </w:t>
      </w:r>
      <w:r w:rsidRPr="009C0B73">
        <w:rPr>
          <w:rFonts w:hint="eastAsia"/>
          <w:sz w:val="24"/>
          <w:szCs w:val="24"/>
          <w:lang w:val="uk-UA"/>
        </w:rPr>
        <w:t>возникшие</w:t>
      </w:r>
      <w:r w:rsidRPr="009C0B73">
        <w:rPr>
          <w:sz w:val="24"/>
          <w:szCs w:val="24"/>
          <w:lang w:val="uk-UA"/>
        </w:rPr>
        <w:t xml:space="preserve"> </w:t>
      </w:r>
      <w:r w:rsidRPr="009C0B73">
        <w:rPr>
          <w:rFonts w:hint="eastAsia"/>
          <w:sz w:val="24"/>
          <w:szCs w:val="24"/>
          <w:lang w:val="uk-UA"/>
        </w:rPr>
        <w:t>за</w:t>
      </w:r>
      <w:r w:rsidRPr="009C0B73">
        <w:rPr>
          <w:sz w:val="24"/>
          <w:szCs w:val="24"/>
          <w:lang w:val="uk-UA"/>
        </w:rPr>
        <w:t xml:space="preserve"> </w:t>
      </w:r>
      <w:r w:rsidRPr="009C0B73">
        <w:rPr>
          <w:rFonts w:hint="eastAsia"/>
          <w:sz w:val="24"/>
          <w:szCs w:val="24"/>
          <w:lang w:val="uk-UA"/>
        </w:rPr>
        <w:t>период</w:t>
      </w:r>
      <w:r w:rsidRPr="009C0B73">
        <w:rPr>
          <w:sz w:val="24"/>
          <w:szCs w:val="24"/>
          <w:lang w:val="uk-UA"/>
        </w:rPr>
        <w:t xml:space="preserve"> </w:t>
      </w:r>
      <w:r w:rsidRPr="009C0B73">
        <w:rPr>
          <w:rFonts w:hint="eastAsia"/>
          <w:sz w:val="24"/>
          <w:szCs w:val="24"/>
          <w:lang w:val="uk-UA"/>
        </w:rPr>
        <w:t>от</w:t>
      </w:r>
      <w:r w:rsidRPr="009C0B73">
        <w:rPr>
          <w:sz w:val="24"/>
          <w:szCs w:val="24"/>
          <w:lang w:val="uk-UA"/>
        </w:rPr>
        <w:t xml:space="preserve"> </w:t>
      </w:r>
      <w:r w:rsidRPr="009C0B73">
        <w:rPr>
          <w:rFonts w:hint="eastAsia"/>
          <w:sz w:val="24"/>
          <w:szCs w:val="24"/>
          <w:lang w:val="uk-UA"/>
        </w:rPr>
        <w:t>заключения</w:t>
      </w:r>
      <w:r w:rsidRPr="009C0B73">
        <w:rPr>
          <w:sz w:val="24"/>
          <w:szCs w:val="24"/>
          <w:lang w:val="uk-UA"/>
        </w:rPr>
        <w:t xml:space="preserve"> </w:t>
      </w:r>
      <w:r w:rsidRPr="009C0B73">
        <w:rPr>
          <w:rFonts w:hint="eastAsia"/>
          <w:sz w:val="24"/>
          <w:szCs w:val="24"/>
          <w:lang w:val="uk-UA"/>
        </w:rPr>
        <w:t>договора</w:t>
      </w:r>
      <w:r w:rsidRPr="009C0B73">
        <w:rPr>
          <w:sz w:val="24"/>
          <w:szCs w:val="24"/>
          <w:lang w:val="uk-UA"/>
        </w:rPr>
        <w:t xml:space="preserve"> </w:t>
      </w:r>
      <w:r w:rsidRPr="009C0B73">
        <w:rPr>
          <w:rFonts w:hint="eastAsia"/>
          <w:sz w:val="24"/>
          <w:szCs w:val="24"/>
          <w:lang w:val="uk-UA"/>
        </w:rPr>
        <w:t>перевозки</w:t>
      </w:r>
      <w:r w:rsidRPr="009C0B73">
        <w:rPr>
          <w:sz w:val="24"/>
          <w:szCs w:val="24"/>
          <w:lang w:val="uk-UA"/>
        </w:rPr>
        <w:t xml:space="preserve"> </w:t>
      </w:r>
      <w:r w:rsidRPr="009C0B73">
        <w:rPr>
          <w:rFonts w:hint="eastAsia"/>
          <w:sz w:val="24"/>
          <w:szCs w:val="24"/>
          <w:lang w:val="uk-UA"/>
        </w:rPr>
        <w:t>до</w:t>
      </w:r>
      <w:r w:rsidRPr="009C0B73">
        <w:rPr>
          <w:sz w:val="24"/>
          <w:szCs w:val="24"/>
          <w:lang w:val="uk-UA"/>
        </w:rPr>
        <w:t xml:space="preserve"> </w:t>
      </w:r>
      <w:r w:rsidRPr="009C0B73">
        <w:rPr>
          <w:rFonts w:hint="eastAsia"/>
          <w:sz w:val="24"/>
          <w:szCs w:val="24"/>
          <w:lang w:val="uk-UA"/>
        </w:rPr>
        <w:t>выдачи</w:t>
      </w:r>
      <w:r w:rsidRPr="009C0B73">
        <w:rPr>
          <w:sz w:val="24"/>
          <w:szCs w:val="24"/>
          <w:lang w:val="uk-UA"/>
        </w:rPr>
        <w:t xml:space="preserve"> </w:t>
      </w:r>
      <w:r w:rsidRPr="009C0B73">
        <w:rPr>
          <w:rFonts w:hint="eastAsia"/>
          <w:sz w:val="24"/>
          <w:szCs w:val="24"/>
          <w:lang w:val="uk-UA"/>
        </w:rPr>
        <w:t>груза</w:t>
      </w:r>
      <w:r w:rsidRPr="009C0B73">
        <w:rPr>
          <w:sz w:val="24"/>
          <w:szCs w:val="24"/>
          <w:lang w:val="uk-UA"/>
        </w:rPr>
        <w:t xml:space="preserve"> </w:t>
      </w:r>
      <w:r w:rsidRPr="009C0B73">
        <w:rPr>
          <w:rFonts w:hint="eastAsia"/>
          <w:sz w:val="24"/>
          <w:szCs w:val="24"/>
          <w:lang w:val="uk-UA"/>
        </w:rPr>
        <w:t>получателю</w:t>
      </w:r>
      <w:r w:rsidRPr="009C0B73">
        <w:rPr>
          <w:sz w:val="24"/>
          <w:szCs w:val="24"/>
          <w:lang w:val="uk-UA"/>
        </w:rPr>
        <w:t xml:space="preserve">, </w:t>
      </w:r>
      <w:r w:rsidRPr="009C0B73">
        <w:rPr>
          <w:rFonts w:hint="eastAsia"/>
          <w:sz w:val="24"/>
          <w:szCs w:val="24"/>
          <w:lang w:val="uk-UA"/>
        </w:rPr>
        <w:t>в</w:t>
      </w:r>
      <w:r w:rsidRPr="009C0B73">
        <w:rPr>
          <w:sz w:val="24"/>
          <w:szCs w:val="24"/>
          <w:lang w:val="uk-UA"/>
        </w:rPr>
        <w:t xml:space="preserve"> </w:t>
      </w:r>
      <w:r w:rsidRPr="009C0B73">
        <w:rPr>
          <w:rFonts w:hint="eastAsia"/>
          <w:sz w:val="24"/>
          <w:szCs w:val="24"/>
          <w:lang w:val="uk-UA"/>
        </w:rPr>
        <w:t>том</w:t>
      </w:r>
      <w:r w:rsidRPr="009C0B73">
        <w:rPr>
          <w:sz w:val="24"/>
          <w:szCs w:val="24"/>
          <w:lang w:val="uk-UA"/>
        </w:rPr>
        <w:t xml:space="preserve"> </w:t>
      </w:r>
      <w:r w:rsidRPr="009C0B73">
        <w:rPr>
          <w:rFonts w:hint="eastAsia"/>
          <w:sz w:val="24"/>
          <w:szCs w:val="24"/>
          <w:lang w:val="uk-UA"/>
        </w:rPr>
        <w:t>числе</w:t>
      </w:r>
      <w:r w:rsidRPr="009C0B73">
        <w:rPr>
          <w:sz w:val="24"/>
          <w:szCs w:val="24"/>
          <w:lang w:val="uk-UA"/>
        </w:rPr>
        <w:t xml:space="preserve"> </w:t>
      </w:r>
      <w:r w:rsidRPr="009C0B73">
        <w:rPr>
          <w:rFonts w:hint="eastAsia"/>
          <w:sz w:val="24"/>
          <w:szCs w:val="24"/>
          <w:lang w:val="uk-UA"/>
        </w:rPr>
        <w:t>связанные</w:t>
      </w:r>
      <w:r w:rsidRPr="009C0B73">
        <w:rPr>
          <w:sz w:val="24"/>
          <w:szCs w:val="24"/>
          <w:lang w:val="uk-UA"/>
        </w:rPr>
        <w:t xml:space="preserve"> </w:t>
      </w:r>
      <w:r w:rsidRPr="009C0B73">
        <w:rPr>
          <w:rFonts w:hint="eastAsia"/>
          <w:sz w:val="24"/>
          <w:szCs w:val="24"/>
          <w:lang w:val="uk-UA"/>
        </w:rPr>
        <w:t>с</w:t>
      </w:r>
      <w:r w:rsidRPr="009C0B73">
        <w:rPr>
          <w:sz w:val="24"/>
          <w:szCs w:val="24"/>
          <w:lang w:val="uk-UA"/>
        </w:rPr>
        <w:t xml:space="preserve"> </w:t>
      </w:r>
      <w:r w:rsidRPr="009C0B73">
        <w:rPr>
          <w:rFonts w:hint="eastAsia"/>
          <w:sz w:val="24"/>
          <w:szCs w:val="24"/>
          <w:lang w:val="uk-UA"/>
        </w:rPr>
        <w:t>перегрузкой</w:t>
      </w:r>
      <w:r w:rsidRPr="009C0B73">
        <w:rPr>
          <w:sz w:val="24"/>
          <w:szCs w:val="24"/>
          <w:lang w:val="uk-UA"/>
        </w:rPr>
        <w:t xml:space="preserve"> </w:t>
      </w:r>
      <w:r w:rsidRPr="009C0B73">
        <w:rPr>
          <w:rFonts w:hint="eastAsia"/>
          <w:sz w:val="24"/>
          <w:szCs w:val="24"/>
          <w:lang w:val="uk-UA"/>
        </w:rPr>
        <w:t>груза</w:t>
      </w:r>
      <w:r w:rsidRPr="009C0B73">
        <w:rPr>
          <w:sz w:val="24"/>
          <w:szCs w:val="24"/>
          <w:lang w:val="uk-UA"/>
        </w:rPr>
        <w:t xml:space="preserve"> </w:t>
      </w:r>
      <w:r w:rsidRPr="009C0B73">
        <w:rPr>
          <w:rFonts w:hint="eastAsia"/>
          <w:sz w:val="24"/>
          <w:szCs w:val="24"/>
          <w:lang w:val="uk-UA"/>
        </w:rPr>
        <w:t>или</w:t>
      </w:r>
      <w:r w:rsidRPr="009C0B73">
        <w:rPr>
          <w:sz w:val="24"/>
          <w:szCs w:val="24"/>
          <w:lang w:val="uk-UA"/>
        </w:rPr>
        <w:t xml:space="preserve"> </w:t>
      </w:r>
      <w:r w:rsidRPr="009C0B73">
        <w:rPr>
          <w:rFonts w:hint="eastAsia"/>
          <w:sz w:val="24"/>
          <w:szCs w:val="24"/>
          <w:lang w:val="uk-UA"/>
        </w:rPr>
        <w:t>перестановкой</w:t>
      </w:r>
      <w:r w:rsidRPr="009C0B73">
        <w:rPr>
          <w:sz w:val="24"/>
          <w:szCs w:val="24"/>
          <w:lang w:val="uk-UA"/>
        </w:rPr>
        <w:t xml:space="preserve"> </w:t>
      </w:r>
      <w:r w:rsidRPr="009C0B73">
        <w:rPr>
          <w:rFonts w:hint="eastAsia"/>
          <w:sz w:val="24"/>
          <w:szCs w:val="24"/>
          <w:lang w:val="uk-UA"/>
        </w:rPr>
        <w:t>тележек</w:t>
      </w:r>
      <w:r w:rsidRPr="009C0B73">
        <w:rPr>
          <w:sz w:val="24"/>
          <w:szCs w:val="24"/>
          <w:lang w:val="uk-UA"/>
        </w:rPr>
        <w:t xml:space="preserve">) </w:t>
      </w:r>
      <w:r w:rsidRPr="009C0B73">
        <w:rPr>
          <w:rFonts w:hint="eastAsia"/>
          <w:sz w:val="24"/>
          <w:szCs w:val="24"/>
          <w:lang w:val="uk-UA"/>
        </w:rPr>
        <w:t>за</w:t>
      </w:r>
      <w:r w:rsidRPr="009C0B73">
        <w:rPr>
          <w:sz w:val="24"/>
          <w:szCs w:val="24"/>
          <w:lang w:val="uk-UA"/>
        </w:rPr>
        <w:t xml:space="preserve"> </w:t>
      </w:r>
      <w:r w:rsidRPr="009C0B73">
        <w:rPr>
          <w:rFonts w:hint="eastAsia"/>
          <w:sz w:val="24"/>
          <w:szCs w:val="24"/>
          <w:lang w:val="uk-UA"/>
        </w:rPr>
        <w:t>перевозку</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железным</w:t>
      </w:r>
      <w:r w:rsidRPr="009C0B73">
        <w:rPr>
          <w:sz w:val="24"/>
          <w:szCs w:val="24"/>
          <w:lang w:val="uk-UA"/>
        </w:rPr>
        <w:t xml:space="preserve"> </w:t>
      </w:r>
      <w:r w:rsidRPr="009C0B73">
        <w:rPr>
          <w:rFonts w:hint="eastAsia"/>
          <w:sz w:val="24"/>
          <w:szCs w:val="24"/>
          <w:lang w:val="uk-UA"/>
        </w:rPr>
        <w:t>дорогам</w:t>
      </w:r>
      <w:r w:rsidRPr="009C0B73">
        <w:rPr>
          <w:sz w:val="24"/>
          <w:szCs w:val="24"/>
          <w:lang w:val="uk-UA"/>
        </w:rPr>
        <w:t xml:space="preserve">, </w:t>
      </w:r>
      <w:r w:rsidRPr="009C0B73">
        <w:rPr>
          <w:rFonts w:hint="eastAsia"/>
          <w:sz w:val="24"/>
          <w:szCs w:val="24"/>
          <w:lang w:val="uk-UA"/>
        </w:rPr>
        <w:t>исчисляются</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ставкам</w:t>
      </w:r>
      <w:r w:rsidRPr="009C0B73">
        <w:rPr>
          <w:sz w:val="24"/>
          <w:szCs w:val="24"/>
          <w:lang w:val="uk-UA"/>
        </w:rPr>
        <w:t xml:space="preserve"> </w:t>
      </w:r>
      <w:r w:rsidRPr="009C0B73">
        <w:rPr>
          <w:rFonts w:hint="eastAsia"/>
          <w:sz w:val="24"/>
          <w:szCs w:val="24"/>
          <w:lang w:val="uk-UA"/>
        </w:rPr>
        <w:t>настоящей</w:t>
      </w:r>
      <w:r w:rsidRPr="009C0B73">
        <w:rPr>
          <w:sz w:val="24"/>
          <w:szCs w:val="24"/>
          <w:lang w:val="uk-UA"/>
        </w:rPr>
        <w:t xml:space="preserve"> </w:t>
      </w:r>
      <w:r w:rsidRPr="009C0B73">
        <w:rPr>
          <w:rFonts w:hint="eastAsia"/>
          <w:sz w:val="24"/>
          <w:szCs w:val="24"/>
          <w:lang w:val="uk-UA"/>
        </w:rPr>
        <w:t>Тарифной</w:t>
      </w:r>
      <w:r w:rsidRPr="009C0B73">
        <w:rPr>
          <w:sz w:val="24"/>
          <w:szCs w:val="24"/>
          <w:lang w:val="uk-UA"/>
        </w:rPr>
        <w:t xml:space="preserve"> </w:t>
      </w:r>
      <w:r w:rsidRPr="009C0B73">
        <w:rPr>
          <w:rFonts w:hint="eastAsia"/>
          <w:sz w:val="24"/>
          <w:szCs w:val="24"/>
          <w:lang w:val="uk-UA"/>
        </w:rPr>
        <w:t>политики</w:t>
      </w:r>
      <w:r w:rsidRPr="009C0B73">
        <w:rPr>
          <w:sz w:val="24"/>
          <w:szCs w:val="24"/>
          <w:lang w:val="uk-UA"/>
        </w:rPr>
        <w:t xml:space="preserve">, </w:t>
      </w:r>
      <w:r w:rsidRPr="009C0B73">
        <w:rPr>
          <w:rFonts w:hint="eastAsia"/>
          <w:sz w:val="24"/>
          <w:szCs w:val="24"/>
          <w:lang w:val="uk-UA"/>
        </w:rPr>
        <w:t>действующим</w:t>
      </w:r>
      <w:r w:rsidRPr="009C0B73">
        <w:rPr>
          <w:sz w:val="24"/>
          <w:szCs w:val="24"/>
          <w:lang w:val="uk-UA"/>
        </w:rPr>
        <w:t xml:space="preserve">: </w:t>
      </w:r>
    </w:p>
    <w:p w:rsidR="00027142" w:rsidRPr="003145AB" w:rsidRDefault="00027142" w:rsidP="008937BB">
      <w:pPr>
        <w:pStyle w:val="22"/>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заключения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00F355DB">
        <w:rPr>
          <w:sz w:val="24"/>
          <w:szCs w:val="24"/>
          <w:lang w:val="uk-UA"/>
        </w:rPr>
        <w:t xml:space="preserve"> </w:t>
      </w:r>
      <w:r w:rsidR="00F355DB" w:rsidRPr="003145AB">
        <w:rPr>
          <w:sz w:val="24"/>
          <w:szCs w:val="24"/>
          <w:lang w:val="uk-UA"/>
        </w:rPr>
        <w:t>(</w:t>
      </w:r>
      <w:r w:rsidR="00F355DB" w:rsidRPr="003145AB">
        <w:rPr>
          <w:rFonts w:hint="eastAsia"/>
          <w:sz w:val="24"/>
          <w:szCs w:val="24"/>
          <w:lang w:val="uk-UA"/>
        </w:rPr>
        <w:t>договорного</w:t>
      </w:r>
      <w:r w:rsidR="00F355DB" w:rsidRPr="003145AB">
        <w:rPr>
          <w:sz w:val="24"/>
          <w:szCs w:val="24"/>
          <w:lang w:val="uk-UA"/>
        </w:rPr>
        <w:t xml:space="preserve"> </w:t>
      </w:r>
      <w:r w:rsidR="00F355DB" w:rsidRPr="003145AB">
        <w:rPr>
          <w:rFonts w:hint="eastAsia"/>
          <w:sz w:val="24"/>
          <w:szCs w:val="24"/>
          <w:lang w:val="uk-UA"/>
        </w:rPr>
        <w:t>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lastRenderedPageBreak/>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прямого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железнодорожного</w:t>
      </w:r>
      <w:r w:rsidRPr="003145AB">
        <w:rPr>
          <w:sz w:val="24"/>
          <w:szCs w:val="24"/>
          <w:lang w:val="uk-UA"/>
        </w:rPr>
        <w:t xml:space="preserve"> </w:t>
      </w:r>
      <w:r w:rsidRPr="003145AB">
        <w:rPr>
          <w:rFonts w:hint="eastAsia"/>
          <w:sz w:val="24"/>
          <w:szCs w:val="24"/>
          <w:lang w:val="uk-UA"/>
        </w:rPr>
        <w:t>сообщения</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весь</w:t>
      </w:r>
      <w:r w:rsidRPr="003145AB">
        <w:rPr>
          <w:sz w:val="24"/>
          <w:szCs w:val="24"/>
          <w:lang w:val="uk-UA"/>
        </w:rPr>
        <w:t xml:space="preserve"> </w:t>
      </w:r>
      <w:r w:rsidRPr="003145AB">
        <w:rPr>
          <w:rFonts w:hint="eastAsia"/>
          <w:sz w:val="24"/>
          <w:szCs w:val="24"/>
          <w:lang w:val="uk-UA"/>
        </w:rPr>
        <w:t>путь</w:t>
      </w:r>
      <w:r w:rsidRPr="003145AB">
        <w:rPr>
          <w:sz w:val="24"/>
          <w:szCs w:val="24"/>
          <w:lang w:val="uk-UA"/>
        </w:rPr>
        <w:t xml:space="preserve"> </w:t>
      </w:r>
      <w:r w:rsidRPr="003145AB">
        <w:rPr>
          <w:rFonts w:hint="eastAsia"/>
          <w:sz w:val="24"/>
          <w:szCs w:val="24"/>
          <w:lang w:val="uk-UA"/>
        </w:rPr>
        <w:t>следования</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rsidR="00027142" w:rsidRDefault="00027142" w:rsidP="008937BB">
      <w:pPr>
        <w:pStyle w:val="22"/>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оформлении</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авиационного</w:t>
      </w:r>
      <w:r w:rsidRPr="003145AB">
        <w:rPr>
          <w:sz w:val="24"/>
          <w:szCs w:val="24"/>
          <w:lang w:val="uk-UA"/>
        </w:rPr>
        <w:t xml:space="preserve">, </w:t>
      </w:r>
      <w:r w:rsidRPr="003145AB">
        <w:rPr>
          <w:rFonts w:hint="eastAsia"/>
          <w:sz w:val="24"/>
          <w:szCs w:val="24"/>
          <w:lang w:val="uk-UA"/>
        </w:rPr>
        <w:t>автомобильного</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трубопроводного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007D6E82">
        <w:rPr>
          <w:sz w:val="24"/>
          <w:szCs w:val="24"/>
          <w:lang w:val="uk-UA"/>
        </w:rPr>
        <w:t>;</w:t>
      </w:r>
    </w:p>
    <w:p w:rsidR="007D6E82" w:rsidRPr="00243BA8" w:rsidRDefault="007D6E82" w:rsidP="007D6E82">
      <w:pPr>
        <w:autoSpaceDE w:val="0"/>
        <w:autoSpaceDN w:val="0"/>
        <w:adjustRightInd w:val="0"/>
        <w:spacing w:line="235" w:lineRule="auto"/>
        <w:ind w:firstLine="709"/>
        <w:jc w:val="both"/>
        <w:rPr>
          <w:rFonts w:ascii="Times New Roman" w:hAnsi="Times New Roman"/>
          <w:i w:val="0"/>
          <w:color w:val="000000" w:themeColor="text1"/>
          <w:szCs w:val="24"/>
          <w:lang w:val="uk-UA" w:eastAsia="ru-RU"/>
        </w:rPr>
      </w:pPr>
      <w:r w:rsidRPr="00243BA8">
        <w:rPr>
          <w:rFonts w:ascii="Times New Roman" w:hAnsi="Times New Roman"/>
          <w:i w:val="0"/>
          <w:color w:val="000000" w:themeColor="text1"/>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транзитными тарифами, и вызванных причинами, не зависящими от перевозчика; </w:t>
      </w:r>
    </w:p>
    <w:p w:rsidR="007D6E82" w:rsidRPr="00243BA8" w:rsidRDefault="007D6E82" w:rsidP="007D6E82">
      <w:pPr>
        <w:autoSpaceDE w:val="0"/>
        <w:autoSpaceDN w:val="0"/>
        <w:adjustRightInd w:val="0"/>
        <w:spacing w:line="235" w:lineRule="auto"/>
        <w:ind w:firstLine="709"/>
        <w:jc w:val="both"/>
        <w:rPr>
          <w:rFonts w:ascii="Times New Roman" w:hAnsi="Times New Roman"/>
          <w:i w:val="0"/>
          <w:color w:val="000000" w:themeColor="text1"/>
          <w:szCs w:val="24"/>
          <w:lang w:val="uk-UA" w:eastAsia="ru-RU"/>
        </w:rPr>
      </w:pPr>
      <w:r w:rsidRPr="00243BA8">
        <w:rPr>
          <w:rFonts w:ascii="Times New Roman" w:hAnsi="Times New Roman"/>
          <w:i w:val="0"/>
          <w:color w:val="000000" w:themeColor="text1"/>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
        <w:ind w:firstLine="567"/>
        <w:rPr>
          <w:sz w:val="24"/>
          <w:szCs w:val="24"/>
          <w:lang w:val="uk-UA"/>
        </w:rPr>
      </w:pP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rsidR="009C0B73" w:rsidRPr="003145AB" w:rsidRDefault="009C0B73" w:rsidP="008937BB">
      <w:pPr>
        <w:pStyle w:val="22"/>
        <w:ind w:firstLine="567"/>
        <w:rPr>
          <w:sz w:val="24"/>
          <w:szCs w:val="24"/>
          <w:lang w:val="uk-UA"/>
        </w:rPr>
      </w:pPr>
    </w:p>
    <w:p w:rsidR="00027142" w:rsidRPr="003145AB" w:rsidRDefault="00027142" w:rsidP="008937BB">
      <w:pPr>
        <w:pStyle w:val="22"/>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rsidR="00027142" w:rsidRPr="003145AB" w:rsidRDefault="00027142" w:rsidP="008937BB">
      <w:pPr>
        <w:pStyle w:val="22"/>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rsidR="00027142" w:rsidRPr="003145AB" w:rsidRDefault="00027142" w:rsidP="008937BB">
      <w:pPr>
        <w:pStyle w:val="22"/>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rsidR="003145AB" w:rsidRPr="009C0B73" w:rsidRDefault="003145AB" w:rsidP="008937BB">
      <w:pPr>
        <w:pStyle w:val="22"/>
        <w:ind w:firstLine="567"/>
        <w:rPr>
          <w:sz w:val="24"/>
          <w:szCs w:val="24"/>
          <w:highlight w:val="lightGray"/>
          <w:lang w:val="uk-UA"/>
        </w:rPr>
      </w:pPr>
    </w:p>
    <w:p w:rsidR="00027142" w:rsidRPr="009C0B73" w:rsidRDefault="00027142" w:rsidP="008937BB">
      <w:pPr>
        <w:pStyle w:val="22"/>
        <w:ind w:firstLine="567"/>
        <w:rPr>
          <w:sz w:val="24"/>
          <w:szCs w:val="24"/>
          <w:lang w:val="uk-UA"/>
        </w:rPr>
      </w:pPr>
      <w:r w:rsidRPr="003145AB">
        <w:rPr>
          <w:b/>
          <w:sz w:val="24"/>
          <w:szCs w:val="24"/>
          <w:lang w:val="uk-UA"/>
        </w:rPr>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rsidR="00503045" w:rsidRPr="00B20BF8" w:rsidRDefault="00503045" w:rsidP="008937BB">
      <w:pPr>
        <w:suppressAutoHyphens/>
        <w:ind w:firstLine="567"/>
        <w:jc w:val="right"/>
        <w:rPr>
          <w:rFonts w:ascii="Times New Roman" w:hAnsi="Times New Roman"/>
          <w:i w:val="0"/>
        </w:rPr>
      </w:pPr>
      <w:r w:rsidRPr="00E03EEF">
        <w:rPr>
          <w:rFonts w:ascii="Times New Roman" w:hAnsi="Times New Roman"/>
          <w:i w:val="0"/>
        </w:rPr>
        <w:br w:type="page"/>
      </w:r>
      <w:r w:rsidR="00E63636" w:rsidRPr="00B20BF8">
        <w:rPr>
          <w:rFonts w:ascii="Times New Roman" w:hAnsi="Times New Roman"/>
          <w:i w:val="0"/>
        </w:rPr>
        <w:lastRenderedPageBreak/>
        <w:t xml:space="preserve">  </w:t>
      </w:r>
      <w:r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r w:rsidRPr="00B20BF8">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E2EC9" w:rsidP="008937BB">
      <w:pPr>
        <w:suppressAutoHyphens/>
        <w:ind w:firstLine="567"/>
        <w:jc w:val="center"/>
        <w:rPr>
          <w:rFonts w:ascii="Times New Roman" w:hAnsi="Times New Roman"/>
          <w:b/>
          <w:i w:val="0"/>
          <w:lang w:val="uk-UA"/>
        </w:rPr>
      </w:pPr>
      <w:r w:rsidRPr="00F355DB">
        <w:rPr>
          <w:rFonts w:ascii="Times New Roman" w:hAnsi="Times New Roman" w:hint="eastAsia"/>
          <w:b/>
          <w:i w:val="0"/>
          <w:lang w:val="uk-UA"/>
        </w:rPr>
        <w:t>Перевозки</w:t>
      </w:r>
      <w:r w:rsidRPr="00F355DB">
        <w:rPr>
          <w:rFonts w:ascii="Times New Roman" w:hAnsi="Times New Roman"/>
          <w:b/>
          <w:i w:val="0"/>
          <w:lang w:val="uk-UA"/>
        </w:rPr>
        <w:t xml:space="preserve"> </w:t>
      </w:r>
      <w:r w:rsidRPr="00F355DB">
        <w:rPr>
          <w:rFonts w:ascii="Times New Roman" w:hAnsi="Times New Roman" w:hint="eastAsia"/>
          <w:b/>
          <w:i w:val="0"/>
          <w:lang w:val="uk-UA"/>
        </w:rPr>
        <w:t>грузов</w:t>
      </w:r>
      <w:r w:rsidRPr="00F355DB">
        <w:rPr>
          <w:rFonts w:ascii="Times New Roman" w:hAnsi="Times New Roman"/>
          <w:b/>
          <w:i w:val="0"/>
          <w:lang w:val="uk-UA"/>
        </w:rPr>
        <w:t xml:space="preserve"> </w:t>
      </w:r>
      <w:r w:rsidRPr="00F355DB">
        <w:rPr>
          <w:rFonts w:ascii="Times New Roman" w:hAnsi="Times New Roman" w:hint="eastAsia"/>
          <w:b/>
          <w:i w:val="0"/>
          <w:lang w:val="uk-UA"/>
        </w:rPr>
        <w:t>из</w:t>
      </w:r>
      <w:r w:rsidRPr="00F355DB">
        <w:rPr>
          <w:rFonts w:ascii="Times New Roman" w:hAnsi="Times New Roman"/>
          <w:b/>
          <w:i w:val="0"/>
          <w:lang w:val="uk-UA"/>
        </w:rPr>
        <w:t>/</w:t>
      </w:r>
      <w:r w:rsidRPr="00F355DB">
        <w:rPr>
          <w:rFonts w:ascii="Times New Roman" w:hAnsi="Times New Roman" w:hint="eastAsia"/>
          <w:b/>
          <w:i w:val="0"/>
          <w:lang w:val="uk-UA"/>
        </w:rPr>
        <w:t>в</w:t>
      </w:r>
      <w:r w:rsidRPr="00F355DB">
        <w:rPr>
          <w:rFonts w:ascii="Times New Roman" w:hAnsi="Times New Roman"/>
          <w:b/>
          <w:i w:val="0"/>
          <w:lang w:val="uk-UA"/>
        </w:rPr>
        <w:t xml:space="preserve"> </w:t>
      </w:r>
      <w:r w:rsidRPr="00F355DB">
        <w:rPr>
          <w:rFonts w:ascii="Times New Roman" w:hAnsi="Times New Roman" w:hint="eastAsia"/>
          <w:b/>
          <w:i w:val="0"/>
          <w:lang w:val="uk-UA"/>
        </w:rPr>
        <w:t>государств</w:t>
      </w:r>
      <w:r w:rsidRPr="00F355DB">
        <w:rPr>
          <w:rFonts w:ascii="Times New Roman" w:hAnsi="Times New Roman"/>
          <w:b/>
          <w:i w:val="0"/>
          <w:lang w:val="uk-UA"/>
        </w:rPr>
        <w:t xml:space="preserve">, </w:t>
      </w:r>
      <w:r w:rsidRPr="00F355DB">
        <w:rPr>
          <w:rFonts w:ascii="Times New Roman" w:hAnsi="Times New Roman" w:hint="eastAsia"/>
          <w:b/>
          <w:i w:val="0"/>
          <w:lang w:val="uk-UA"/>
        </w:rPr>
        <w:t>железнодорожные</w:t>
      </w:r>
      <w:r w:rsidRPr="00F355DB">
        <w:rPr>
          <w:rFonts w:ascii="Times New Roman" w:hAnsi="Times New Roman"/>
          <w:b/>
          <w:i w:val="0"/>
          <w:lang w:val="uk-UA"/>
        </w:rPr>
        <w:t xml:space="preserve"> </w:t>
      </w:r>
      <w:r w:rsidRPr="00F355DB">
        <w:rPr>
          <w:rFonts w:ascii="Times New Roman" w:hAnsi="Times New Roman" w:hint="eastAsia"/>
          <w:b/>
          <w:i w:val="0"/>
          <w:lang w:val="uk-UA"/>
        </w:rPr>
        <w:t>администрации</w:t>
      </w:r>
      <w:r w:rsidRPr="00F355DB">
        <w:rPr>
          <w:rFonts w:ascii="Times New Roman" w:hAnsi="Times New Roman"/>
          <w:b/>
          <w:i w:val="0"/>
          <w:lang w:val="uk-UA"/>
        </w:rPr>
        <w:t xml:space="preserve"> (</w:t>
      </w:r>
      <w:r w:rsidRPr="00F355DB">
        <w:rPr>
          <w:rFonts w:ascii="Times New Roman" w:hAnsi="Times New Roman" w:hint="eastAsia"/>
          <w:b/>
          <w:i w:val="0"/>
          <w:lang w:val="uk-UA"/>
        </w:rPr>
        <w:t>Железные</w:t>
      </w:r>
      <w:r w:rsidRPr="00F355DB">
        <w:rPr>
          <w:rFonts w:ascii="Times New Roman" w:hAnsi="Times New Roman"/>
          <w:b/>
          <w:i w:val="0"/>
          <w:lang w:val="uk-UA"/>
        </w:rPr>
        <w:t xml:space="preserve"> </w:t>
      </w:r>
      <w:r w:rsidRPr="00F355DB">
        <w:rPr>
          <w:rFonts w:ascii="Times New Roman" w:hAnsi="Times New Roman" w:hint="eastAsia"/>
          <w:b/>
          <w:i w:val="0"/>
          <w:lang w:val="uk-UA"/>
        </w:rPr>
        <w:t>дороги</w:t>
      </w:r>
      <w:r w:rsidRPr="00F355DB">
        <w:rPr>
          <w:rFonts w:ascii="Times New Roman" w:hAnsi="Times New Roman"/>
          <w:b/>
          <w:i w:val="0"/>
          <w:lang w:val="uk-UA"/>
        </w:rPr>
        <w:t xml:space="preserve">) </w:t>
      </w:r>
      <w:r w:rsidRPr="00F355DB">
        <w:rPr>
          <w:rFonts w:ascii="Times New Roman" w:hAnsi="Times New Roman" w:hint="eastAsia"/>
          <w:b/>
          <w:i w:val="0"/>
          <w:lang w:val="uk-UA"/>
        </w:rPr>
        <w:t>которых</w:t>
      </w:r>
      <w:r w:rsidRPr="00F355DB">
        <w:rPr>
          <w:rFonts w:ascii="Times New Roman" w:hAnsi="Times New Roman"/>
          <w:b/>
          <w:i w:val="0"/>
          <w:lang w:val="uk-UA"/>
        </w:rPr>
        <w:t xml:space="preserve"> </w:t>
      </w:r>
      <w:r w:rsidRPr="00F355DB">
        <w:rPr>
          <w:rFonts w:ascii="Times New Roman" w:hAnsi="Times New Roman" w:hint="eastAsia"/>
          <w:b/>
          <w:i w:val="0"/>
          <w:lang w:val="uk-UA"/>
        </w:rPr>
        <w:t>являются</w:t>
      </w:r>
      <w:r w:rsidRPr="00F355DB">
        <w:rPr>
          <w:rFonts w:ascii="Times New Roman" w:hAnsi="Times New Roman"/>
          <w:b/>
          <w:i w:val="0"/>
          <w:lang w:val="uk-UA"/>
        </w:rPr>
        <w:t xml:space="preserve"> </w:t>
      </w:r>
      <w:r w:rsidRPr="00F355DB">
        <w:rPr>
          <w:rFonts w:ascii="Times New Roman" w:hAnsi="Times New Roman" w:hint="eastAsia"/>
          <w:b/>
          <w:i w:val="0"/>
          <w:lang w:val="uk-UA"/>
        </w:rPr>
        <w:t>участницами</w:t>
      </w:r>
      <w:r w:rsidRPr="00F355DB">
        <w:rPr>
          <w:rFonts w:ascii="Times New Roman" w:hAnsi="Times New Roman"/>
          <w:b/>
          <w:i w:val="0"/>
          <w:lang w:val="uk-UA"/>
        </w:rPr>
        <w:t xml:space="preserve"> </w:t>
      </w:r>
      <w:r w:rsidRPr="00F355DB">
        <w:rPr>
          <w:rFonts w:ascii="Times New Roman" w:hAnsi="Times New Roman" w:hint="eastAsia"/>
          <w:b/>
          <w:i w:val="0"/>
          <w:lang w:val="uk-UA"/>
        </w:rPr>
        <w:t>Тарифного</w:t>
      </w:r>
      <w:r w:rsidRPr="00F355DB">
        <w:rPr>
          <w:rFonts w:ascii="Times New Roman" w:hAnsi="Times New Roman"/>
          <w:b/>
          <w:i w:val="0"/>
          <w:lang w:val="uk-UA"/>
        </w:rPr>
        <w:t xml:space="preserve"> </w:t>
      </w:r>
      <w:r w:rsidRPr="00F355DB">
        <w:rPr>
          <w:rFonts w:ascii="Times New Roman" w:hAnsi="Times New Roman" w:hint="eastAsia"/>
          <w:b/>
          <w:i w:val="0"/>
          <w:lang w:val="uk-UA"/>
        </w:rPr>
        <w:t>Соглашения</w:t>
      </w:r>
      <w:r w:rsidRPr="00F355DB">
        <w:rPr>
          <w:rFonts w:ascii="Times New Roman" w:hAnsi="Times New Roman"/>
          <w:b/>
          <w:i w:val="0"/>
          <w:lang w:val="uk-UA"/>
        </w:rPr>
        <w:t xml:space="preserve">, </w:t>
      </w:r>
      <w:r w:rsidRPr="00F355DB">
        <w:rPr>
          <w:rFonts w:ascii="Times New Roman" w:hAnsi="Times New Roman" w:hint="eastAsia"/>
          <w:b/>
          <w:i w:val="0"/>
          <w:lang w:val="uk-UA"/>
        </w:rPr>
        <w:t>в</w:t>
      </w:r>
      <w:r w:rsidRPr="00F355DB">
        <w:rPr>
          <w:rFonts w:ascii="Times New Roman" w:hAnsi="Times New Roman"/>
          <w:b/>
          <w:i w:val="0"/>
          <w:lang w:val="uk-UA"/>
        </w:rPr>
        <w:t>/</w:t>
      </w:r>
      <w:r w:rsidRPr="00F355DB">
        <w:rPr>
          <w:rFonts w:ascii="Times New Roman" w:hAnsi="Times New Roman" w:hint="eastAsia"/>
          <w:b/>
          <w:i w:val="0"/>
          <w:lang w:val="uk-UA"/>
        </w:rPr>
        <w:t>из</w:t>
      </w:r>
      <w:r w:rsidRPr="00F355DB">
        <w:rPr>
          <w:rFonts w:ascii="Times New Roman" w:hAnsi="Times New Roman"/>
          <w:b/>
          <w:i w:val="0"/>
          <w:lang w:val="uk-UA"/>
        </w:rPr>
        <w:t xml:space="preserve"> </w:t>
      </w:r>
      <w:r w:rsidRPr="00F355DB">
        <w:rPr>
          <w:rFonts w:ascii="Times New Roman" w:hAnsi="Times New Roman" w:hint="eastAsia"/>
          <w:b/>
          <w:i w:val="0"/>
          <w:lang w:val="uk-UA"/>
        </w:rPr>
        <w:t>третьи</w:t>
      </w:r>
      <w:r w:rsidRPr="00F355DB">
        <w:rPr>
          <w:rFonts w:ascii="Times New Roman" w:hAnsi="Times New Roman"/>
          <w:b/>
          <w:i w:val="0"/>
          <w:lang w:val="uk-UA"/>
        </w:rPr>
        <w:t xml:space="preserve"> </w:t>
      </w:r>
      <w:r w:rsidRPr="00F355DB">
        <w:rPr>
          <w:rFonts w:ascii="Times New Roman" w:hAnsi="Times New Roman" w:hint="eastAsia"/>
          <w:b/>
          <w:i w:val="0"/>
          <w:lang w:val="uk-UA"/>
        </w:rPr>
        <w:t>страны</w:t>
      </w:r>
      <w:r w:rsidRPr="00F355DB">
        <w:rPr>
          <w:rFonts w:ascii="Times New Roman" w:hAnsi="Times New Roman"/>
          <w:b/>
          <w:i w:val="0"/>
          <w:lang w:val="uk-UA"/>
        </w:rPr>
        <w:t xml:space="preserve">, </w:t>
      </w:r>
      <w:r w:rsidRPr="00F355DB">
        <w:rPr>
          <w:rFonts w:ascii="Times New Roman" w:hAnsi="Times New Roman" w:hint="eastAsia"/>
          <w:b/>
          <w:i w:val="0"/>
          <w:lang w:val="uk-UA"/>
        </w:rPr>
        <w:t>а</w:t>
      </w:r>
      <w:r w:rsidRPr="00F355DB">
        <w:rPr>
          <w:rFonts w:ascii="Times New Roman" w:hAnsi="Times New Roman"/>
          <w:b/>
          <w:i w:val="0"/>
          <w:lang w:val="uk-UA"/>
        </w:rPr>
        <w:t xml:space="preserve"> </w:t>
      </w:r>
      <w:r w:rsidRPr="00F355DB">
        <w:rPr>
          <w:rFonts w:ascii="Times New Roman" w:hAnsi="Times New Roman" w:hint="eastAsia"/>
          <w:b/>
          <w:i w:val="0"/>
          <w:lang w:val="uk-UA"/>
        </w:rPr>
        <w:t>также</w:t>
      </w:r>
      <w:r w:rsidRPr="00F355DB">
        <w:rPr>
          <w:rFonts w:ascii="Times New Roman" w:hAnsi="Times New Roman"/>
          <w:b/>
          <w:i w:val="0"/>
          <w:lang w:val="uk-UA"/>
        </w:rPr>
        <w:t xml:space="preserve"> </w:t>
      </w:r>
      <w:r w:rsidRPr="00F355DB">
        <w:rPr>
          <w:rFonts w:ascii="Times New Roman" w:hAnsi="Times New Roman" w:hint="eastAsia"/>
          <w:b/>
          <w:i w:val="0"/>
          <w:lang w:val="uk-UA"/>
        </w:rPr>
        <w:t>между</w:t>
      </w:r>
      <w:r w:rsidRPr="00F355DB">
        <w:rPr>
          <w:rFonts w:ascii="Times New Roman" w:hAnsi="Times New Roman"/>
          <w:b/>
          <w:i w:val="0"/>
          <w:lang w:val="uk-UA"/>
        </w:rPr>
        <w:t xml:space="preserve"> </w:t>
      </w:r>
      <w:r w:rsidRPr="00F355DB">
        <w:rPr>
          <w:rFonts w:ascii="Times New Roman" w:hAnsi="Times New Roman" w:hint="eastAsia"/>
          <w:b/>
          <w:i w:val="0"/>
          <w:lang w:val="uk-UA"/>
        </w:rPr>
        <w:t>станциями</w:t>
      </w:r>
      <w:r w:rsidRPr="00F355DB">
        <w:rPr>
          <w:rFonts w:ascii="Times New Roman" w:hAnsi="Times New Roman"/>
          <w:b/>
          <w:i w:val="0"/>
          <w:lang w:val="uk-UA"/>
        </w:rPr>
        <w:t xml:space="preserve"> </w:t>
      </w:r>
      <w:r w:rsidRPr="00F355DB">
        <w:rPr>
          <w:rFonts w:ascii="Times New Roman" w:hAnsi="Times New Roman" w:hint="eastAsia"/>
          <w:b/>
          <w:i w:val="0"/>
          <w:lang w:val="uk-UA"/>
        </w:rPr>
        <w:t>железнодорожных</w:t>
      </w:r>
      <w:r w:rsidRPr="00F355DB">
        <w:rPr>
          <w:rFonts w:ascii="Times New Roman" w:hAnsi="Times New Roman"/>
          <w:b/>
          <w:i w:val="0"/>
          <w:lang w:val="uk-UA"/>
        </w:rPr>
        <w:t xml:space="preserve"> </w:t>
      </w:r>
      <w:r w:rsidRPr="00F355DB">
        <w:rPr>
          <w:rFonts w:ascii="Times New Roman" w:hAnsi="Times New Roman" w:hint="eastAsia"/>
          <w:b/>
          <w:i w:val="0"/>
          <w:lang w:val="uk-UA"/>
        </w:rPr>
        <w:t>администраций</w:t>
      </w:r>
      <w:r w:rsidRPr="00F355DB">
        <w:rPr>
          <w:rFonts w:ascii="Times New Roman" w:hAnsi="Times New Roman"/>
          <w:b/>
          <w:i w:val="0"/>
          <w:lang w:val="uk-UA"/>
        </w:rPr>
        <w:t xml:space="preserve"> (</w:t>
      </w:r>
      <w:r w:rsidRPr="00F355DB">
        <w:rPr>
          <w:rFonts w:ascii="Times New Roman" w:hAnsi="Times New Roman" w:hint="eastAsia"/>
          <w:b/>
          <w:i w:val="0"/>
          <w:lang w:val="uk-UA"/>
        </w:rPr>
        <w:t>Железных</w:t>
      </w:r>
      <w:r w:rsidRPr="00F355DB">
        <w:rPr>
          <w:rFonts w:ascii="Times New Roman" w:hAnsi="Times New Roman"/>
          <w:b/>
          <w:i w:val="0"/>
          <w:lang w:val="uk-UA"/>
        </w:rPr>
        <w:t xml:space="preserve"> </w:t>
      </w:r>
      <w:r w:rsidRPr="00F355DB">
        <w:rPr>
          <w:rFonts w:ascii="Times New Roman" w:hAnsi="Times New Roman" w:hint="eastAsia"/>
          <w:b/>
          <w:i w:val="0"/>
          <w:lang w:val="uk-UA"/>
        </w:rPr>
        <w:t>дорог</w:t>
      </w:r>
      <w:r w:rsidRPr="00F355DB">
        <w:rPr>
          <w:rFonts w:ascii="Times New Roman" w:hAnsi="Times New Roman"/>
          <w:b/>
          <w:i w:val="0"/>
          <w:lang w:val="uk-UA"/>
        </w:rPr>
        <w:t>)-</w:t>
      </w:r>
      <w:r w:rsidRPr="00F355DB">
        <w:rPr>
          <w:rFonts w:ascii="Times New Roman" w:hAnsi="Times New Roman" w:hint="eastAsia"/>
          <w:b/>
          <w:i w:val="0"/>
          <w:lang w:val="uk-UA"/>
        </w:rPr>
        <w:t>участниц</w:t>
      </w:r>
      <w:r w:rsidRPr="00F355DB">
        <w:rPr>
          <w:rFonts w:ascii="Times New Roman" w:hAnsi="Times New Roman"/>
          <w:b/>
          <w:i w:val="0"/>
          <w:lang w:val="uk-UA"/>
        </w:rPr>
        <w:t xml:space="preserve"> </w:t>
      </w:r>
      <w:r w:rsidRPr="00F355DB">
        <w:rPr>
          <w:rFonts w:ascii="Times New Roman" w:hAnsi="Times New Roman" w:hint="eastAsia"/>
          <w:b/>
          <w:i w:val="0"/>
          <w:lang w:val="uk-UA"/>
        </w:rPr>
        <w:t>Тарифного</w:t>
      </w:r>
      <w:r w:rsidRPr="00F355DB">
        <w:rPr>
          <w:rFonts w:ascii="Times New Roman" w:hAnsi="Times New Roman"/>
          <w:b/>
          <w:i w:val="0"/>
          <w:lang w:val="uk-UA"/>
        </w:rPr>
        <w:t xml:space="preserve"> </w:t>
      </w:r>
      <w:r w:rsidRPr="00F355DB">
        <w:rPr>
          <w:rFonts w:ascii="Times New Roman" w:hAnsi="Times New Roman" w:hint="eastAsia"/>
          <w:b/>
          <w:i w:val="0"/>
          <w:lang w:val="uk-UA"/>
        </w:rPr>
        <w:t>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E2EC9" w:rsidP="008937BB">
      <w:pPr>
        <w:suppressAutoHyphens/>
        <w:ind w:firstLine="567"/>
        <w:jc w:val="center"/>
        <w:rPr>
          <w:rFonts w:ascii="Times New Roman" w:hAnsi="Times New Roman"/>
          <w:b/>
          <w:lang w:val="uk-UA"/>
        </w:rPr>
      </w:pPr>
      <w:r w:rsidRPr="00F355DB">
        <w:rPr>
          <w:rFonts w:ascii="Times New Roman" w:hAnsi="Times New Roman" w:hint="eastAsia"/>
          <w:b/>
          <w:lang w:val="uk-UA"/>
        </w:rPr>
        <w:t>Перевозка</w:t>
      </w:r>
      <w:r w:rsidRPr="00F355DB">
        <w:rPr>
          <w:rFonts w:ascii="Times New Roman" w:hAnsi="Times New Roman"/>
          <w:b/>
          <w:lang w:val="uk-UA"/>
        </w:rPr>
        <w:t xml:space="preserve"> </w:t>
      </w:r>
      <w:r w:rsidRPr="00F355DB">
        <w:rPr>
          <w:rFonts w:ascii="Times New Roman" w:hAnsi="Times New Roman" w:hint="eastAsia"/>
          <w:b/>
          <w:lang w:val="uk-UA"/>
        </w:rPr>
        <w:t>груза</w:t>
      </w:r>
      <w:r w:rsidRPr="00F355DB">
        <w:rPr>
          <w:rFonts w:ascii="Times New Roman" w:hAnsi="Times New Roman"/>
          <w:b/>
          <w:lang w:val="uk-UA"/>
        </w:rPr>
        <w:t xml:space="preserve"> </w:t>
      </w:r>
      <w:r w:rsidRPr="00F355DB">
        <w:rPr>
          <w:rFonts w:ascii="Times New Roman" w:hAnsi="Times New Roman" w:hint="eastAsia"/>
          <w:b/>
          <w:lang w:val="uk-UA"/>
        </w:rPr>
        <w:t>в</w:t>
      </w:r>
      <w:r w:rsidRPr="00F355DB">
        <w:rPr>
          <w:rFonts w:ascii="Times New Roman" w:hAnsi="Times New Roman"/>
          <w:b/>
          <w:lang w:val="uk-UA"/>
        </w:rPr>
        <w:t xml:space="preserve"> </w:t>
      </w:r>
      <w:r w:rsidRPr="00F355DB">
        <w:rPr>
          <w:rFonts w:ascii="Times New Roman" w:hAnsi="Times New Roman" w:hint="eastAsia"/>
          <w:b/>
          <w:lang w:val="uk-UA"/>
        </w:rPr>
        <w:t>вагоне</w:t>
      </w:r>
      <w:r w:rsidRPr="00F355DB">
        <w:rPr>
          <w:rFonts w:ascii="Times New Roman" w:hAnsi="Times New Roman"/>
          <w:b/>
          <w:lang w:val="uk-UA"/>
        </w:rPr>
        <w:t xml:space="preserve">, </w:t>
      </w:r>
      <w:r w:rsidRPr="00F355DB">
        <w:rPr>
          <w:rFonts w:ascii="Times New Roman" w:hAnsi="Times New Roman" w:hint="eastAsia"/>
          <w:b/>
          <w:lang w:val="uk-UA"/>
        </w:rPr>
        <w:t>поименованном</w:t>
      </w:r>
      <w:r w:rsidRPr="00F355DB">
        <w:rPr>
          <w:rFonts w:ascii="Times New Roman" w:hAnsi="Times New Roman"/>
          <w:b/>
          <w:lang w:val="uk-UA"/>
        </w:rPr>
        <w:t xml:space="preserve"> </w:t>
      </w:r>
      <w:r w:rsidRPr="00F355DB">
        <w:rPr>
          <w:rFonts w:ascii="Times New Roman" w:hAnsi="Times New Roman" w:hint="eastAsia"/>
          <w:b/>
          <w:lang w:val="uk-UA"/>
        </w:rPr>
        <w:t>в</w:t>
      </w:r>
      <w:r w:rsidRPr="00F355DB">
        <w:rPr>
          <w:rFonts w:ascii="Times New Roman" w:hAnsi="Times New Roman"/>
          <w:b/>
          <w:lang w:val="uk-UA"/>
        </w:rPr>
        <w:t xml:space="preserve"> </w:t>
      </w:r>
      <w:r w:rsidRPr="00F355DB">
        <w:rPr>
          <w:rFonts w:ascii="Times New Roman" w:hAnsi="Times New Roman" w:hint="eastAsia"/>
          <w:b/>
          <w:lang w:val="uk-UA"/>
        </w:rPr>
        <w:t>пунктах</w:t>
      </w:r>
      <w:r w:rsidRPr="00F355DB">
        <w:rPr>
          <w:rFonts w:ascii="Times New Roman" w:hAnsi="Times New Roman"/>
          <w:b/>
          <w:lang w:val="uk-UA"/>
        </w:rPr>
        <w:t xml:space="preserve"> 3.1.1., 3.1.2.7. </w:t>
      </w:r>
      <w:r w:rsidRPr="00F355DB">
        <w:rPr>
          <w:rFonts w:ascii="Times New Roman" w:hAnsi="Times New Roman" w:hint="eastAsia"/>
          <w:b/>
          <w:lang w:val="uk-UA"/>
        </w:rPr>
        <w:t>и</w:t>
      </w:r>
      <w:r w:rsidRPr="00F355DB">
        <w:rPr>
          <w:rFonts w:ascii="Times New Roman" w:hAnsi="Times New Roman"/>
          <w:b/>
          <w:lang w:val="uk-UA"/>
        </w:rPr>
        <w:t xml:space="preserve"> 3.1.2.8. </w:t>
      </w:r>
      <w:r w:rsidRPr="00F355DB">
        <w:rPr>
          <w:rFonts w:ascii="Times New Roman" w:hAnsi="Times New Roman" w:hint="eastAsia"/>
          <w:b/>
          <w:lang w:val="uk-UA"/>
        </w:rPr>
        <w:t>настоящей</w:t>
      </w:r>
      <w:r w:rsidRPr="00F355DB">
        <w:rPr>
          <w:rFonts w:ascii="Times New Roman" w:hAnsi="Times New Roman"/>
          <w:b/>
          <w:lang w:val="uk-UA"/>
        </w:rPr>
        <w:t xml:space="preserve"> </w:t>
      </w:r>
      <w:r w:rsidRPr="00F355DB">
        <w:rPr>
          <w:rFonts w:ascii="Times New Roman" w:hAnsi="Times New Roman" w:hint="eastAsia"/>
          <w:b/>
          <w:lang w:val="uk-UA"/>
        </w:rPr>
        <w:t>Тарифной</w:t>
      </w:r>
      <w:r w:rsidRPr="00F355DB">
        <w:rPr>
          <w:rFonts w:ascii="Times New Roman" w:hAnsi="Times New Roman"/>
          <w:b/>
          <w:lang w:val="uk-UA"/>
        </w:rPr>
        <w:t xml:space="preserve"> </w:t>
      </w:r>
      <w:r w:rsidRPr="00F355DB">
        <w:rPr>
          <w:rFonts w:ascii="Times New Roman" w:hAnsi="Times New Roman" w:hint="eastAsia"/>
          <w:b/>
          <w:lang w:val="uk-UA"/>
        </w:rPr>
        <w:t>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F355DB"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Pr="000669A1">
        <w:rPr>
          <w:rFonts w:ascii="Times New Roman" w:hAnsi="Times New Roman" w:hint="eastAsia"/>
          <w:i w:val="0"/>
          <w:lang w:val="uk-UA"/>
        </w:rPr>
        <w:t>грузы</w:t>
      </w:r>
      <w:r w:rsidRPr="000669A1">
        <w:rPr>
          <w:rFonts w:ascii="Times New Roman" w:hAnsi="Times New Roman"/>
          <w:i w:val="0"/>
          <w:lang w:val="uk-UA"/>
        </w:rPr>
        <w:t xml:space="preserve">, </w:t>
      </w:r>
      <w:r w:rsidRPr="000669A1">
        <w:rPr>
          <w:rFonts w:ascii="Times New Roman" w:hAnsi="Times New Roman" w:hint="eastAsia"/>
          <w:i w:val="0"/>
          <w:lang w:val="uk-UA"/>
        </w:rPr>
        <w:t>перевозимые</w:t>
      </w:r>
      <w:r w:rsidRPr="000669A1">
        <w:rPr>
          <w:rFonts w:ascii="Times New Roman" w:hAnsi="Times New Roman"/>
          <w:i w:val="0"/>
          <w:lang w:val="uk-UA"/>
        </w:rPr>
        <w:t xml:space="preserve">  </w:t>
      </w:r>
      <w:r w:rsidRPr="000669A1">
        <w:rPr>
          <w:rFonts w:ascii="Times New Roman" w:hAnsi="Times New Roman" w:hint="eastAsia"/>
          <w:i w:val="0"/>
          <w:lang w:val="uk-UA"/>
        </w:rPr>
        <w:t>между</w:t>
      </w:r>
      <w:r w:rsidRPr="000669A1">
        <w:rPr>
          <w:rFonts w:ascii="Times New Roman" w:hAnsi="Times New Roman"/>
          <w:i w:val="0"/>
          <w:lang w:val="uk-UA"/>
        </w:rPr>
        <w:t xml:space="preserve"> </w:t>
      </w:r>
      <w:r w:rsidRPr="000669A1">
        <w:rPr>
          <w:rFonts w:ascii="Times New Roman" w:hAnsi="Times New Roman" w:hint="eastAsia"/>
          <w:i w:val="0"/>
          <w:lang w:val="uk-UA"/>
        </w:rPr>
        <w:t>станциями</w:t>
      </w:r>
      <w:r w:rsidRPr="000669A1">
        <w:rPr>
          <w:rFonts w:ascii="Times New Roman" w:hAnsi="Times New Roman"/>
          <w:i w:val="0"/>
          <w:lang w:val="uk-UA"/>
        </w:rPr>
        <w:t xml:space="preserve"> </w:t>
      </w:r>
      <w:r w:rsidRPr="000669A1">
        <w:rPr>
          <w:rFonts w:ascii="Times New Roman" w:hAnsi="Times New Roman" w:hint="eastAsia"/>
          <w:i w:val="0"/>
          <w:lang w:val="uk-UA"/>
        </w:rPr>
        <w:t>железнодорожных</w:t>
      </w:r>
      <w:r w:rsidRPr="000669A1">
        <w:rPr>
          <w:rFonts w:ascii="Times New Roman" w:hAnsi="Times New Roman"/>
          <w:i w:val="0"/>
          <w:lang w:val="uk-UA"/>
        </w:rPr>
        <w:t xml:space="preserve"> </w:t>
      </w:r>
      <w:r w:rsidRPr="000669A1">
        <w:rPr>
          <w:rFonts w:ascii="Times New Roman" w:hAnsi="Times New Roman" w:hint="eastAsia"/>
          <w:i w:val="0"/>
          <w:lang w:val="uk-UA"/>
        </w:rPr>
        <w:t>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w:t>
      </w:r>
      <w:r w:rsidRPr="000669A1">
        <w:rPr>
          <w:rFonts w:ascii="Times New Roman" w:hAnsi="Times New Roman"/>
          <w:i w:val="0"/>
          <w:lang w:val="uk-UA"/>
        </w:rPr>
        <w:t xml:space="preserve"> </w:t>
      </w:r>
      <w:r w:rsidRPr="000669A1">
        <w:rPr>
          <w:rFonts w:ascii="Times New Roman" w:hAnsi="Times New Roman" w:hint="eastAsia"/>
          <w:i w:val="0"/>
          <w:lang w:val="uk-UA"/>
        </w:rPr>
        <w:t>дорог</w:t>
      </w:r>
      <w:r w:rsidRPr="000669A1">
        <w:rPr>
          <w:rFonts w:ascii="Times New Roman" w:hAnsi="Times New Roman"/>
          <w:i w:val="0"/>
          <w:lang w:val="uk-UA"/>
        </w:rPr>
        <w:t>)-</w:t>
      </w:r>
      <w:r w:rsidRPr="000669A1">
        <w:rPr>
          <w:rFonts w:ascii="Times New Roman" w:hAnsi="Times New Roman" w:hint="eastAsia"/>
          <w:i w:val="0"/>
          <w:lang w:val="uk-UA"/>
        </w:rPr>
        <w:t>участниц</w:t>
      </w:r>
      <w:r w:rsidRPr="000669A1">
        <w:rPr>
          <w:rFonts w:ascii="Times New Roman" w:hAnsi="Times New Roman"/>
          <w:i w:val="0"/>
          <w:lang w:val="uk-UA"/>
        </w:rPr>
        <w:t xml:space="preserve"> </w:t>
      </w:r>
      <w:r w:rsidRPr="000669A1">
        <w:rPr>
          <w:rFonts w:ascii="Times New Roman" w:hAnsi="Times New Roman" w:hint="eastAsia"/>
          <w:i w:val="0"/>
          <w:lang w:val="uk-UA"/>
        </w:rPr>
        <w:t>Тарифного</w:t>
      </w:r>
      <w:r w:rsidRPr="000669A1">
        <w:rPr>
          <w:rFonts w:ascii="Times New Roman" w:hAnsi="Times New Roman"/>
          <w:i w:val="0"/>
          <w:lang w:val="uk-UA"/>
        </w:rPr>
        <w:t xml:space="preserve"> </w:t>
      </w:r>
      <w:r w:rsidRPr="000669A1">
        <w:rPr>
          <w:rFonts w:ascii="Times New Roman" w:hAnsi="Times New Roman" w:hint="eastAsia"/>
          <w:i w:val="0"/>
          <w:lang w:val="uk-UA"/>
        </w:rPr>
        <w:t>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третьими</w:t>
      </w:r>
      <w:r w:rsidRPr="000669A1">
        <w:rPr>
          <w:rFonts w:ascii="Times New Roman" w:hAnsi="Times New Roman"/>
          <w:i w:val="0"/>
          <w:lang w:val="uk-UA"/>
        </w:rPr>
        <w:t xml:space="preserve"> </w:t>
      </w:r>
      <w:r w:rsidRPr="000669A1">
        <w:rPr>
          <w:rFonts w:ascii="Times New Roman" w:hAnsi="Times New Roman" w:hint="eastAsia"/>
          <w:i w:val="0"/>
          <w:lang w:val="uk-UA"/>
        </w:rPr>
        <w:t>странами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порты</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том</w:t>
      </w:r>
      <w:r w:rsidRPr="000669A1">
        <w:rPr>
          <w:rFonts w:ascii="Times New Roman" w:hAnsi="Times New Roman"/>
          <w:i w:val="0"/>
          <w:lang w:val="uk-UA"/>
        </w:rPr>
        <w:t xml:space="preserve"> </w:t>
      </w:r>
      <w:r w:rsidRPr="000669A1">
        <w:rPr>
          <w:rFonts w:ascii="Times New Roman" w:hAnsi="Times New Roman" w:hint="eastAsia"/>
          <w:i w:val="0"/>
          <w:lang w:val="uk-UA"/>
        </w:rPr>
        <w:t>числе</w:t>
      </w:r>
      <w:r w:rsidRPr="000669A1">
        <w:rPr>
          <w:rFonts w:ascii="Times New Roman" w:hAnsi="Times New Roman"/>
          <w:i w:val="0"/>
          <w:lang w:val="uk-UA"/>
        </w:rPr>
        <w:t xml:space="preserve"> </w:t>
      </w:r>
      <w:r w:rsidRPr="000669A1">
        <w:rPr>
          <w:rFonts w:ascii="Times New Roman" w:hAnsi="Times New Roman" w:hint="eastAsia"/>
          <w:i w:val="0"/>
          <w:lang w:val="uk-UA"/>
        </w:rPr>
        <w:t>порты</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Литовской</w:t>
      </w:r>
      <w:r w:rsidRPr="000669A1">
        <w:rPr>
          <w:rFonts w:ascii="Times New Roman" w:hAnsi="Times New Roman"/>
          <w:i w:val="0"/>
          <w:lang w:val="uk-UA"/>
        </w:rPr>
        <w:t xml:space="preserve"> </w:t>
      </w:r>
      <w:r w:rsidRPr="000669A1">
        <w:rPr>
          <w:rFonts w:ascii="Times New Roman" w:hAnsi="Times New Roman" w:hint="eastAsia"/>
          <w:i w:val="0"/>
          <w:lang w:val="uk-UA"/>
        </w:rPr>
        <w:t>Республики</w:t>
      </w:r>
      <w:r w:rsidRPr="000669A1">
        <w:rPr>
          <w:rFonts w:ascii="Times New Roman" w:hAnsi="Times New Roman"/>
          <w:i w:val="0"/>
          <w:lang w:val="uk-UA"/>
        </w:rPr>
        <w:t xml:space="preserve">, </w:t>
      </w:r>
      <w:r w:rsidRPr="000669A1">
        <w:rPr>
          <w:rFonts w:ascii="Times New Roman" w:hAnsi="Times New Roman" w:hint="eastAsia"/>
          <w:i w:val="0"/>
          <w:lang w:val="uk-UA"/>
        </w:rPr>
        <w:t>между</w:t>
      </w:r>
      <w:r w:rsidRPr="000669A1">
        <w:rPr>
          <w:rFonts w:ascii="Times New Roman" w:hAnsi="Times New Roman"/>
          <w:i w:val="0"/>
          <w:lang w:val="uk-UA"/>
        </w:rPr>
        <w:t xml:space="preserve"> </w:t>
      </w:r>
      <w:r w:rsidRPr="000669A1">
        <w:rPr>
          <w:rFonts w:ascii="Times New Roman" w:hAnsi="Times New Roman" w:hint="eastAsia"/>
          <w:i w:val="0"/>
          <w:lang w:val="uk-UA"/>
        </w:rPr>
        <w:t>станциями</w:t>
      </w:r>
      <w:r w:rsidRPr="000669A1">
        <w:rPr>
          <w:rFonts w:ascii="Times New Roman" w:hAnsi="Times New Roman"/>
          <w:i w:val="0"/>
          <w:lang w:val="uk-UA"/>
        </w:rPr>
        <w:t xml:space="preserve"> </w:t>
      </w:r>
      <w:r w:rsidRPr="000669A1">
        <w:rPr>
          <w:rFonts w:ascii="Times New Roman" w:hAnsi="Times New Roman" w:hint="eastAsia"/>
          <w:i w:val="0"/>
          <w:lang w:val="uk-UA"/>
        </w:rPr>
        <w:t>железнодорожных</w:t>
      </w:r>
      <w:r w:rsidRPr="000669A1">
        <w:rPr>
          <w:rFonts w:ascii="Times New Roman" w:hAnsi="Times New Roman"/>
          <w:i w:val="0"/>
          <w:lang w:val="uk-UA"/>
        </w:rPr>
        <w:t xml:space="preserve"> </w:t>
      </w:r>
      <w:r w:rsidRPr="000669A1">
        <w:rPr>
          <w:rFonts w:ascii="Times New Roman" w:hAnsi="Times New Roman" w:hint="eastAsia"/>
          <w:i w:val="0"/>
          <w:lang w:val="uk-UA"/>
        </w:rPr>
        <w:t>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w:t>
      </w:r>
      <w:r w:rsidRPr="000669A1">
        <w:rPr>
          <w:rFonts w:ascii="Times New Roman" w:hAnsi="Times New Roman"/>
          <w:i w:val="0"/>
          <w:lang w:val="uk-UA"/>
        </w:rPr>
        <w:t xml:space="preserve"> </w:t>
      </w:r>
      <w:r w:rsidRPr="000669A1">
        <w:rPr>
          <w:rFonts w:ascii="Times New Roman" w:hAnsi="Times New Roman" w:hint="eastAsia"/>
          <w:i w:val="0"/>
          <w:lang w:val="uk-UA"/>
        </w:rPr>
        <w:t>дорог</w:t>
      </w:r>
      <w:r w:rsidRPr="000669A1">
        <w:rPr>
          <w:rFonts w:ascii="Times New Roman" w:hAnsi="Times New Roman"/>
          <w:i w:val="0"/>
          <w:lang w:val="uk-UA"/>
        </w:rPr>
        <w:t>)-</w:t>
      </w:r>
      <w:r w:rsidRPr="000669A1">
        <w:rPr>
          <w:rFonts w:ascii="Times New Roman" w:hAnsi="Times New Roman" w:hint="eastAsia"/>
          <w:i w:val="0"/>
          <w:lang w:val="uk-UA"/>
        </w:rPr>
        <w:t>участниц</w:t>
      </w:r>
      <w:r w:rsidRPr="000669A1">
        <w:rPr>
          <w:rFonts w:ascii="Times New Roman" w:hAnsi="Times New Roman"/>
          <w:i w:val="0"/>
          <w:lang w:val="uk-UA"/>
        </w:rPr>
        <w:t xml:space="preserve"> </w:t>
      </w:r>
      <w:r w:rsidRPr="000669A1">
        <w:rPr>
          <w:rFonts w:ascii="Times New Roman" w:hAnsi="Times New Roman" w:hint="eastAsia"/>
          <w:i w:val="0"/>
          <w:lang w:val="uk-UA"/>
        </w:rPr>
        <w:t>Тарифного</w:t>
      </w:r>
      <w:r w:rsidRPr="000669A1">
        <w:rPr>
          <w:rFonts w:ascii="Times New Roman" w:hAnsi="Times New Roman"/>
          <w:i w:val="0"/>
          <w:lang w:val="uk-UA"/>
        </w:rPr>
        <w:t xml:space="preserve"> </w:t>
      </w:r>
      <w:r w:rsidRPr="000669A1">
        <w:rPr>
          <w:rFonts w:ascii="Times New Roman" w:hAnsi="Times New Roman" w:hint="eastAsia"/>
          <w:i w:val="0"/>
          <w:lang w:val="uk-UA"/>
        </w:rPr>
        <w:t>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а</w:t>
      </w:r>
      <w:r w:rsidRPr="000669A1">
        <w:rPr>
          <w:rFonts w:ascii="Times New Roman" w:hAnsi="Times New Roman"/>
          <w:i w:val="0"/>
          <w:lang w:val="uk-UA"/>
        </w:rPr>
        <w:t xml:space="preserve"> </w:t>
      </w:r>
      <w:r w:rsidRPr="000669A1">
        <w:rPr>
          <w:rFonts w:ascii="Times New Roman" w:hAnsi="Times New Roman" w:hint="eastAsia"/>
          <w:i w:val="0"/>
          <w:lang w:val="uk-UA"/>
        </w:rPr>
        <w:t>также</w:t>
      </w:r>
      <w:r w:rsidRPr="000669A1">
        <w:rPr>
          <w:rFonts w:ascii="Times New Roman" w:hAnsi="Times New Roman"/>
          <w:i w:val="0"/>
          <w:lang w:val="uk-UA"/>
        </w:rPr>
        <w:t xml:space="preserve"> </w:t>
      </w:r>
      <w:r w:rsidRPr="000669A1">
        <w:rPr>
          <w:rFonts w:ascii="Times New Roman" w:hAnsi="Times New Roman" w:hint="eastAsia"/>
          <w:i w:val="0"/>
          <w:lang w:val="uk-UA"/>
        </w:rPr>
        <w:t>между</w:t>
      </w:r>
      <w:r w:rsidRPr="000669A1">
        <w:rPr>
          <w:rFonts w:ascii="Times New Roman" w:hAnsi="Times New Roman"/>
          <w:i w:val="0"/>
          <w:lang w:val="uk-UA"/>
        </w:rPr>
        <w:t xml:space="preserve"> </w:t>
      </w:r>
      <w:r w:rsidRPr="000669A1">
        <w:rPr>
          <w:rFonts w:ascii="Times New Roman" w:hAnsi="Times New Roman" w:hint="eastAsia"/>
          <w:i w:val="0"/>
          <w:lang w:val="uk-UA"/>
        </w:rPr>
        <w:t>станциями</w:t>
      </w:r>
      <w:r w:rsidRPr="000669A1">
        <w:rPr>
          <w:rFonts w:ascii="Times New Roman" w:hAnsi="Times New Roman"/>
          <w:i w:val="0"/>
          <w:lang w:val="uk-UA"/>
        </w:rPr>
        <w:t xml:space="preserve">  </w:t>
      </w:r>
      <w:r w:rsidRPr="000669A1">
        <w:rPr>
          <w:rFonts w:ascii="Times New Roman" w:hAnsi="Times New Roman" w:hint="eastAsia"/>
          <w:i w:val="0"/>
          <w:lang w:val="uk-UA"/>
        </w:rPr>
        <w:t>железнодорожных</w:t>
      </w:r>
      <w:r w:rsidRPr="000669A1">
        <w:rPr>
          <w:rFonts w:ascii="Times New Roman" w:hAnsi="Times New Roman"/>
          <w:i w:val="0"/>
          <w:lang w:val="uk-UA"/>
        </w:rPr>
        <w:t xml:space="preserve"> </w:t>
      </w:r>
      <w:r w:rsidRPr="000669A1">
        <w:rPr>
          <w:rFonts w:ascii="Times New Roman" w:hAnsi="Times New Roman" w:hint="eastAsia"/>
          <w:i w:val="0"/>
          <w:lang w:val="uk-UA"/>
        </w:rPr>
        <w:t>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w:t>
      </w:r>
      <w:r w:rsidRPr="000669A1">
        <w:rPr>
          <w:rFonts w:ascii="Times New Roman" w:hAnsi="Times New Roman"/>
          <w:i w:val="0"/>
          <w:lang w:val="uk-UA"/>
        </w:rPr>
        <w:t xml:space="preserve"> </w:t>
      </w:r>
      <w:r w:rsidRPr="000669A1">
        <w:rPr>
          <w:rFonts w:ascii="Times New Roman" w:hAnsi="Times New Roman" w:hint="eastAsia"/>
          <w:i w:val="0"/>
          <w:lang w:val="uk-UA"/>
        </w:rPr>
        <w:t>дорог</w:t>
      </w:r>
      <w:r w:rsidRPr="000669A1">
        <w:rPr>
          <w:rFonts w:ascii="Times New Roman" w:hAnsi="Times New Roman"/>
          <w:i w:val="0"/>
          <w:lang w:val="uk-UA"/>
        </w:rPr>
        <w:t>)-</w:t>
      </w:r>
      <w:r w:rsidRPr="000669A1">
        <w:rPr>
          <w:rFonts w:ascii="Times New Roman" w:hAnsi="Times New Roman" w:hint="eastAsia"/>
          <w:i w:val="0"/>
          <w:lang w:val="uk-UA"/>
        </w:rPr>
        <w:t>участниц</w:t>
      </w:r>
      <w:r w:rsidRPr="000669A1">
        <w:rPr>
          <w:rFonts w:ascii="Times New Roman" w:hAnsi="Times New Roman"/>
          <w:i w:val="0"/>
          <w:lang w:val="uk-UA"/>
        </w:rPr>
        <w:t xml:space="preserve"> </w:t>
      </w:r>
      <w:r w:rsidRPr="000669A1">
        <w:rPr>
          <w:rFonts w:ascii="Times New Roman" w:hAnsi="Times New Roman" w:hint="eastAsia"/>
          <w:i w:val="0"/>
          <w:lang w:val="uk-UA"/>
        </w:rPr>
        <w:t>Тарифного</w:t>
      </w:r>
      <w:r w:rsidRPr="000669A1">
        <w:rPr>
          <w:rFonts w:ascii="Times New Roman" w:hAnsi="Times New Roman"/>
          <w:i w:val="0"/>
          <w:lang w:val="uk-UA"/>
        </w:rPr>
        <w:t xml:space="preserve"> </w:t>
      </w:r>
      <w:r w:rsidRPr="000669A1">
        <w:rPr>
          <w:rFonts w:ascii="Times New Roman" w:hAnsi="Times New Roman" w:hint="eastAsia"/>
          <w:i w:val="0"/>
          <w:lang w:val="uk-UA"/>
        </w:rPr>
        <w:t>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00F355DB" w:rsidRPr="000669A1">
        <w:rPr>
          <w:rFonts w:ascii="Times New Roman" w:hAnsi="Times New Roman"/>
          <w:i w:val="0"/>
          <w:lang w:val="uk-UA"/>
        </w:rPr>
        <w:t>ж</w:t>
      </w:r>
      <w:r w:rsidR="000669A1" w:rsidRPr="000669A1">
        <w:rPr>
          <w:rFonts w:ascii="Times New Roman" w:hAnsi="Times New Roman" w:hint="eastAsia"/>
          <w:i w:val="0"/>
          <w:lang w:val="uk-UA"/>
        </w:rPr>
        <w:t>елезны</w:t>
      </w:r>
      <w:r w:rsidR="000669A1" w:rsidRPr="000669A1">
        <w:rPr>
          <w:rFonts w:ascii="Times New Roman" w:hAnsi="Times New Roman"/>
          <w:i w:val="0"/>
          <w:lang w:val="uk-UA"/>
        </w:rPr>
        <w:t>х</w:t>
      </w:r>
      <w:r w:rsidRPr="000669A1">
        <w:rPr>
          <w:rFonts w:ascii="Times New Roman" w:hAnsi="Times New Roman"/>
          <w:i w:val="0"/>
          <w:lang w:val="uk-UA"/>
        </w:rPr>
        <w:t xml:space="preserve"> </w:t>
      </w:r>
      <w:r w:rsidR="000669A1" w:rsidRPr="000669A1">
        <w:rPr>
          <w:rFonts w:ascii="Times New Roman" w:hAnsi="Times New Roman" w:hint="eastAsia"/>
          <w:i w:val="0"/>
          <w:lang w:val="uk-UA"/>
        </w:rPr>
        <w:t>дорог</w:t>
      </w:r>
      <w:r w:rsidRPr="000669A1">
        <w:rPr>
          <w:rFonts w:ascii="Times New Roman" w:hAnsi="Times New Roman"/>
          <w:i w:val="0"/>
          <w:lang w:val="uk-UA"/>
        </w:rPr>
        <w:t xml:space="preserve"> </w:t>
      </w:r>
      <w:r w:rsidRPr="000669A1">
        <w:rPr>
          <w:rFonts w:ascii="Times New Roman" w:hAnsi="Times New Roman" w:hint="eastAsia"/>
          <w:i w:val="0"/>
          <w:lang w:val="uk-UA"/>
        </w:rPr>
        <w:t>Литовской</w:t>
      </w:r>
      <w:r w:rsidRPr="000669A1">
        <w:rPr>
          <w:rFonts w:ascii="Times New Roman" w:hAnsi="Times New Roman"/>
          <w:i w:val="0"/>
          <w:lang w:val="uk-UA"/>
        </w:rPr>
        <w:t xml:space="preserve"> </w:t>
      </w:r>
      <w:r w:rsidRPr="000669A1">
        <w:rPr>
          <w:rFonts w:ascii="Times New Roman" w:hAnsi="Times New Roman" w:hint="eastAsia"/>
          <w:i w:val="0"/>
          <w:lang w:val="uk-UA"/>
        </w:rPr>
        <w:t>Республики</w:t>
      </w:r>
      <w:r w:rsidRPr="000669A1">
        <w:rPr>
          <w:rFonts w:ascii="Times New Roman" w:hAnsi="Times New Roman"/>
          <w:i w:val="0"/>
          <w:lang w:val="uk-UA"/>
        </w:rPr>
        <w:t xml:space="preserve">, </w:t>
      </w:r>
      <w:r w:rsidRPr="000669A1">
        <w:rPr>
          <w:rFonts w:ascii="Times New Roman" w:hAnsi="Times New Roman" w:hint="eastAsia"/>
          <w:i w:val="0"/>
          <w:lang w:val="uk-UA"/>
        </w:rPr>
        <w:t>для</w:t>
      </w:r>
      <w:r w:rsidRPr="000669A1">
        <w:rPr>
          <w:rFonts w:ascii="Times New Roman" w:hAnsi="Times New Roman"/>
          <w:i w:val="0"/>
          <w:lang w:val="uk-UA"/>
        </w:rPr>
        <w:t xml:space="preserve"> </w:t>
      </w:r>
      <w:r w:rsidRPr="000669A1">
        <w:rPr>
          <w:rFonts w:ascii="Times New Roman" w:hAnsi="Times New Roman" w:hint="eastAsia"/>
          <w:i w:val="0"/>
          <w:lang w:val="uk-UA"/>
        </w:rPr>
        <w:t>которых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учетом</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669A1">
        <w:rPr>
          <w:rFonts w:ascii="Times New Roman" w:hAnsi="Times New Roman" w:hint="eastAsia"/>
          <w:i w:val="0"/>
          <w:lang w:val="uk-UA"/>
        </w:rPr>
        <w:t>нормы</w:t>
      </w:r>
      <w:r w:rsidRPr="000669A1">
        <w:rPr>
          <w:rFonts w:ascii="Times New Roman" w:hAnsi="Times New Roman"/>
          <w:i w:val="0"/>
          <w:lang w:val="uk-UA"/>
        </w:rPr>
        <w:t xml:space="preserve"> </w:t>
      </w:r>
      <w:r w:rsidRPr="000669A1">
        <w:rPr>
          <w:rFonts w:ascii="Times New Roman" w:hAnsi="Times New Roman" w:hint="eastAsia"/>
          <w:i w:val="0"/>
          <w:lang w:val="uk-UA"/>
        </w:rPr>
        <w:t>загрузки</w:t>
      </w:r>
      <w:r w:rsidRPr="000669A1">
        <w:rPr>
          <w:rFonts w:ascii="Times New Roman" w:hAnsi="Times New Roman"/>
          <w:i w:val="0"/>
          <w:lang w:val="uk-UA"/>
        </w:rPr>
        <w:t xml:space="preserve"> </w:t>
      </w:r>
      <w:r w:rsidRPr="000669A1">
        <w:rPr>
          <w:rFonts w:ascii="Times New Roman" w:hAnsi="Times New Roman" w:hint="eastAsia"/>
          <w:i w:val="0"/>
          <w:lang w:val="uk-UA"/>
        </w:rPr>
        <w:t>вагонов</w:t>
      </w:r>
      <w:r w:rsidRPr="000669A1">
        <w:rPr>
          <w:rFonts w:ascii="Times New Roman" w:hAnsi="Times New Roman"/>
          <w:i w:val="0"/>
          <w:lang w:val="uk-UA"/>
        </w:rPr>
        <w:t>:</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2"/>
        <w:gridCol w:w="900"/>
      </w:tblGrid>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каменный уголь  позиции ГНГ 2701, 2702</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C46B59" w:rsidRDefault="00200EF8"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w:t>
            </w:r>
            <w:r w:rsidR="00386C54" w:rsidRPr="00B20BF8">
              <w:rPr>
                <w:rFonts w:ascii="Times New Roman" w:hAnsi="Times New Roman"/>
                <w:i w:val="0"/>
              </w:rPr>
              <w:t>,</w:t>
            </w:r>
            <w:r w:rsidR="00DB4C89" w:rsidRPr="00B20BF8">
              <w:rPr>
                <w:rFonts w:ascii="Times New Roman" w:hAnsi="Times New Roman"/>
                <w:i w:val="0"/>
              </w:rPr>
              <w:t xml:space="preserve"> </w:t>
            </w:r>
            <w:r w:rsidR="00503045" w:rsidRPr="00B20BF8">
              <w:rPr>
                <w:rFonts w:ascii="Times New Roman" w:hAnsi="Times New Roman"/>
                <w:i w:val="0"/>
              </w:rPr>
              <w:t>81052</w:t>
            </w:r>
            <w:r w:rsidR="00503045" w:rsidRPr="00B20BF8">
              <w:rPr>
                <w:rFonts w:ascii="Times New Roman" w:hAnsi="Times New Roman"/>
                <w:i w:val="0"/>
                <w:lang w:val="uk-UA"/>
              </w:rPr>
              <w:t xml:space="preserve">, оксид алюминия, отличный от искусственного корунда код </w:t>
            </w:r>
          </w:p>
          <w:p w:rsidR="00503045" w:rsidRPr="00B20BF8" w:rsidRDefault="00503045"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45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F1451E"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200EF8"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r w:rsidRPr="00B20BF8">
              <w:t xml:space="preserve"> </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F1451E"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503045" w:rsidP="003A6C3E">
            <w:pPr>
              <w:suppressAutoHyphens/>
              <w:ind w:left="176"/>
              <w:rPr>
                <w:rFonts w:ascii="Times New Roman" w:hAnsi="Times New Roman"/>
                <w:i w:val="0"/>
              </w:rPr>
            </w:pPr>
            <w:r w:rsidRPr="00B20BF8">
              <w:rPr>
                <w:rFonts w:ascii="Times New Roman" w:hAnsi="Times New Roman"/>
                <w:i w:val="0"/>
              </w:rPr>
              <w:t>металлы, кроме черных, позиции</w:t>
            </w:r>
            <w:r w:rsidR="006A5E00" w:rsidRPr="00B20BF8">
              <w:rPr>
                <w:rFonts w:ascii="Times New Roman" w:hAnsi="Times New Roman"/>
                <w:i w:val="0"/>
              </w:rPr>
              <w:t xml:space="preserve">, </w:t>
            </w:r>
            <w:r w:rsidRPr="00B20BF8">
              <w:rPr>
                <w:rFonts w:ascii="Times New Roman" w:hAnsi="Times New Roman"/>
                <w:i w:val="0"/>
              </w:rPr>
              <w:t xml:space="preserve"> субпозиции</w:t>
            </w:r>
            <w:r w:rsidR="006A5E00" w:rsidRPr="00B20BF8">
              <w:rPr>
                <w:rFonts w:ascii="Times New Roman" w:hAnsi="Times New Roman"/>
                <w:i w:val="0"/>
              </w:rPr>
              <w:t xml:space="preserve"> и код</w:t>
            </w:r>
            <w:r w:rsidR="002B2E7A" w:rsidRPr="00B20BF8">
              <w:rPr>
                <w:rFonts w:ascii="Times New Roman" w:hAnsi="Times New Roman"/>
                <w:i w:val="0"/>
              </w:rPr>
              <w:t>ов</w:t>
            </w:r>
            <w:r w:rsidR="006A5E00" w:rsidRPr="00B20BF8">
              <w:rPr>
                <w:rFonts w:ascii="Times New Roman" w:hAnsi="Times New Roman"/>
                <w:i w:val="0"/>
              </w:rPr>
              <w:t xml:space="preserve"> </w:t>
            </w:r>
            <w:r w:rsidR="00E60AEF" w:rsidRPr="00B20BF8">
              <w:rPr>
                <w:rFonts w:ascii="Times New Roman" w:hAnsi="Times New Roman"/>
                <w:i w:val="0"/>
              </w:rPr>
              <w:t xml:space="preserve"> </w:t>
            </w:r>
            <w:r w:rsidRPr="00B20BF8">
              <w:rPr>
                <w:rFonts w:ascii="Times New Roman" w:hAnsi="Times New Roman"/>
                <w:i w:val="0"/>
              </w:rPr>
              <w:t xml:space="preserve">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w:t>
            </w:r>
            <w:r w:rsidR="00664F44" w:rsidRPr="00B20BF8">
              <w:rPr>
                <w:rFonts w:ascii="Times New Roman" w:hAnsi="Times New Roman"/>
                <w:i w:val="0"/>
              </w:rPr>
              <w:t xml:space="preserve">81125100, </w:t>
            </w:r>
            <w:r w:rsidRPr="00B20BF8">
              <w:rPr>
                <w:rFonts w:ascii="Times New Roman" w:hAnsi="Times New Roman"/>
                <w:i w:val="0"/>
              </w:rPr>
              <w:t xml:space="preserve">81129291, 81129200, </w:t>
            </w:r>
            <w:r w:rsidRPr="00B20BF8">
              <w:rPr>
                <w:rFonts w:ascii="Times New Roman" w:hAnsi="Times New Roman"/>
                <w:i w:val="0"/>
              </w:rPr>
              <w:lastRenderedPageBreak/>
              <w:t xml:space="preserve">81129210, 81129231, 81129281, 81129289, 81130020   </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lastRenderedPageBreak/>
              <w:t>60 т</w:t>
            </w:r>
          </w:p>
        </w:tc>
      </w:tr>
      <w:tr w:rsidR="00503045" w:rsidRPr="00B20BF8" w:rsidTr="00C46B59">
        <w:tc>
          <w:tcPr>
            <w:tcW w:w="8692" w:type="dxa"/>
          </w:tcPr>
          <w:p w:rsidR="00503045" w:rsidRPr="00B20BF8" w:rsidRDefault="006A5E00" w:rsidP="003A6C3E">
            <w:pPr>
              <w:suppressAutoHyphens/>
              <w:ind w:left="176"/>
              <w:jc w:val="both"/>
              <w:rPr>
                <w:rFonts w:ascii="Times New Roman" w:hAnsi="Times New Roman"/>
                <w:i w:val="0"/>
              </w:rPr>
            </w:pPr>
            <w:r w:rsidRPr="00B20BF8">
              <w:rPr>
                <w:rFonts w:ascii="Times New Roman" w:hAnsi="Times New Roman"/>
                <w:i w:val="0"/>
              </w:rPr>
              <w:lastRenderedPageBreak/>
              <w:t>п</w:t>
            </w:r>
            <w:r w:rsidR="00503045" w:rsidRPr="00B20BF8">
              <w:rPr>
                <w:rFonts w:ascii="Times New Roman" w:hAnsi="Times New Roman"/>
                <w:i w:val="0"/>
              </w:rPr>
              <w:t>озиций</w:t>
            </w:r>
            <w:r w:rsidRPr="00B20BF8">
              <w:rPr>
                <w:rFonts w:ascii="Times New Roman" w:hAnsi="Times New Roman"/>
                <w:i w:val="0"/>
              </w:rPr>
              <w:t xml:space="preserve">, </w:t>
            </w:r>
            <w:r w:rsidR="00503045" w:rsidRPr="00B20BF8">
              <w:rPr>
                <w:rFonts w:ascii="Times New Roman" w:hAnsi="Times New Roman"/>
                <w:i w:val="0"/>
              </w:rPr>
              <w:t>субпозиций</w:t>
            </w:r>
            <w:r w:rsidRPr="00B20BF8">
              <w:rPr>
                <w:rFonts w:ascii="Times New Roman" w:hAnsi="Times New Roman"/>
                <w:i w:val="0"/>
              </w:rPr>
              <w:t xml:space="preserve"> и кодов</w:t>
            </w:r>
            <w:r w:rsidR="00503045" w:rsidRPr="00B20BF8">
              <w:rPr>
                <w:rFonts w:ascii="Times New Roman" w:hAnsi="Times New Roman"/>
                <w:i w:val="0"/>
              </w:rPr>
              <w:t xml:space="preserve"> ГНГ 32121, 71101910, 7407-7410, 7413, 7505-7506, 7604-7607, 76149, 7804 (кроме 78042), 780600</w:t>
            </w:r>
            <w:r w:rsidR="00D52B58" w:rsidRPr="00B20BF8">
              <w:rPr>
                <w:rFonts w:ascii="Times New Roman" w:hAnsi="Times New Roman"/>
                <w:i w:val="0"/>
              </w:rPr>
              <w:t>8</w:t>
            </w:r>
            <w:r w:rsidR="00846C8D" w:rsidRPr="00B20BF8">
              <w:rPr>
                <w:rFonts w:ascii="Times New Roman" w:hAnsi="Times New Roman"/>
                <w:i w:val="0"/>
              </w:rPr>
              <w:t>0</w:t>
            </w:r>
            <w:r w:rsidR="00F3017C" w:rsidRPr="00B20BF8">
              <w:rPr>
                <w:rFonts w:ascii="Times New Roman" w:hAnsi="Times New Roman"/>
                <w:i w:val="0"/>
              </w:rPr>
              <w:t>,</w:t>
            </w:r>
            <w:r w:rsidR="00503045" w:rsidRPr="00B20BF8">
              <w:rPr>
                <w:rFonts w:ascii="Times New Roman" w:hAnsi="Times New Roman"/>
                <w:i w:val="0"/>
              </w:rPr>
              <w:t xml:space="preserve"> 7904-7905, 8003, 80070010, 80070030, </w:t>
            </w:r>
            <w:r w:rsidR="00664F44" w:rsidRPr="00B20BF8">
              <w:rPr>
                <w:rFonts w:ascii="Times New Roman" w:hAnsi="Times New Roman"/>
                <w:i w:val="0"/>
              </w:rPr>
              <w:t xml:space="preserve">81019600, </w:t>
            </w:r>
            <w:r w:rsidR="00503045" w:rsidRPr="00B20BF8">
              <w:rPr>
                <w:rFonts w:ascii="Times New Roman" w:hAnsi="Times New Roman"/>
                <w:i w:val="0"/>
              </w:rPr>
              <w:t>81019910, 81029500, 81029600, 81032, 81039010, 81089030, 81089050</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503045"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40 т</w:t>
            </w:r>
          </w:p>
        </w:tc>
      </w:tr>
      <w:tr w:rsidR="00503045" w:rsidRPr="00B20BF8" w:rsidTr="00C46B59">
        <w:tc>
          <w:tcPr>
            <w:tcW w:w="8692" w:type="dxa"/>
          </w:tcPr>
          <w:p w:rsidR="00503045" w:rsidRPr="00B20BF8" w:rsidRDefault="00503045"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w:t>
            </w:r>
            <w:r w:rsidR="00664F44" w:rsidRPr="00B20BF8">
              <w:rPr>
                <w:rFonts w:ascii="Times New Roman" w:hAnsi="Times New Roman"/>
                <w:i w:val="0"/>
              </w:rPr>
              <w:t xml:space="preserve"> 811259,</w:t>
            </w:r>
            <w:r w:rsidRPr="00B20BF8">
              <w:rPr>
                <w:rFonts w:ascii="Times New Roman" w:hAnsi="Times New Roman"/>
                <w:i w:val="0"/>
              </w:rPr>
              <w:t xml:space="preserve"> </w:t>
            </w:r>
            <w:r w:rsidR="00664F44" w:rsidRPr="00B20BF8">
              <w:rPr>
                <w:rFonts w:ascii="Times New Roman" w:hAnsi="Times New Roman"/>
                <w:i w:val="0"/>
              </w:rPr>
              <w:t xml:space="preserve">81129900, </w:t>
            </w:r>
            <w:r w:rsidRPr="00B20BF8">
              <w:rPr>
                <w:rFonts w:ascii="Times New Roman" w:hAnsi="Times New Roman"/>
                <w:i w:val="0"/>
              </w:rPr>
              <w:t xml:space="preserve">81129920, </w:t>
            </w:r>
            <w:r w:rsidR="00664F44" w:rsidRPr="00B20BF8">
              <w:rPr>
                <w:rFonts w:ascii="Times New Roman" w:hAnsi="Times New Roman"/>
                <w:i w:val="0"/>
              </w:rPr>
              <w:t>81129930,</w:t>
            </w:r>
            <w:r w:rsidR="00881DD0" w:rsidRPr="00B20BF8">
              <w:rPr>
                <w:rFonts w:ascii="Times New Roman" w:hAnsi="Times New Roman"/>
                <w:i w:val="0"/>
              </w:rPr>
              <w:t xml:space="preserve"> </w:t>
            </w:r>
            <w:r w:rsidRPr="00B20BF8">
              <w:rPr>
                <w:rFonts w:ascii="Times New Roman" w:hAnsi="Times New Roman"/>
                <w:i w:val="0"/>
              </w:rPr>
              <w:t>81129970, 81130090, 8302, 83061, 83079, 8309, 8311, 8481-8482, 84831-84833, 84839000-84839089, 8484</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669A1">
        <w:rPr>
          <w:rFonts w:ascii="Times New Roman" w:hAnsi="Times New Roman" w:hint="eastAsia"/>
          <w:i w:val="0"/>
          <w:lang w:val="uk-UA"/>
        </w:rPr>
        <w:t>нормы</w:t>
      </w:r>
      <w:r w:rsidRPr="000669A1">
        <w:rPr>
          <w:rFonts w:ascii="Times New Roman" w:hAnsi="Times New Roman"/>
          <w:i w:val="0"/>
          <w:lang w:val="uk-UA"/>
        </w:rPr>
        <w:t xml:space="preserve"> </w:t>
      </w:r>
      <w:r w:rsidRPr="000669A1">
        <w:rPr>
          <w:rFonts w:ascii="Times New Roman" w:hAnsi="Times New Roman" w:hint="eastAsia"/>
          <w:i w:val="0"/>
          <w:lang w:val="uk-UA"/>
        </w:rPr>
        <w:t>загрузки</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массой</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является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округленная</w:t>
      </w:r>
      <w:r w:rsidRPr="000669A1">
        <w:rPr>
          <w:rFonts w:ascii="Times New Roman" w:hAnsi="Times New Roman"/>
          <w:i w:val="0"/>
          <w:lang w:val="uk-UA"/>
        </w:rPr>
        <w:t xml:space="preserve"> </w:t>
      </w:r>
      <w:r w:rsidRPr="000669A1">
        <w:rPr>
          <w:rFonts w:ascii="Times New Roman" w:hAnsi="Times New Roman" w:hint="eastAsia"/>
          <w:i w:val="0"/>
          <w:lang w:val="uk-UA"/>
        </w:rPr>
        <w:t>до</w:t>
      </w:r>
      <w:r w:rsidRPr="000669A1">
        <w:rPr>
          <w:rFonts w:ascii="Times New Roman" w:hAnsi="Times New Roman"/>
          <w:i w:val="0"/>
          <w:lang w:val="uk-UA"/>
        </w:rPr>
        <w:t xml:space="preserve"> </w:t>
      </w:r>
      <w:r w:rsidRPr="000669A1">
        <w:rPr>
          <w:rFonts w:ascii="Times New Roman" w:hAnsi="Times New Roman" w:hint="eastAsia"/>
          <w:i w:val="0"/>
          <w:lang w:val="uk-UA"/>
        </w:rPr>
        <w:t>полных</w:t>
      </w:r>
      <w:r w:rsidRPr="000669A1">
        <w:rPr>
          <w:rFonts w:ascii="Times New Roman" w:hAnsi="Times New Roman"/>
          <w:i w:val="0"/>
          <w:lang w:val="uk-UA"/>
        </w:rPr>
        <w:t xml:space="preserve"> </w:t>
      </w:r>
      <w:r w:rsidRPr="000669A1">
        <w:rPr>
          <w:rFonts w:ascii="Times New Roman" w:hAnsi="Times New Roman" w:hint="eastAsia"/>
          <w:i w:val="0"/>
          <w:lang w:val="uk-UA"/>
        </w:rPr>
        <w:t>тонн</w:t>
      </w:r>
      <w:r w:rsidRPr="000669A1">
        <w:rPr>
          <w:rFonts w:ascii="Times New Roman" w:hAnsi="Times New Roman"/>
          <w:i w:val="0"/>
          <w:lang w:val="uk-UA"/>
        </w:rPr>
        <w:t xml:space="preserve">, </w:t>
      </w:r>
      <w:r w:rsidRPr="000669A1">
        <w:rPr>
          <w:rFonts w:ascii="Times New Roman" w:hAnsi="Times New Roman" w:hint="eastAsia"/>
          <w:i w:val="0"/>
          <w:lang w:val="uk-UA"/>
        </w:rPr>
        <w:t>но</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менее</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669A1">
        <w:rPr>
          <w:rFonts w:ascii="Times New Roman" w:hAnsi="Times New Roman" w:hint="eastAsia"/>
          <w:i w:val="0"/>
          <w:lang w:val="uk-UA"/>
        </w:rPr>
        <w:t>категории</w:t>
      </w:r>
      <w:r w:rsidRPr="000669A1">
        <w:rPr>
          <w:rFonts w:ascii="Times New Roman" w:hAnsi="Times New Roman"/>
          <w:i w:val="0"/>
          <w:lang w:val="uk-UA"/>
        </w:rPr>
        <w:t xml:space="preserve">, </w:t>
      </w:r>
      <w:r w:rsidRPr="000669A1">
        <w:rPr>
          <w:rFonts w:ascii="Times New Roman" w:hAnsi="Times New Roman" w:hint="eastAsia"/>
          <w:i w:val="0"/>
          <w:lang w:val="uk-UA"/>
        </w:rPr>
        <w:t>к</w:t>
      </w:r>
      <w:r w:rsidRPr="000669A1">
        <w:rPr>
          <w:rFonts w:ascii="Times New Roman" w:hAnsi="Times New Roman"/>
          <w:i w:val="0"/>
          <w:lang w:val="uk-UA"/>
        </w:rPr>
        <w:t xml:space="preserve"> </w:t>
      </w:r>
      <w:r w:rsidRPr="000669A1">
        <w:rPr>
          <w:rFonts w:ascii="Times New Roman" w:hAnsi="Times New Roman" w:hint="eastAsia"/>
          <w:i w:val="0"/>
          <w:lang w:val="uk-UA"/>
        </w:rPr>
        <w:t>которой</w:t>
      </w:r>
      <w:r w:rsidRPr="000669A1">
        <w:rPr>
          <w:rFonts w:ascii="Times New Roman" w:hAnsi="Times New Roman"/>
          <w:i w:val="0"/>
          <w:lang w:val="uk-UA"/>
        </w:rPr>
        <w:t xml:space="preserve"> </w:t>
      </w:r>
      <w:r w:rsidRPr="000669A1">
        <w:rPr>
          <w:rFonts w:ascii="Times New Roman" w:hAnsi="Times New Roman" w:hint="eastAsia"/>
          <w:i w:val="0"/>
          <w:lang w:val="uk-UA"/>
        </w:rPr>
        <w:t>данная</w:t>
      </w:r>
      <w:r w:rsidRPr="000669A1">
        <w:rPr>
          <w:rFonts w:ascii="Times New Roman" w:hAnsi="Times New Roman"/>
          <w:i w:val="0"/>
          <w:lang w:val="uk-UA"/>
        </w:rPr>
        <w:t xml:space="preserve"> </w:t>
      </w:r>
      <w:r w:rsidRPr="000669A1">
        <w:rPr>
          <w:rFonts w:ascii="Times New Roman" w:hAnsi="Times New Roman" w:hint="eastAsia"/>
          <w:i w:val="0"/>
          <w:lang w:val="uk-UA"/>
        </w:rPr>
        <w:t>отправка</w:t>
      </w:r>
      <w:r w:rsidRPr="000669A1">
        <w:rPr>
          <w:rFonts w:ascii="Times New Roman" w:hAnsi="Times New Roman"/>
          <w:i w:val="0"/>
          <w:lang w:val="uk-UA"/>
        </w:rPr>
        <w:t xml:space="preserve"> </w:t>
      </w:r>
      <w:r w:rsidRPr="000669A1">
        <w:rPr>
          <w:rFonts w:ascii="Times New Roman" w:hAnsi="Times New Roman" w:hint="eastAsia"/>
          <w:i w:val="0"/>
          <w:lang w:val="uk-UA"/>
        </w:rPr>
        <w:t>относится</w:t>
      </w:r>
      <w:r w:rsidRPr="000669A1">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3.</w:t>
      </w:r>
    </w:p>
    <w:p w:rsidR="00503045" w:rsidRPr="00A66CF1" w:rsidRDefault="00503045" w:rsidP="008937BB">
      <w:pPr>
        <w:suppressAutoHyphens/>
        <w:ind w:firstLine="567"/>
        <w:jc w:val="right"/>
        <w:rPr>
          <w:rFonts w:ascii="Times New Roman" w:hAnsi="Times New Roman"/>
          <w:i w:val="0"/>
        </w:rPr>
      </w:pPr>
      <w:r w:rsidRPr="00A66CF1">
        <w:rPr>
          <w:rFonts w:ascii="Times New Roman" w:hAnsi="Times New Roman"/>
          <w:i w:val="0"/>
        </w:rPr>
        <w:t>Табли</w:t>
      </w:r>
      <w:r w:rsidR="00B808DF" w:rsidRPr="00A66CF1">
        <w:rPr>
          <w:rFonts w:ascii="Times New Roman" w:hAnsi="Times New Roman"/>
          <w:i w:val="0"/>
        </w:rPr>
        <w:t xml:space="preserve">ца  </w:t>
      </w:r>
      <w:r w:rsidR="000B599F" w:rsidRPr="00A66CF1">
        <w:rPr>
          <w:rFonts w:ascii="Times New Roman" w:hAnsi="Times New Roman"/>
          <w:i w:val="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398"/>
      </w:tblGrid>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398"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5E2EC9" w:rsidP="008937BB">
      <w:pPr>
        <w:suppressAutoHyphens/>
        <w:ind w:firstLine="567"/>
        <w:jc w:val="center"/>
        <w:rPr>
          <w:rFonts w:ascii="Times New Roman" w:hAnsi="Times New Roman"/>
          <w:b/>
          <w:lang w:val="uk-UA"/>
        </w:rPr>
      </w:pPr>
      <w:r w:rsidRPr="000669A1">
        <w:rPr>
          <w:rFonts w:ascii="Times New Roman" w:hAnsi="Times New Roman" w:hint="eastAsia"/>
          <w:b/>
          <w:lang w:val="uk-UA"/>
        </w:rPr>
        <w:t>Перевозка</w:t>
      </w:r>
      <w:r w:rsidRPr="000669A1">
        <w:rPr>
          <w:rFonts w:ascii="Times New Roman" w:hAnsi="Times New Roman"/>
          <w:b/>
          <w:lang w:val="uk-UA"/>
        </w:rPr>
        <w:t xml:space="preserve"> </w:t>
      </w:r>
      <w:r w:rsidRPr="000669A1">
        <w:rPr>
          <w:rFonts w:ascii="Times New Roman" w:hAnsi="Times New Roman" w:hint="eastAsia"/>
          <w:b/>
          <w:lang w:val="uk-UA"/>
        </w:rPr>
        <w:t>груза</w:t>
      </w:r>
      <w:r w:rsidRPr="000669A1">
        <w:rPr>
          <w:rFonts w:ascii="Times New Roman" w:hAnsi="Times New Roman"/>
          <w:b/>
          <w:lang w:val="uk-UA"/>
        </w:rPr>
        <w:t xml:space="preserve"> </w:t>
      </w:r>
      <w:r w:rsidRPr="000669A1">
        <w:rPr>
          <w:rFonts w:ascii="Times New Roman" w:hAnsi="Times New Roman" w:hint="eastAsia"/>
          <w:b/>
          <w:lang w:val="uk-UA"/>
        </w:rPr>
        <w:t>в</w:t>
      </w:r>
      <w:r w:rsidRPr="000669A1">
        <w:rPr>
          <w:rFonts w:ascii="Times New Roman" w:hAnsi="Times New Roman"/>
          <w:b/>
          <w:lang w:val="uk-UA"/>
        </w:rPr>
        <w:t xml:space="preserve"> </w:t>
      </w:r>
      <w:r w:rsidRPr="000669A1">
        <w:rPr>
          <w:rFonts w:ascii="Times New Roman" w:hAnsi="Times New Roman" w:hint="eastAsia"/>
          <w:b/>
          <w:lang w:val="uk-UA"/>
        </w:rPr>
        <w:t>специализированном</w:t>
      </w:r>
      <w:r w:rsidRPr="000669A1">
        <w:rPr>
          <w:rFonts w:ascii="Times New Roman" w:hAnsi="Times New Roman"/>
          <w:b/>
          <w:lang w:val="uk-UA"/>
        </w:rPr>
        <w:t xml:space="preserve">  </w:t>
      </w:r>
      <w:r w:rsidRPr="000669A1">
        <w:rPr>
          <w:rFonts w:ascii="Times New Roman" w:hAnsi="Times New Roman" w:hint="eastAsia"/>
          <w:b/>
          <w:lang w:val="uk-UA"/>
        </w:rPr>
        <w:t>вагоне</w:t>
      </w:r>
      <w:r w:rsidRPr="000669A1">
        <w:rPr>
          <w:rFonts w:ascii="Times New Roman" w:hAnsi="Times New Roman"/>
          <w:b/>
          <w:lang w:val="uk-UA"/>
        </w:rPr>
        <w:t xml:space="preserve">, </w:t>
      </w:r>
      <w:r w:rsidRPr="000669A1">
        <w:rPr>
          <w:rFonts w:ascii="Times New Roman" w:hAnsi="Times New Roman" w:hint="eastAsia"/>
          <w:b/>
          <w:lang w:val="uk-UA"/>
        </w:rPr>
        <w:t>поименованном</w:t>
      </w:r>
      <w:r w:rsidRPr="000669A1">
        <w:rPr>
          <w:rFonts w:ascii="Times New Roman" w:hAnsi="Times New Roman"/>
          <w:b/>
          <w:lang w:val="uk-UA"/>
        </w:rPr>
        <w:t xml:space="preserve"> </w:t>
      </w:r>
      <w:r w:rsidRPr="000669A1">
        <w:rPr>
          <w:rFonts w:ascii="Times New Roman" w:hAnsi="Times New Roman" w:hint="eastAsia"/>
          <w:b/>
          <w:lang w:val="uk-UA"/>
        </w:rPr>
        <w:t>в</w:t>
      </w:r>
      <w:r w:rsidRPr="000669A1">
        <w:rPr>
          <w:rFonts w:ascii="Times New Roman" w:hAnsi="Times New Roman"/>
          <w:b/>
          <w:lang w:val="uk-UA"/>
        </w:rPr>
        <w:t xml:space="preserve"> </w:t>
      </w:r>
      <w:r w:rsidRPr="000669A1">
        <w:rPr>
          <w:rFonts w:ascii="Times New Roman" w:hAnsi="Times New Roman" w:hint="eastAsia"/>
          <w:b/>
          <w:lang w:val="uk-UA"/>
        </w:rPr>
        <w:t>пунктах</w:t>
      </w:r>
      <w:r w:rsidRPr="000669A1">
        <w:rPr>
          <w:rFonts w:ascii="Times New Roman" w:hAnsi="Times New Roman"/>
          <w:b/>
          <w:lang w:val="uk-UA"/>
        </w:rPr>
        <w:t xml:space="preserve"> </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rsidR="00503045" w:rsidRPr="000669A1" w:rsidRDefault="00503045" w:rsidP="008937BB">
      <w:pPr>
        <w:suppressAutoHyphens/>
        <w:ind w:firstLine="567"/>
        <w:jc w:val="both"/>
        <w:rPr>
          <w:rFonts w:ascii="Times New Roman" w:hAnsi="Times New Roman"/>
          <w:i w:val="0"/>
        </w:rPr>
      </w:pPr>
    </w:p>
    <w:p w:rsidR="00503045" w:rsidRPr="000669A1" w:rsidRDefault="005B06A0" w:rsidP="008937BB">
      <w:pPr>
        <w:suppressAutoHyphens/>
        <w:ind w:firstLine="567"/>
        <w:jc w:val="both"/>
        <w:rPr>
          <w:rFonts w:ascii="Times New Roman" w:hAnsi="Times New Roman"/>
          <w:i w:val="0"/>
          <w:szCs w:val="24"/>
        </w:rPr>
      </w:pPr>
      <w:r w:rsidRPr="000669A1">
        <w:rPr>
          <w:rFonts w:ascii="Times New Roman" w:hAnsi="Times New Roman" w:hint="eastAsia"/>
          <w:i w:val="0"/>
          <w:szCs w:val="24"/>
        </w:rPr>
        <w:t>Если</w:t>
      </w:r>
      <w:r w:rsidRPr="000669A1">
        <w:rPr>
          <w:rFonts w:ascii="Times New Roman" w:hAnsi="Times New Roman"/>
          <w:i w:val="0"/>
          <w:szCs w:val="24"/>
        </w:rPr>
        <w:t xml:space="preserve"> </w:t>
      </w:r>
      <w:r w:rsidRPr="000669A1">
        <w:rPr>
          <w:rFonts w:ascii="Times New Roman" w:hAnsi="Times New Roman" w:hint="eastAsia"/>
          <w:i w:val="0"/>
          <w:szCs w:val="24"/>
        </w:rPr>
        <w:t>в</w:t>
      </w:r>
      <w:r w:rsidRPr="000669A1">
        <w:rPr>
          <w:rFonts w:ascii="Times New Roman" w:hAnsi="Times New Roman"/>
          <w:i w:val="0"/>
          <w:szCs w:val="24"/>
        </w:rPr>
        <w:t xml:space="preserve"> </w:t>
      </w:r>
      <w:r w:rsidRPr="000669A1">
        <w:rPr>
          <w:rFonts w:ascii="Times New Roman" w:hAnsi="Times New Roman" w:hint="eastAsia"/>
          <w:i w:val="0"/>
          <w:szCs w:val="24"/>
        </w:rPr>
        <w:t>порядке</w:t>
      </w:r>
      <w:r w:rsidRPr="000669A1">
        <w:rPr>
          <w:rFonts w:ascii="Times New Roman" w:hAnsi="Times New Roman"/>
          <w:i w:val="0"/>
          <w:szCs w:val="24"/>
        </w:rPr>
        <w:t xml:space="preserve"> </w:t>
      </w:r>
      <w:r w:rsidRPr="000669A1">
        <w:rPr>
          <w:rFonts w:ascii="Times New Roman" w:hAnsi="Times New Roman" w:hint="eastAsia"/>
          <w:i w:val="0"/>
          <w:szCs w:val="24"/>
        </w:rPr>
        <w:t>расчета</w:t>
      </w:r>
      <w:r w:rsidRPr="000669A1">
        <w:rPr>
          <w:rFonts w:ascii="Times New Roman" w:hAnsi="Times New Roman"/>
          <w:i w:val="0"/>
          <w:szCs w:val="24"/>
        </w:rPr>
        <w:t xml:space="preserve"> </w:t>
      </w:r>
      <w:r w:rsidRPr="000669A1">
        <w:rPr>
          <w:rFonts w:ascii="Times New Roman" w:hAnsi="Times New Roman" w:hint="eastAsia"/>
          <w:i w:val="0"/>
          <w:szCs w:val="24"/>
        </w:rPr>
        <w:t>ставок</w:t>
      </w:r>
      <w:r w:rsidRPr="000669A1">
        <w:rPr>
          <w:rFonts w:ascii="Times New Roman" w:hAnsi="Times New Roman"/>
          <w:i w:val="0"/>
          <w:szCs w:val="24"/>
        </w:rPr>
        <w:t xml:space="preserve"> </w:t>
      </w:r>
      <w:r w:rsidRPr="000669A1">
        <w:rPr>
          <w:rFonts w:ascii="Times New Roman" w:hAnsi="Times New Roman" w:hint="eastAsia"/>
          <w:i w:val="0"/>
          <w:szCs w:val="24"/>
        </w:rPr>
        <w:t>на</w:t>
      </w:r>
      <w:r w:rsidRPr="000669A1">
        <w:rPr>
          <w:rFonts w:ascii="Times New Roman" w:hAnsi="Times New Roman"/>
          <w:i w:val="0"/>
          <w:szCs w:val="24"/>
        </w:rPr>
        <w:t xml:space="preserve"> </w:t>
      </w:r>
      <w:r w:rsidRPr="000669A1">
        <w:rPr>
          <w:rFonts w:ascii="Times New Roman" w:hAnsi="Times New Roman" w:hint="eastAsia"/>
          <w:i w:val="0"/>
          <w:szCs w:val="24"/>
        </w:rPr>
        <w:t>перевозку</w:t>
      </w:r>
      <w:r w:rsidRPr="000669A1">
        <w:rPr>
          <w:rFonts w:ascii="Times New Roman" w:hAnsi="Times New Roman"/>
          <w:i w:val="0"/>
          <w:szCs w:val="24"/>
        </w:rPr>
        <w:t xml:space="preserve"> </w:t>
      </w:r>
      <w:r w:rsidRPr="000669A1">
        <w:rPr>
          <w:rFonts w:ascii="Times New Roman" w:hAnsi="Times New Roman" w:hint="eastAsia"/>
          <w:i w:val="0"/>
          <w:szCs w:val="24"/>
        </w:rPr>
        <w:t>груза</w:t>
      </w:r>
      <w:r w:rsidRPr="000669A1">
        <w:rPr>
          <w:rFonts w:ascii="Times New Roman" w:hAnsi="Times New Roman"/>
          <w:i w:val="0"/>
          <w:szCs w:val="24"/>
        </w:rPr>
        <w:t xml:space="preserve"> </w:t>
      </w:r>
      <w:r w:rsidRPr="000669A1">
        <w:rPr>
          <w:rFonts w:ascii="Times New Roman" w:hAnsi="Times New Roman" w:hint="eastAsia"/>
          <w:i w:val="0"/>
          <w:szCs w:val="24"/>
        </w:rPr>
        <w:t>в</w:t>
      </w:r>
      <w:r w:rsidRPr="000669A1">
        <w:rPr>
          <w:rFonts w:ascii="Times New Roman" w:hAnsi="Times New Roman"/>
          <w:i w:val="0"/>
          <w:szCs w:val="24"/>
        </w:rPr>
        <w:t xml:space="preserve"> </w:t>
      </w:r>
      <w:r w:rsidRPr="000669A1">
        <w:rPr>
          <w:rFonts w:ascii="Times New Roman" w:hAnsi="Times New Roman" w:hint="eastAsia"/>
          <w:i w:val="0"/>
          <w:szCs w:val="24"/>
        </w:rPr>
        <w:t>конкретном</w:t>
      </w:r>
      <w:r w:rsidRPr="000669A1">
        <w:rPr>
          <w:rFonts w:ascii="Times New Roman" w:hAnsi="Times New Roman"/>
          <w:i w:val="0"/>
          <w:szCs w:val="24"/>
        </w:rPr>
        <w:t xml:space="preserve"> </w:t>
      </w:r>
      <w:r w:rsidRPr="000669A1">
        <w:rPr>
          <w:rFonts w:ascii="Times New Roman" w:hAnsi="Times New Roman" w:hint="eastAsia"/>
          <w:i w:val="0"/>
          <w:szCs w:val="24"/>
        </w:rPr>
        <w:t>виде</w:t>
      </w:r>
      <w:r w:rsidRPr="000669A1">
        <w:rPr>
          <w:rFonts w:ascii="Times New Roman" w:hAnsi="Times New Roman"/>
          <w:i w:val="0"/>
          <w:szCs w:val="24"/>
        </w:rPr>
        <w:t xml:space="preserve"> </w:t>
      </w:r>
      <w:r w:rsidRPr="000669A1">
        <w:rPr>
          <w:rFonts w:ascii="Times New Roman" w:hAnsi="Times New Roman" w:hint="eastAsia"/>
          <w:i w:val="0"/>
          <w:szCs w:val="24"/>
        </w:rPr>
        <w:t>специализированного</w:t>
      </w:r>
      <w:r w:rsidRPr="000669A1">
        <w:rPr>
          <w:rFonts w:ascii="Times New Roman" w:hAnsi="Times New Roman"/>
          <w:i w:val="0"/>
          <w:szCs w:val="24"/>
        </w:rPr>
        <w:t xml:space="preserve"> </w:t>
      </w:r>
      <w:r w:rsidRPr="000669A1">
        <w:rPr>
          <w:rFonts w:ascii="Times New Roman" w:hAnsi="Times New Roman" w:hint="eastAsia"/>
          <w:i w:val="0"/>
          <w:szCs w:val="24"/>
        </w:rPr>
        <w:t>вагона</w:t>
      </w:r>
      <w:r w:rsidRPr="000669A1">
        <w:rPr>
          <w:rFonts w:ascii="Times New Roman" w:hAnsi="Times New Roman"/>
          <w:i w:val="0"/>
          <w:szCs w:val="24"/>
        </w:rPr>
        <w:t xml:space="preserve"> </w:t>
      </w:r>
      <w:r w:rsidRPr="000669A1">
        <w:rPr>
          <w:rFonts w:ascii="Times New Roman" w:hAnsi="Times New Roman" w:hint="eastAsia"/>
          <w:i w:val="0"/>
          <w:szCs w:val="24"/>
        </w:rPr>
        <w:t>не</w:t>
      </w:r>
      <w:r w:rsidRPr="000669A1">
        <w:rPr>
          <w:rFonts w:ascii="Times New Roman" w:hAnsi="Times New Roman"/>
          <w:i w:val="0"/>
          <w:szCs w:val="24"/>
        </w:rPr>
        <w:t xml:space="preserve"> </w:t>
      </w:r>
      <w:r w:rsidRPr="000669A1">
        <w:rPr>
          <w:rFonts w:ascii="Times New Roman" w:hAnsi="Times New Roman" w:hint="eastAsia"/>
          <w:i w:val="0"/>
          <w:szCs w:val="24"/>
        </w:rPr>
        <w:t>указано</w:t>
      </w:r>
      <w:r w:rsidRPr="000669A1">
        <w:rPr>
          <w:rFonts w:ascii="Times New Roman" w:hAnsi="Times New Roman"/>
          <w:i w:val="0"/>
          <w:szCs w:val="24"/>
        </w:rPr>
        <w:t xml:space="preserve"> </w:t>
      </w:r>
      <w:r w:rsidRPr="000669A1">
        <w:rPr>
          <w:rFonts w:ascii="Times New Roman" w:hAnsi="Times New Roman" w:hint="eastAsia"/>
          <w:i w:val="0"/>
          <w:szCs w:val="24"/>
        </w:rPr>
        <w:t>иное</w:t>
      </w:r>
      <w:r w:rsidRPr="000669A1">
        <w:rPr>
          <w:rFonts w:ascii="Times New Roman" w:hAnsi="Times New Roman"/>
          <w:i w:val="0"/>
          <w:szCs w:val="24"/>
        </w:rPr>
        <w:t xml:space="preserve">, </w:t>
      </w:r>
      <w:r w:rsidRPr="000669A1">
        <w:rPr>
          <w:rFonts w:ascii="Times New Roman" w:hAnsi="Times New Roman" w:hint="eastAsia"/>
          <w:i w:val="0"/>
          <w:szCs w:val="24"/>
        </w:rPr>
        <w:t>то</w:t>
      </w:r>
      <w:r w:rsidRPr="000669A1">
        <w:rPr>
          <w:rFonts w:ascii="Times New Roman" w:hAnsi="Times New Roman"/>
          <w:i w:val="0"/>
          <w:szCs w:val="24"/>
        </w:rPr>
        <w:t xml:space="preserve"> </w:t>
      </w:r>
      <w:r w:rsidRPr="000669A1">
        <w:rPr>
          <w:rFonts w:ascii="Times New Roman" w:hAnsi="Times New Roman" w:hint="eastAsia"/>
          <w:i w:val="0"/>
          <w:szCs w:val="24"/>
        </w:rPr>
        <w:t>расчетной</w:t>
      </w:r>
      <w:r w:rsidRPr="000669A1">
        <w:rPr>
          <w:rFonts w:ascii="Times New Roman" w:hAnsi="Times New Roman"/>
          <w:i w:val="0"/>
          <w:szCs w:val="24"/>
        </w:rPr>
        <w:t xml:space="preserve"> </w:t>
      </w:r>
      <w:r w:rsidRPr="000669A1">
        <w:rPr>
          <w:rFonts w:ascii="Times New Roman" w:hAnsi="Times New Roman" w:hint="eastAsia"/>
          <w:i w:val="0"/>
          <w:szCs w:val="24"/>
        </w:rPr>
        <w:t>массой</w:t>
      </w:r>
      <w:r w:rsidRPr="000669A1">
        <w:rPr>
          <w:rFonts w:ascii="Times New Roman" w:hAnsi="Times New Roman"/>
          <w:i w:val="0"/>
          <w:szCs w:val="24"/>
        </w:rPr>
        <w:t xml:space="preserve"> </w:t>
      </w:r>
      <w:r w:rsidRPr="000669A1">
        <w:rPr>
          <w:rFonts w:ascii="Times New Roman" w:hAnsi="Times New Roman" w:hint="eastAsia"/>
          <w:i w:val="0"/>
          <w:szCs w:val="24"/>
        </w:rPr>
        <w:t>отправки</w:t>
      </w:r>
      <w:r w:rsidRPr="000669A1">
        <w:rPr>
          <w:rFonts w:ascii="Times New Roman" w:hAnsi="Times New Roman"/>
          <w:i w:val="0"/>
          <w:szCs w:val="24"/>
        </w:rPr>
        <w:t xml:space="preserve"> </w:t>
      </w:r>
      <w:r w:rsidRPr="000669A1">
        <w:rPr>
          <w:rFonts w:ascii="Times New Roman" w:hAnsi="Times New Roman" w:hint="eastAsia"/>
          <w:i w:val="0"/>
          <w:szCs w:val="24"/>
        </w:rPr>
        <w:t>является</w:t>
      </w:r>
      <w:r w:rsidRPr="000669A1">
        <w:rPr>
          <w:rFonts w:ascii="Times New Roman" w:hAnsi="Times New Roman"/>
          <w:i w:val="0"/>
          <w:szCs w:val="24"/>
        </w:rPr>
        <w:t xml:space="preserve"> </w:t>
      </w:r>
      <w:r w:rsidRPr="000669A1">
        <w:rPr>
          <w:rFonts w:ascii="Times New Roman" w:hAnsi="Times New Roman" w:hint="eastAsia"/>
          <w:i w:val="0"/>
          <w:szCs w:val="24"/>
        </w:rPr>
        <w:t>масса</w:t>
      </w:r>
      <w:r w:rsidRPr="000669A1">
        <w:rPr>
          <w:rFonts w:ascii="Times New Roman" w:hAnsi="Times New Roman"/>
          <w:i w:val="0"/>
          <w:szCs w:val="24"/>
        </w:rPr>
        <w:t xml:space="preserve"> </w:t>
      </w:r>
      <w:r w:rsidRPr="000669A1">
        <w:rPr>
          <w:rFonts w:ascii="Times New Roman" w:hAnsi="Times New Roman" w:hint="eastAsia"/>
          <w:i w:val="0"/>
          <w:szCs w:val="24"/>
        </w:rPr>
        <w:t>отправки</w:t>
      </w:r>
      <w:r w:rsidRPr="000669A1">
        <w:rPr>
          <w:rFonts w:ascii="Times New Roman" w:hAnsi="Times New Roman"/>
          <w:i w:val="0"/>
          <w:szCs w:val="24"/>
        </w:rPr>
        <w:t xml:space="preserve">, </w:t>
      </w:r>
      <w:r w:rsidRPr="000669A1">
        <w:rPr>
          <w:rFonts w:ascii="Times New Roman" w:hAnsi="Times New Roman" w:hint="eastAsia"/>
          <w:i w:val="0"/>
          <w:szCs w:val="24"/>
        </w:rPr>
        <w:t>округленная</w:t>
      </w:r>
      <w:r w:rsidRPr="000669A1">
        <w:rPr>
          <w:rFonts w:ascii="Times New Roman" w:hAnsi="Times New Roman"/>
          <w:i w:val="0"/>
          <w:szCs w:val="24"/>
        </w:rPr>
        <w:t xml:space="preserve"> </w:t>
      </w:r>
      <w:r w:rsidRPr="000669A1">
        <w:rPr>
          <w:rFonts w:ascii="Times New Roman" w:hAnsi="Times New Roman" w:hint="eastAsia"/>
          <w:i w:val="0"/>
          <w:szCs w:val="24"/>
        </w:rPr>
        <w:t>до</w:t>
      </w:r>
      <w:r w:rsidRPr="000669A1">
        <w:rPr>
          <w:rFonts w:ascii="Times New Roman" w:hAnsi="Times New Roman"/>
          <w:i w:val="0"/>
          <w:szCs w:val="24"/>
        </w:rPr>
        <w:t xml:space="preserve"> </w:t>
      </w:r>
      <w:r w:rsidRPr="000669A1">
        <w:rPr>
          <w:rFonts w:ascii="Times New Roman" w:hAnsi="Times New Roman" w:hint="eastAsia"/>
          <w:i w:val="0"/>
          <w:szCs w:val="24"/>
        </w:rPr>
        <w:t>полных</w:t>
      </w:r>
      <w:r w:rsidRPr="000669A1">
        <w:rPr>
          <w:rFonts w:ascii="Times New Roman" w:hAnsi="Times New Roman"/>
          <w:i w:val="0"/>
          <w:szCs w:val="24"/>
        </w:rPr>
        <w:t xml:space="preserve"> </w:t>
      </w:r>
      <w:r w:rsidRPr="000669A1">
        <w:rPr>
          <w:rFonts w:ascii="Times New Roman" w:hAnsi="Times New Roman" w:hint="eastAsia"/>
          <w:i w:val="0"/>
          <w:szCs w:val="24"/>
        </w:rPr>
        <w:t>тонн</w:t>
      </w:r>
      <w:r w:rsidRPr="000669A1">
        <w:rPr>
          <w:rFonts w:ascii="Times New Roman" w:hAnsi="Times New Roman"/>
          <w:i w:val="0"/>
          <w:szCs w:val="24"/>
        </w:rPr>
        <w:t xml:space="preserve">, </w:t>
      </w:r>
      <w:r w:rsidRPr="000669A1">
        <w:rPr>
          <w:rFonts w:ascii="Times New Roman" w:hAnsi="Times New Roman" w:hint="eastAsia"/>
          <w:i w:val="0"/>
          <w:szCs w:val="24"/>
        </w:rPr>
        <w:t>при</w:t>
      </w:r>
      <w:r w:rsidRPr="000669A1">
        <w:rPr>
          <w:rFonts w:ascii="Times New Roman" w:hAnsi="Times New Roman"/>
          <w:i w:val="0"/>
          <w:szCs w:val="24"/>
        </w:rPr>
        <w:t xml:space="preserve"> </w:t>
      </w:r>
      <w:r w:rsidRPr="000669A1">
        <w:rPr>
          <w:rFonts w:ascii="Times New Roman" w:hAnsi="Times New Roman" w:hint="eastAsia"/>
          <w:i w:val="0"/>
          <w:szCs w:val="24"/>
        </w:rPr>
        <w:t>этом</w:t>
      </w:r>
      <w:r w:rsidRPr="000669A1">
        <w:rPr>
          <w:rFonts w:ascii="Times New Roman" w:hAnsi="Times New Roman"/>
          <w:i w:val="0"/>
          <w:szCs w:val="24"/>
        </w:rPr>
        <w:t xml:space="preserve"> 500 </w:t>
      </w:r>
      <w:r w:rsidRPr="000669A1">
        <w:rPr>
          <w:rFonts w:ascii="Times New Roman" w:hAnsi="Times New Roman" w:hint="eastAsia"/>
          <w:i w:val="0"/>
          <w:szCs w:val="24"/>
        </w:rPr>
        <w:t>кг</w:t>
      </w:r>
      <w:r w:rsidRPr="000669A1">
        <w:rPr>
          <w:rFonts w:ascii="Times New Roman" w:hAnsi="Times New Roman"/>
          <w:i w:val="0"/>
          <w:szCs w:val="24"/>
        </w:rPr>
        <w:t xml:space="preserve"> </w:t>
      </w:r>
      <w:r w:rsidRPr="000669A1">
        <w:rPr>
          <w:rFonts w:ascii="Times New Roman" w:hAnsi="Times New Roman" w:hint="eastAsia"/>
          <w:i w:val="0"/>
          <w:szCs w:val="24"/>
        </w:rPr>
        <w:t>и</w:t>
      </w:r>
      <w:r w:rsidRPr="000669A1">
        <w:rPr>
          <w:rFonts w:ascii="Times New Roman" w:hAnsi="Times New Roman"/>
          <w:i w:val="0"/>
          <w:szCs w:val="24"/>
        </w:rPr>
        <w:t xml:space="preserve"> </w:t>
      </w:r>
      <w:r w:rsidRPr="000669A1">
        <w:rPr>
          <w:rFonts w:ascii="Times New Roman" w:hAnsi="Times New Roman" w:hint="eastAsia"/>
          <w:i w:val="0"/>
          <w:szCs w:val="24"/>
        </w:rPr>
        <w:t>более</w:t>
      </w:r>
      <w:r w:rsidRPr="000669A1">
        <w:rPr>
          <w:rFonts w:ascii="Times New Roman" w:hAnsi="Times New Roman"/>
          <w:i w:val="0"/>
          <w:szCs w:val="24"/>
        </w:rPr>
        <w:t xml:space="preserve"> </w:t>
      </w:r>
      <w:r w:rsidRPr="000669A1">
        <w:rPr>
          <w:rFonts w:ascii="Times New Roman" w:hAnsi="Times New Roman" w:hint="eastAsia"/>
          <w:i w:val="0"/>
          <w:szCs w:val="24"/>
        </w:rPr>
        <w:t>округляются</w:t>
      </w:r>
      <w:r w:rsidRPr="000669A1">
        <w:rPr>
          <w:rFonts w:ascii="Times New Roman" w:hAnsi="Times New Roman"/>
          <w:i w:val="0"/>
          <w:szCs w:val="24"/>
        </w:rPr>
        <w:t xml:space="preserve"> </w:t>
      </w:r>
      <w:r w:rsidRPr="000669A1">
        <w:rPr>
          <w:rFonts w:ascii="Times New Roman" w:hAnsi="Times New Roman" w:hint="eastAsia"/>
          <w:i w:val="0"/>
          <w:szCs w:val="24"/>
        </w:rPr>
        <w:t>до</w:t>
      </w:r>
      <w:r w:rsidRPr="000669A1">
        <w:rPr>
          <w:rFonts w:ascii="Times New Roman" w:hAnsi="Times New Roman"/>
          <w:i w:val="0"/>
          <w:szCs w:val="24"/>
        </w:rPr>
        <w:t xml:space="preserve"> </w:t>
      </w:r>
      <w:r w:rsidRPr="000669A1">
        <w:rPr>
          <w:rFonts w:ascii="Times New Roman" w:hAnsi="Times New Roman" w:hint="eastAsia"/>
          <w:i w:val="0"/>
          <w:szCs w:val="24"/>
        </w:rPr>
        <w:t>полной</w:t>
      </w:r>
      <w:r w:rsidRPr="000669A1">
        <w:rPr>
          <w:rFonts w:ascii="Times New Roman" w:hAnsi="Times New Roman"/>
          <w:i w:val="0"/>
          <w:szCs w:val="24"/>
        </w:rPr>
        <w:t xml:space="preserve"> </w:t>
      </w:r>
      <w:r w:rsidRPr="000669A1">
        <w:rPr>
          <w:rFonts w:ascii="Times New Roman" w:hAnsi="Times New Roman" w:hint="eastAsia"/>
          <w:i w:val="0"/>
          <w:szCs w:val="24"/>
        </w:rPr>
        <w:t>тонны</w:t>
      </w:r>
      <w:r w:rsidRPr="000669A1">
        <w:rPr>
          <w:rFonts w:ascii="Times New Roman" w:hAnsi="Times New Roman"/>
          <w:i w:val="0"/>
          <w:szCs w:val="24"/>
        </w:rPr>
        <w:t xml:space="preserve">, </w:t>
      </w:r>
      <w:r w:rsidRPr="000669A1">
        <w:rPr>
          <w:rFonts w:ascii="Times New Roman" w:hAnsi="Times New Roman" w:hint="eastAsia"/>
          <w:i w:val="0"/>
          <w:szCs w:val="24"/>
        </w:rPr>
        <w:t>а</w:t>
      </w:r>
      <w:r w:rsidRPr="000669A1">
        <w:rPr>
          <w:rFonts w:ascii="Times New Roman" w:hAnsi="Times New Roman"/>
          <w:i w:val="0"/>
          <w:szCs w:val="24"/>
        </w:rPr>
        <w:t xml:space="preserve"> </w:t>
      </w:r>
      <w:r w:rsidRPr="000669A1">
        <w:rPr>
          <w:rFonts w:ascii="Times New Roman" w:hAnsi="Times New Roman" w:hint="eastAsia"/>
          <w:i w:val="0"/>
          <w:szCs w:val="24"/>
        </w:rPr>
        <w:t>менее</w:t>
      </w:r>
      <w:r w:rsidRPr="000669A1">
        <w:rPr>
          <w:rFonts w:ascii="Times New Roman" w:hAnsi="Times New Roman"/>
          <w:i w:val="0"/>
          <w:szCs w:val="24"/>
        </w:rPr>
        <w:t xml:space="preserve"> 500 </w:t>
      </w:r>
      <w:r w:rsidRPr="000669A1">
        <w:rPr>
          <w:rFonts w:ascii="Times New Roman" w:hAnsi="Times New Roman" w:hint="eastAsia"/>
          <w:i w:val="0"/>
          <w:szCs w:val="24"/>
        </w:rPr>
        <w:t>кг</w:t>
      </w:r>
      <w:r w:rsidRPr="000669A1">
        <w:rPr>
          <w:rFonts w:ascii="Times New Roman" w:hAnsi="Times New Roman"/>
          <w:i w:val="0"/>
          <w:szCs w:val="24"/>
        </w:rPr>
        <w:t xml:space="preserve"> – </w:t>
      </w:r>
      <w:r w:rsidRPr="000669A1">
        <w:rPr>
          <w:rFonts w:ascii="Times New Roman" w:hAnsi="Times New Roman" w:hint="eastAsia"/>
          <w:i w:val="0"/>
          <w:szCs w:val="24"/>
        </w:rPr>
        <w:t>не</w:t>
      </w:r>
      <w:r w:rsidRPr="000669A1">
        <w:rPr>
          <w:rFonts w:ascii="Times New Roman" w:hAnsi="Times New Roman"/>
          <w:i w:val="0"/>
          <w:szCs w:val="24"/>
        </w:rPr>
        <w:t xml:space="preserve"> </w:t>
      </w:r>
      <w:r w:rsidRPr="000669A1">
        <w:rPr>
          <w:rFonts w:ascii="Times New Roman" w:hAnsi="Times New Roman" w:hint="eastAsia"/>
          <w:i w:val="0"/>
          <w:szCs w:val="24"/>
        </w:rPr>
        <w:t>учитываются</w:t>
      </w:r>
      <w:r w:rsidRPr="000669A1">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EC5AFB" w:rsidRPr="00B20BF8" w:rsidRDefault="00503045" w:rsidP="008937BB">
      <w:pPr>
        <w:ind w:firstLine="567"/>
        <w:jc w:val="right"/>
        <w:rPr>
          <w:rFonts w:ascii="Times New Roman" w:hAnsi="Times New Roman"/>
          <w:b/>
          <w:i w:val="0"/>
          <w:szCs w:val="24"/>
        </w:rPr>
      </w:pPr>
      <w:r w:rsidRPr="00B20BF8">
        <w:rPr>
          <w:rFonts w:ascii="Times New Roman" w:hAnsi="Times New Roman"/>
          <w:i w:val="0"/>
        </w:rPr>
        <w:br w:type="page"/>
      </w:r>
      <w:r w:rsidR="00EC5AFB" w:rsidRPr="00B20BF8">
        <w:rPr>
          <w:rFonts w:ascii="Times New Roman" w:hAnsi="Times New Roman"/>
          <w:b/>
          <w:i w:val="0"/>
          <w:szCs w:val="24"/>
        </w:rPr>
        <w:lastRenderedPageBreak/>
        <w:t xml:space="preserve">ПРИЛОЖЕНИЕ </w:t>
      </w:r>
      <w:r w:rsidR="00386C54" w:rsidRPr="00B20BF8">
        <w:rPr>
          <w:rFonts w:ascii="Times New Roman" w:hAnsi="Times New Roman"/>
          <w:b/>
          <w:i w:val="0"/>
          <w:szCs w:val="24"/>
        </w:rPr>
        <w:t>2</w:t>
      </w:r>
    </w:p>
    <w:p w:rsidR="00EC5AFB" w:rsidRPr="00B20BF8" w:rsidRDefault="00EC5AFB" w:rsidP="008937BB">
      <w:pPr>
        <w:suppressAutoHyphens/>
        <w:ind w:firstLine="567"/>
        <w:jc w:val="right"/>
        <w:rPr>
          <w:rFonts w:ascii="Times New Roman" w:hAnsi="Times New Roman"/>
          <w:b/>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РАСЧЕТ И ОКРУГЛЕНИ</w:t>
      </w:r>
      <w:r w:rsidR="002B2E7A" w:rsidRPr="00B20BF8">
        <w:rPr>
          <w:rFonts w:ascii="Times New Roman" w:hAnsi="Times New Roman"/>
          <w:b/>
          <w:i w:val="0"/>
        </w:rPr>
        <w:t>Е</w:t>
      </w:r>
      <w:r w:rsidRPr="00B20BF8">
        <w:rPr>
          <w:rFonts w:ascii="Times New Roman" w:hAnsi="Times New Roman"/>
          <w:b/>
          <w:i w:val="0"/>
        </w:rPr>
        <w:t xml:space="preserve"> ПРОВОЗНЫХ ПЛАТЕЖЕЙ</w:t>
      </w:r>
    </w:p>
    <w:p w:rsidR="00DC3EEB" w:rsidRPr="00B20BF8" w:rsidRDefault="00DC3EEB" w:rsidP="008937BB">
      <w:pPr>
        <w:suppressAutoHyphens/>
        <w:ind w:firstLine="567"/>
        <w:rPr>
          <w:rFonts w:ascii="Times New Roman" w:hAnsi="Times New Roman"/>
          <w:i w:val="0"/>
        </w:rPr>
      </w:pPr>
    </w:p>
    <w:p w:rsidR="00DC3EEB" w:rsidRPr="000669A1" w:rsidRDefault="00113A3E" w:rsidP="00147DE7">
      <w:pPr>
        <w:numPr>
          <w:ilvl w:val="0"/>
          <w:numId w:val="1"/>
        </w:numPr>
        <w:tabs>
          <w:tab w:val="left" w:pos="993"/>
        </w:tabs>
        <w:suppressAutoHyphens/>
        <w:ind w:left="0" w:firstLine="567"/>
        <w:rPr>
          <w:rFonts w:ascii="Times New Roman" w:hAnsi="Times New Roman"/>
          <w:i w:val="0"/>
        </w:rPr>
      </w:pPr>
      <w:r w:rsidRPr="000669A1">
        <w:rPr>
          <w:rFonts w:ascii="Times New Roman" w:hAnsi="Times New Roman"/>
          <w:b/>
          <w:i w:val="0"/>
        </w:rPr>
        <w:t>П</w:t>
      </w:r>
      <w:r w:rsidR="00754F51" w:rsidRPr="000669A1">
        <w:rPr>
          <w:rFonts w:ascii="Times New Roman" w:hAnsi="Times New Roman"/>
          <w:b/>
          <w:i w:val="0"/>
        </w:rPr>
        <w:t>еревозка груза в вагоне</w:t>
      </w:r>
      <w:r w:rsidR="005941E2" w:rsidRPr="000669A1">
        <w:rPr>
          <w:rFonts w:ascii="Times New Roman" w:hAnsi="Times New Roman"/>
          <w:b/>
          <w:i w:val="0"/>
          <w:lang w:val="uk-UA"/>
        </w:rPr>
        <w:t>*</w:t>
      </w:r>
    </w:p>
    <w:p w:rsidR="00DC3EEB" w:rsidRPr="00A66CF1"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исчислении платы по пункту 2 настоящей Тарифной политики за перевозки грузов базовая ставка для конкретного расстояния перевозки рассчитывается по формуле:</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 xml:space="preserve">                            </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Тбаз=Тмтт </w:t>
      </w:r>
      <w:r w:rsidRPr="00B20BF8">
        <w:rPr>
          <w:rFonts w:ascii="Arial" w:hAnsi="Arial" w:cs="Arial"/>
          <w:b/>
          <w:i w:val="0"/>
        </w:rPr>
        <w:t xml:space="preserve">· </w:t>
      </w:r>
      <w:r w:rsidRPr="00B20BF8">
        <w:rPr>
          <w:rFonts w:ascii="Times New Roman" w:hAnsi="Times New Roman"/>
          <w:b/>
          <w:i w:val="0"/>
        </w:rPr>
        <w:t>Кн,</w:t>
      </w:r>
    </w:p>
    <w:p w:rsidR="00DC3EEB" w:rsidRPr="00B20BF8" w:rsidRDefault="00DC3EEB" w:rsidP="008937BB">
      <w:pPr>
        <w:suppressAutoHyphens/>
        <w:ind w:firstLine="567"/>
        <w:jc w:val="center"/>
        <w:rPr>
          <w:rFonts w:ascii="Times New Roman" w:hAnsi="Times New Roman"/>
          <w:b/>
          <w:i w:val="0"/>
        </w:rPr>
      </w:pPr>
    </w:p>
    <w:p w:rsidR="009A28A4" w:rsidRDefault="00DC3EEB" w:rsidP="008937BB">
      <w:pPr>
        <w:pStyle w:val="BodyTextIndent21"/>
        <w:suppressAutoHyphens/>
        <w:ind w:left="0" w:firstLine="567"/>
      </w:pPr>
      <w:r w:rsidRPr="00B20BF8">
        <w:t xml:space="preserve">где </w:t>
      </w:r>
    </w:p>
    <w:p w:rsidR="00DC3EEB" w:rsidRPr="00B20BF8" w:rsidRDefault="00DC3EEB" w:rsidP="008937BB">
      <w:pPr>
        <w:pStyle w:val="BodyTextIndent21"/>
        <w:suppressAutoHyphens/>
        <w:ind w:left="0" w:firstLine="567"/>
      </w:pPr>
      <w:r w:rsidRPr="00B20BF8">
        <w:rPr>
          <w:b/>
        </w:rPr>
        <w:t>Тмтт</w:t>
      </w:r>
      <w:r w:rsidRPr="00B20BF8">
        <w:t xml:space="preserve"> – ставка МТТ для соответствующей весовой категории МТТ на конкретном расстоянии, шв. фр. за одну тонну груза;</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 xml:space="preserve">Кн </w:t>
      </w:r>
      <w:r w:rsidRPr="00B20BF8">
        <w:rPr>
          <w:rFonts w:ascii="Times New Roman" w:hAnsi="Times New Roman"/>
          <w:i w:val="0"/>
        </w:rPr>
        <w:t>– коэффициент направления перевозки (раздел 1 приложения 3 настоящей Тарифной политики);</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или</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Тбаз=Тетт </w:t>
      </w:r>
      <w:r w:rsidRPr="00B20BF8">
        <w:rPr>
          <w:rFonts w:ascii="Arial" w:hAnsi="Arial" w:cs="Arial"/>
          <w:b/>
          <w:i w:val="0"/>
        </w:rPr>
        <w:t xml:space="preserve">· </w:t>
      </w:r>
      <w:r w:rsidRPr="00B20BF8">
        <w:rPr>
          <w:rFonts w:ascii="Times New Roman" w:hAnsi="Times New Roman"/>
          <w:b/>
          <w:i w:val="0"/>
        </w:rPr>
        <w:t>Кз,</w:t>
      </w:r>
    </w:p>
    <w:p w:rsidR="00DC3EEB" w:rsidRPr="00B20BF8" w:rsidRDefault="00DC3EEB" w:rsidP="008937BB">
      <w:pPr>
        <w:pStyle w:val="BlockText"/>
        <w:tabs>
          <w:tab w:val="left" w:pos="567"/>
        </w:tabs>
        <w:suppressAutoHyphens/>
        <w:ind w:left="0" w:firstLine="567"/>
      </w:pPr>
    </w:p>
    <w:p w:rsidR="009A28A4" w:rsidRDefault="00DC3EEB" w:rsidP="008937BB">
      <w:pPr>
        <w:pStyle w:val="BlockText"/>
        <w:tabs>
          <w:tab w:val="left" w:pos="567"/>
        </w:tabs>
        <w:suppressAutoHyphens/>
        <w:ind w:left="0" w:firstLine="567"/>
      </w:pPr>
      <w:r w:rsidRPr="00B20BF8">
        <w:t xml:space="preserve">где   </w:t>
      </w:r>
    </w:p>
    <w:p w:rsidR="00DC3EEB" w:rsidRPr="00B20BF8" w:rsidRDefault="00DC3EEB" w:rsidP="008937BB">
      <w:pPr>
        <w:pStyle w:val="BlockText"/>
        <w:tabs>
          <w:tab w:val="left" w:pos="567"/>
        </w:tabs>
        <w:suppressAutoHyphens/>
        <w:ind w:left="0" w:firstLine="567"/>
      </w:pPr>
      <w:r w:rsidRPr="00B20BF8">
        <w:rPr>
          <w:b/>
        </w:rPr>
        <w:t>Тетт</w:t>
      </w:r>
      <w:r w:rsidRPr="00B20BF8">
        <w:t xml:space="preserve"> – ставка ЕТТ для соответствующего расстояния, шв. фр. за одну тонну груза;</w:t>
      </w:r>
    </w:p>
    <w:p w:rsidR="00DC3EEB" w:rsidRPr="00A66CF1" w:rsidRDefault="00DC3EEB" w:rsidP="008937BB">
      <w:pPr>
        <w:pStyle w:val="BodyTextIndent21"/>
        <w:suppressAutoHyphens/>
        <w:ind w:left="0" w:firstLine="567"/>
        <w:rPr>
          <w:lang w:val="uk-UA"/>
        </w:rPr>
      </w:pPr>
      <w:r w:rsidRPr="00B20BF8">
        <w:rPr>
          <w:b/>
        </w:rPr>
        <w:t>Кз</w:t>
      </w:r>
      <w:r w:rsidRPr="00B20BF8">
        <w:t xml:space="preserve"> – коэффициент, учитывающий загрузку вагона (раздел 1 приложения 3 настоящей Тарифной политики).</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исчислении платы по пункту 3 настоящей Тарифной политики за перевозки грузов базовая ставка для конкретного расстояния перевозки рассчитывается по ставк</w:t>
      </w:r>
      <w:r w:rsidR="000B599F" w:rsidRPr="00413DB0">
        <w:rPr>
          <w:rFonts w:ascii="Times New Roman" w:hAnsi="Times New Roman"/>
          <w:i w:val="0"/>
        </w:rPr>
        <w:t xml:space="preserve">е </w:t>
      </w:r>
      <w:r w:rsidRPr="00B20BF8">
        <w:rPr>
          <w:rFonts w:ascii="Times New Roman" w:hAnsi="Times New Roman"/>
          <w:i w:val="0"/>
        </w:rPr>
        <w:t>МТТ.</w:t>
      </w:r>
    </w:p>
    <w:p w:rsidR="005B06A0" w:rsidRPr="000669A1" w:rsidRDefault="005B06A0"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перевозках</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универсальном</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нефтебензиновой</w:t>
      </w:r>
      <w:r w:rsidRPr="000669A1">
        <w:rPr>
          <w:rFonts w:ascii="Times New Roman" w:hAnsi="Times New Roman"/>
          <w:i w:val="0"/>
          <w:lang w:val="uk-UA"/>
        </w:rPr>
        <w:t xml:space="preserve"> </w:t>
      </w:r>
      <w:r w:rsidRPr="000669A1">
        <w:rPr>
          <w:rFonts w:ascii="Times New Roman" w:hAnsi="Times New Roman" w:hint="eastAsia"/>
          <w:i w:val="0"/>
          <w:lang w:val="uk-UA"/>
        </w:rPr>
        <w:t>цистерне</w:t>
      </w:r>
      <w:r w:rsidRPr="000669A1">
        <w:rPr>
          <w:rFonts w:ascii="Times New Roman" w:hAnsi="Times New Roman"/>
          <w:i w:val="0"/>
          <w:lang w:val="uk-UA"/>
        </w:rPr>
        <w:t xml:space="preserve"> </w:t>
      </w:r>
      <w:r w:rsidRPr="000669A1">
        <w:rPr>
          <w:rFonts w:ascii="Times New Roman" w:hAnsi="Times New Roman" w:hint="eastAsia"/>
          <w:i w:val="0"/>
          <w:lang w:val="uk-UA"/>
        </w:rPr>
        <w:t>и</w:t>
      </w:r>
      <w:r w:rsidRPr="000669A1">
        <w:rPr>
          <w:rFonts w:ascii="Times New Roman" w:hAnsi="Times New Roman"/>
          <w:i w:val="0"/>
          <w:lang w:val="uk-UA"/>
        </w:rPr>
        <w:t xml:space="preserve"> </w:t>
      </w:r>
      <w:r w:rsidRPr="000669A1">
        <w:rPr>
          <w:rFonts w:ascii="Times New Roman" w:hAnsi="Times New Roman" w:hint="eastAsia"/>
          <w:i w:val="0"/>
          <w:lang w:val="uk-UA"/>
        </w:rPr>
        <w:t>бункерном</w:t>
      </w:r>
      <w:r w:rsidRPr="000669A1">
        <w:rPr>
          <w:rFonts w:ascii="Times New Roman" w:hAnsi="Times New Roman"/>
          <w:i w:val="0"/>
          <w:lang w:val="uk-UA"/>
        </w:rPr>
        <w:t xml:space="preserve"> </w:t>
      </w:r>
      <w:r w:rsidRPr="000669A1">
        <w:rPr>
          <w:rFonts w:ascii="Times New Roman" w:hAnsi="Times New Roman" w:hint="eastAsia"/>
          <w:i w:val="0"/>
          <w:lang w:val="uk-UA"/>
        </w:rPr>
        <w:t>полувагоне</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специализированном</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указанном</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пунктах</w:t>
      </w:r>
      <w:r w:rsidRPr="000669A1">
        <w:rPr>
          <w:rFonts w:ascii="Times New Roman" w:hAnsi="Times New Roman"/>
          <w:i w:val="0"/>
          <w:lang w:val="uk-UA"/>
        </w:rPr>
        <w:t xml:space="preserve"> 3.1.2.7. </w:t>
      </w:r>
      <w:r w:rsidRPr="000669A1">
        <w:rPr>
          <w:rFonts w:ascii="Times New Roman" w:hAnsi="Times New Roman" w:hint="eastAsia"/>
          <w:i w:val="0"/>
          <w:lang w:val="uk-UA"/>
        </w:rPr>
        <w:t>и</w:t>
      </w:r>
      <w:r w:rsidRPr="000669A1">
        <w:rPr>
          <w:rFonts w:ascii="Times New Roman" w:hAnsi="Times New Roman"/>
          <w:i w:val="0"/>
          <w:lang w:val="uk-UA"/>
        </w:rPr>
        <w:t xml:space="preserve"> 3.1.2.8., </w:t>
      </w:r>
      <w:r w:rsidRPr="000669A1">
        <w:rPr>
          <w:rFonts w:ascii="Times New Roman" w:hAnsi="Times New Roman" w:hint="eastAsia"/>
          <w:i w:val="0"/>
          <w:lang w:val="uk-UA"/>
        </w:rPr>
        <w:t>базовая</w:t>
      </w:r>
      <w:r w:rsidRPr="000669A1">
        <w:rPr>
          <w:rFonts w:ascii="Times New Roman" w:hAnsi="Times New Roman"/>
          <w:i w:val="0"/>
          <w:lang w:val="uk-UA"/>
        </w:rPr>
        <w:t xml:space="preserve"> </w:t>
      </w:r>
      <w:r w:rsidRPr="000669A1">
        <w:rPr>
          <w:rFonts w:ascii="Times New Roman" w:hAnsi="Times New Roman" w:hint="eastAsia"/>
          <w:i w:val="0"/>
          <w:lang w:val="uk-UA"/>
        </w:rPr>
        <w:t>ставка</w:t>
      </w:r>
      <w:r w:rsidRPr="000669A1">
        <w:rPr>
          <w:rFonts w:ascii="Times New Roman" w:hAnsi="Times New Roman"/>
          <w:i w:val="0"/>
          <w:lang w:val="uk-UA"/>
        </w:rPr>
        <w:t xml:space="preserve"> </w:t>
      </w:r>
      <w:r w:rsidRPr="000669A1">
        <w:rPr>
          <w:rFonts w:ascii="Times New Roman" w:hAnsi="Times New Roman" w:hint="eastAsia"/>
          <w:i w:val="0"/>
          <w:lang w:val="uk-UA"/>
        </w:rPr>
        <w:t>для</w:t>
      </w:r>
      <w:r w:rsidRPr="000669A1">
        <w:rPr>
          <w:rFonts w:ascii="Times New Roman" w:hAnsi="Times New Roman"/>
          <w:i w:val="0"/>
          <w:lang w:val="uk-UA"/>
        </w:rPr>
        <w:t xml:space="preserve"> </w:t>
      </w:r>
      <w:r w:rsidRPr="000669A1">
        <w:rPr>
          <w:rFonts w:ascii="Times New Roman" w:hAnsi="Times New Roman" w:hint="eastAsia"/>
          <w:i w:val="0"/>
          <w:lang w:val="uk-UA"/>
        </w:rPr>
        <w:t>конкретного</w:t>
      </w:r>
      <w:r w:rsidRPr="000669A1">
        <w:rPr>
          <w:rFonts w:ascii="Times New Roman" w:hAnsi="Times New Roman"/>
          <w:i w:val="0"/>
          <w:lang w:val="uk-UA"/>
        </w:rPr>
        <w:t xml:space="preserve"> </w:t>
      </w:r>
      <w:r w:rsidRPr="000669A1">
        <w:rPr>
          <w:rFonts w:ascii="Times New Roman" w:hAnsi="Times New Roman" w:hint="eastAsia"/>
          <w:i w:val="0"/>
          <w:lang w:val="uk-UA"/>
        </w:rPr>
        <w:t>расстояния</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рассчитывается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ставкам</w:t>
      </w:r>
      <w:r w:rsidRPr="000669A1">
        <w:rPr>
          <w:rFonts w:ascii="Times New Roman" w:hAnsi="Times New Roman"/>
          <w:i w:val="0"/>
          <w:lang w:val="uk-UA"/>
        </w:rPr>
        <w:t xml:space="preserve"> </w:t>
      </w:r>
      <w:r w:rsidRPr="000669A1">
        <w:rPr>
          <w:rFonts w:ascii="Times New Roman" w:hAnsi="Times New Roman" w:hint="eastAsia"/>
          <w:i w:val="0"/>
          <w:lang w:val="uk-UA"/>
        </w:rPr>
        <w:t>МТТ</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формуле</w:t>
      </w:r>
      <w:r w:rsidRPr="000669A1">
        <w:rPr>
          <w:rFonts w:ascii="Times New Roman" w:hAnsi="Times New Roman"/>
          <w:i w:val="0"/>
          <w:lang w:val="uk-UA"/>
        </w:rPr>
        <w:t>:</w:t>
      </w:r>
    </w:p>
    <w:p w:rsidR="00DC3EEB" w:rsidRPr="00B20BF8"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до 200 км включительно</w:t>
      </w:r>
    </w:p>
    <w:p w:rsidR="00DC3EEB" w:rsidRPr="00B20BF8" w:rsidRDefault="00DC3EEB" w:rsidP="008937BB">
      <w:pPr>
        <w:suppressAutoHyphens/>
        <w:ind w:firstLine="567"/>
        <w:jc w:val="center"/>
        <w:rPr>
          <w:rFonts w:ascii="Times New Roman" w:hAnsi="Times New Roman"/>
          <w:i w:val="0"/>
          <w:lang w:val="uk-UA"/>
        </w:rPr>
      </w:pPr>
      <w:r w:rsidRPr="00B20BF8">
        <w:rPr>
          <w:rFonts w:ascii="Times New Roman" w:hAnsi="Times New Roman"/>
          <w:b/>
          <w:i w:val="0"/>
        </w:rPr>
        <w:t>Тбаз = Тмтт</w:t>
      </w:r>
      <w:r w:rsidRPr="00B20BF8">
        <w:rPr>
          <w:rFonts w:ascii="Arial" w:hAnsi="Arial" w:cs="Arial"/>
          <w:b/>
          <w:i w:val="0"/>
        </w:rPr>
        <w:t xml:space="preserve"> · </w:t>
      </w:r>
      <w:r w:rsidRPr="00B20BF8">
        <w:rPr>
          <w:rFonts w:ascii="Times New Roman" w:hAnsi="Times New Roman"/>
          <w:b/>
          <w:i w:val="0"/>
        </w:rPr>
        <w:t>Кд</w:t>
      </w:r>
      <w:r w:rsidRPr="00B20BF8">
        <w:rPr>
          <w:rFonts w:ascii="Arial" w:hAnsi="Arial" w:cs="Arial"/>
          <w:b/>
          <w:i w:val="0"/>
        </w:rPr>
        <w:t xml:space="preserve"> · </w:t>
      </w:r>
      <w:r w:rsidRPr="00B20BF8">
        <w:rPr>
          <w:rFonts w:ascii="Times New Roman" w:hAnsi="Times New Roman"/>
          <w:b/>
          <w:i w:val="0"/>
        </w:rPr>
        <w:t>Кп</w:t>
      </w:r>
      <w:r w:rsidRPr="00B20BF8">
        <w:rPr>
          <w:rFonts w:ascii="Times New Roman" w:hAnsi="Times New Roman"/>
          <w:b/>
          <w:i w:val="0"/>
          <w:lang w:val="uk-UA"/>
        </w:rPr>
        <w:t>,</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 xml:space="preserve">свыше 200 км </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 = (Тмтт фр + (Тмтт –Тмтт фр)</w:t>
      </w:r>
      <w:r w:rsidRPr="00B20BF8">
        <w:rPr>
          <w:rFonts w:ascii="Arial" w:hAnsi="Arial" w:cs="Arial"/>
          <w:b/>
          <w:i w:val="0"/>
        </w:rPr>
        <w:t xml:space="preserve"> · </w:t>
      </w:r>
      <w:r w:rsidRPr="00B20BF8">
        <w:rPr>
          <w:rFonts w:ascii="Times New Roman" w:hAnsi="Times New Roman"/>
          <w:b/>
          <w:i w:val="0"/>
        </w:rPr>
        <w:t>Кд)</w:t>
      </w:r>
      <w:r w:rsidRPr="00B20BF8">
        <w:rPr>
          <w:rFonts w:ascii="Arial" w:hAnsi="Arial" w:cs="Arial"/>
          <w:b/>
          <w:i w:val="0"/>
        </w:rPr>
        <w:t xml:space="preserve"> · </w:t>
      </w:r>
      <w:r w:rsidRPr="00B20BF8">
        <w:rPr>
          <w:rFonts w:ascii="Times New Roman" w:hAnsi="Times New Roman"/>
          <w:b/>
          <w:i w:val="0"/>
        </w:rPr>
        <w:t>Кп,</w:t>
      </w:r>
    </w:p>
    <w:p w:rsidR="00DC3EEB" w:rsidRPr="00B20BF8" w:rsidRDefault="00DC3EEB" w:rsidP="008937BB">
      <w:pPr>
        <w:suppressAutoHyphens/>
        <w:ind w:firstLine="567"/>
        <w:jc w:val="center"/>
        <w:rPr>
          <w:rFonts w:ascii="Times New Roman" w:hAnsi="Times New Roman"/>
          <w:b/>
          <w:i w:val="0"/>
        </w:rPr>
      </w:pPr>
    </w:p>
    <w:tbl>
      <w:tblPr>
        <w:tblW w:w="0" w:type="auto"/>
        <w:tblLook w:val="01E0" w:firstRow="1" w:lastRow="1" w:firstColumn="1" w:lastColumn="1" w:noHBand="0" w:noVBand="0"/>
      </w:tblPr>
      <w:tblGrid>
        <w:gridCol w:w="1664"/>
        <w:gridCol w:w="7908"/>
      </w:tblGrid>
      <w:tr w:rsidR="00DC3EEB" w:rsidRPr="00B20BF8" w:rsidTr="00963280">
        <w:tc>
          <w:tcPr>
            <w:tcW w:w="1728" w:type="dxa"/>
          </w:tcPr>
          <w:p w:rsidR="00DC3EEB" w:rsidRPr="00243BA8" w:rsidRDefault="00DC3EEB" w:rsidP="008937BB">
            <w:pPr>
              <w:suppressAutoHyphens/>
              <w:ind w:firstLine="567"/>
              <w:jc w:val="both"/>
              <w:rPr>
                <w:rFonts w:ascii="Times New Roman" w:hAnsi="Times New Roman"/>
                <w:b/>
                <w:i w:val="0"/>
                <w:szCs w:val="24"/>
              </w:rPr>
            </w:pPr>
            <w:r w:rsidRPr="00243BA8">
              <w:rPr>
                <w:rFonts w:ascii="Times New Roman" w:hAnsi="Times New Roman"/>
                <w:i w:val="0"/>
                <w:szCs w:val="24"/>
              </w:rPr>
              <w:t xml:space="preserve">где  </w:t>
            </w:r>
            <w:r w:rsidRPr="00243BA8">
              <w:rPr>
                <w:rFonts w:ascii="Times New Roman" w:hAnsi="Times New Roman"/>
                <w:b/>
                <w:i w:val="0"/>
                <w:szCs w:val="24"/>
              </w:rPr>
              <w:t>Тмтт фр</w:t>
            </w:r>
          </w:p>
        </w:tc>
        <w:tc>
          <w:tcPr>
            <w:tcW w:w="8303" w:type="dxa"/>
          </w:tcPr>
          <w:p w:rsidR="009A28A4" w:rsidRPr="00243BA8" w:rsidRDefault="009A28A4" w:rsidP="008937BB">
            <w:pPr>
              <w:suppressAutoHyphens/>
              <w:ind w:firstLine="567"/>
              <w:jc w:val="both"/>
              <w:rPr>
                <w:rFonts w:ascii="Times New Roman" w:hAnsi="Times New Roman"/>
                <w:b/>
                <w:i w:val="0"/>
                <w:szCs w:val="24"/>
              </w:rPr>
            </w:pPr>
          </w:p>
          <w:p w:rsidR="00DC3EEB" w:rsidRPr="00243BA8" w:rsidRDefault="00DC3EEB" w:rsidP="009A28A4">
            <w:pPr>
              <w:suppressAutoHyphens/>
              <w:jc w:val="both"/>
              <w:rPr>
                <w:rFonts w:ascii="Times New Roman" w:hAnsi="Times New Roman"/>
                <w:b/>
                <w:i w:val="0"/>
                <w:szCs w:val="24"/>
              </w:rPr>
            </w:pPr>
            <w:r w:rsidRPr="00243BA8">
              <w:rPr>
                <w:rFonts w:ascii="Times New Roman" w:hAnsi="Times New Roman"/>
                <w:b/>
                <w:i w:val="0"/>
                <w:szCs w:val="24"/>
              </w:rPr>
              <w:t xml:space="preserve">- </w:t>
            </w:r>
            <w:r w:rsidRPr="00243BA8">
              <w:rPr>
                <w:rFonts w:ascii="Times New Roman" w:hAnsi="Times New Roman"/>
                <w:i w:val="0"/>
                <w:szCs w:val="24"/>
              </w:rPr>
              <w:t>базовая ставка тарифа МТТ для соответствующей весовой категории МТТ (при загрузке вагона свыше 25 тонн - ставка МТТ  для  весовой категории 25 тонн)</w:t>
            </w:r>
            <w:r w:rsidRPr="00243BA8">
              <w:rPr>
                <w:rFonts w:ascii="Times New Roman" w:hAnsi="Times New Roman"/>
                <w:i w:val="0"/>
                <w:szCs w:val="24"/>
                <w:lang w:val="uk-UA"/>
              </w:rPr>
              <w:t xml:space="preserve"> </w:t>
            </w:r>
            <w:r w:rsidRPr="00243BA8">
              <w:rPr>
                <w:rFonts w:ascii="Times New Roman" w:hAnsi="Times New Roman"/>
                <w:i w:val="0"/>
                <w:szCs w:val="24"/>
              </w:rPr>
              <w:t>на фиксированном расстоянии (тарифный пояс 191-200 км), после которого применяется коэффициент</w:t>
            </w:r>
            <w:r w:rsidRPr="00243BA8">
              <w:rPr>
                <w:rFonts w:ascii="Times New Roman" w:hAnsi="Times New Roman"/>
                <w:b/>
                <w:i w:val="0"/>
                <w:szCs w:val="24"/>
              </w:rPr>
              <w:t xml:space="preserve"> Кд,</w:t>
            </w:r>
            <w:r w:rsidRPr="00243BA8">
              <w:rPr>
                <w:rFonts w:ascii="Times New Roman" w:hAnsi="Times New Roman"/>
                <w:i w:val="0"/>
                <w:szCs w:val="24"/>
              </w:rPr>
              <w:t xml:space="preserve"> шв. фр. за одну тонну груза;</w:t>
            </w:r>
          </w:p>
        </w:tc>
      </w:tr>
      <w:tr w:rsidR="00DC3EEB" w:rsidRPr="00B20BF8" w:rsidTr="00963280">
        <w:tc>
          <w:tcPr>
            <w:tcW w:w="1728" w:type="dxa"/>
          </w:tcPr>
          <w:p w:rsidR="00DC3EEB" w:rsidRPr="00243BA8" w:rsidRDefault="00DC3EEB" w:rsidP="008937BB">
            <w:pPr>
              <w:pStyle w:val="BodyTextIndent31"/>
              <w:suppressAutoHyphens/>
              <w:ind w:left="0" w:firstLine="567"/>
              <w:rPr>
                <w:szCs w:val="24"/>
              </w:rPr>
            </w:pPr>
            <w:r w:rsidRPr="00243BA8">
              <w:rPr>
                <w:b/>
                <w:szCs w:val="24"/>
              </w:rPr>
              <w:t>Тмтт</w:t>
            </w:r>
            <w:r w:rsidRPr="00243BA8">
              <w:rPr>
                <w:szCs w:val="24"/>
              </w:rPr>
              <w:t xml:space="preserve"> </w:t>
            </w:r>
          </w:p>
          <w:p w:rsidR="00DC3EEB" w:rsidRPr="00243BA8" w:rsidRDefault="00DC3EEB" w:rsidP="008937BB">
            <w:pPr>
              <w:suppressAutoHyphens/>
              <w:ind w:firstLine="567"/>
              <w:jc w:val="both"/>
              <w:rPr>
                <w:rFonts w:ascii="Times New Roman" w:hAnsi="Times New Roman"/>
                <w:b/>
                <w:i w:val="0"/>
                <w:szCs w:val="24"/>
              </w:rPr>
            </w:pPr>
          </w:p>
        </w:tc>
        <w:tc>
          <w:tcPr>
            <w:tcW w:w="8303" w:type="dxa"/>
          </w:tcPr>
          <w:p w:rsidR="00DC3EEB" w:rsidRPr="00243BA8" w:rsidRDefault="00DC3EEB" w:rsidP="008937BB">
            <w:pPr>
              <w:suppressAutoHyphens/>
              <w:ind w:firstLine="567"/>
              <w:jc w:val="both"/>
              <w:rPr>
                <w:rFonts w:ascii="Times New Roman" w:hAnsi="Times New Roman"/>
                <w:b/>
                <w:i w:val="0"/>
                <w:szCs w:val="24"/>
              </w:rPr>
            </w:pPr>
            <w:r w:rsidRPr="00243BA8">
              <w:rPr>
                <w:rFonts w:ascii="Times New Roman" w:hAnsi="Times New Roman"/>
                <w:i w:val="0"/>
                <w:szCs w:val="24"/>
              </w:rPr>
              <w:t>– ставка МТТ для соответствующей весовой категории МТТ (при загрузке вагона свыше 25 тонн - ставка МТТ для  весовой категории 25 тонн) на конкретных расстояниях перевозки, шв. фр. за одну тонну груза;</w:t>
            </w:r>
          </w:p>
        </w:tc>
      </w:tr>
      <w:tr w:rsidR="00DC3EEB" w:rsidRPr="00B20BF8" w:rsidTr="00963280">
        <w:tc>
          <w:tcPr>
            <w:tcW w:w="1728" w:type="dxa"/>
          </w:tcPr>
          <w:p w:rsidR="00DC3EEB" w:rsidRPr="00243BA8" w:rsidRDefault="00DC3EEB" w:rsidP="008937BB">
            <w:pPr>
              <w:suppressAutoHyphens/>
              <w:ind w:firstLine="567"/>
              <w:jc w:val="both"/>
              <w:rPr>
                <w:rFonts w:ascii="Times New Roman" w:hAnsi="Times New Roman"/>
                <w:b/>
                <w:i w:val="0"/>
                <w:szCs w:val="24"/>
              </w:rPr>
            </w:pPr>
            <w:r w:rsidRPr="00243BA8">
              <w:rPr>
                <w:rFonts w:ascii="Times New Roman" w:hAnsi="Times New Roman"/>
                <w:b/>
                <w:i w:val="0"/>
                <w:szCs w:val="24"/>
              </w:rPr>
              <w:t>Кд</w:t>
            </w:r>
          </w:p>
        </w:tc>
        <w:tc>
          <w:tcPr>
            <w:tcW w:w="8303" w:type="dxa"/>
          </w:tcPr>
          <w:p w:rsidR="005B06A0" w:rsidRPr="00243BA8" w:rsidRDefault="005B06A0" w:rsidP="008937BB">
            <w:pPr>
              <w:suppressAutoHyphens/>
              <w:ind w:firstLine="567"/>
              <w:jc w:val="both"/>
              <w:rPr>
                <w:rFonts w:ascii="Times New Roman" w:hAnsi="Times New Roman"/>
                <w:i w:val="0"/>
                <w:lang w:val="uk-UA"/>
              </w:rPr>
            </w:pP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коэффициент</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на</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дальность</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до</w:t>
            </w:r>
            <w:r w:rsidRPr="00243BA8">
              <w:rPr>
                <w:rFonts w:ascii="Times New Roman" w:hAnsi="Times New Roman"/>
                <w:i w:val="0"/>
                <w:szCs w:val="24"/>
                <w:lang w:val="uk-UA"/>
              </w:rPr>
              <w:t xml:space="preserve"> 200 </w:t>
            </w:r>
            <w:r w:rsidRPr="00243BA8">
              <w:rPr>
                <w:rFonts w:ascii="Times New Roman" w:hAnsi="Times New Roman" w:hint="eastAsia"/>
                <w:i w:val="0"/>
                <w:szCs w:val="24"/>
                <w:lang w:val="uk-UA"/>
              </w:rPr>
              <w:t>км</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включительно</w:t>
            </w:r>
            <w:r w:rsidRPr="00243BA8">
              <w:rPr>
                <w:rFonts w:ascii="Times New Roman" w:hAnsi="Times New Roman"/>
                <w:i w:val="0"/>
                <w:szCs w:val="24"/>
                <w:lang w:val="uk-UA"/>
              </w:rPr>
              <w:t xml:space="preserve"> - </w:t>
            </w:r>
            <w:r w:rsidRPr="00243BA8">
              <w:rPr>
                <w:rFonts w:ascii="Times New Roman" w:hAnsi="Times New Roman" w:hint="eastAsia"/>
                <w:i w:val="0"/>
                <w:szCs w:val="24"/>
                <w:lang w:val="uk-UA"/>
              </w:rPr>
              <w:t>Кд</w:t>
            </w:r>
            <w:r w:rsidRPr="00243BA8">
              <w:rPr>
                <w:rFonts w:ascii="Times New Roman" w:hAnsi="Times New Roman"/>
                <w:i w:val="0"/>
                <w:szCs w:val="24"/>
                <w:lang w:val="uk-UA"/>
              </w:rPr>
              <w:t xml:space="preserve">=1,00, </w:t>
            </w:r>
            <w:r w:rsidRPr="00243BA8">
              <w:rPr>
                <w:rFonts w:ascii="Times New Roman" w:hAnsi="Times New Roman" w:hint="eastAsia"/>
                <w:i w:val="0"/>
                <w:szCs w:val="24"/>
                <w:lang w:val="uk-UA"/>
              </w:rPr>
              <w:t>за</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расстояние</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превышающее</w:t>
            </w:r>
            <w:r w:rsidRPr="00243BA8">
              <w:rPr>
                <w:rFonts w:ascii="Times New Roman" w:hAnsi="Times New Roman"/>
                <w:i w:val="0"/>
                <w:szCs w:val="24"/>
                <w:lang w:val="uk-UA"/>
              </w:rPr>
              <w:t xml:space="preserve"> 200 </w:t>
            </w:r>
            <w:r w:rsidRPr="00243BA8">
              <w:rPr>
                <w:rFonts w:ascii="Times New Roman" w:hAnsi="Times New Roman" w:hint="eastAsia"/>
                <w:i w:val="0"/>
                <w:szCs w:val="24"/>
                <w:lang w:val="uk-UA"/>
              </w:rPr>
              <w:t>км</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для</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универсального</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вагона</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и</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специализированного</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вагона</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указанного</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в</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пунктах</w:t>
            </w:r>
            <w:r w:rsidRPr="00243BA8">
              <w:rPr>
                <w:rFonts w:ascii="Times New Roman" w:hAnsi="Times New Roman"/>
                <w:i w:val="0"/>
                <w:szCs w:val="24"/>
                <w:lang w:val="uk-UA"/>
              </w:rPr>
              <w:t xml:space="preserve"> 3.1.2.7. </w:t>
            </w:r>
            <w:r w:rsidRPr="00243BA8">
              <w:rPr>
                <w:rFonts w:ascii="Times New Roman" w:hAnsi="Times New Roman" w:hint="eastAsia"/>
                <w:i w:val="0"/>
                <w:szCs w:val="24"/>
                <w:lang w:val="uk-UA"/>
              </w:rPr>
              <w:t>и</w:t>
            </w:r>
            <w:r w:rsidRPr="00243BA8">
              <w:rPr>
                <w:rFonts w:ascii="Times New Roman" w:hAnsi="Times New Roman"/>
                <w:i w:val="0"/>
                <w:szCs w:val="24"/>
                <w:lang w:val="uk-UA"/>
              </w:rPr>
              <w:t xml:space="preserve"> 3.1.2.8., </w:t>
            </w:r>
            <w:r w:rsidRPr="00243BA8">
              <w:rPr>
                <w:rFonts w:ascii="Times New Roman" w:hAnsi="Times New Roman" w:hint="eastAsia"/>
                <w:i w:val="0"/>
                <w:szCs w:val="24"/>
                <w:lang w:val="uk-UA"/>
              </w:rPr>
              <w:t>Кд</w:t>
            </w:r>
            <w:r w:rsidRPr="00243BA8">
              <w:rPr>
                <w:rFonts w:ascii="Times New Roman" w:hAnsi="Times New Roman"/>
                <w:i w:val="0"/>
                <w:szCs w:val="24"/>
                <w:lang w:val="uk-UA"/>
              </w:rPr>
              <w:t xml:space="preserve">=0,68, </w:t>
            </w:r>
            <w:r w:rsidRPr="00243BA8">
              <w:rPr>
                <w:rFonts w:ascii="Times New Roman" w:hAnsi="Times New Roman" w:hint="eastAsia"/>
                <w:i w:val="0"/>
                <w:szCs w:val="24"/>
                <w:lang w:val="uk-UA"/>
              </w:rPr>
              <w:t>для</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нефтебензиновой</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цистерны</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и</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бункерного</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полувагона</w:t>
            </w:r>
            <w:r w:rsidRPr="00243BA8">
              <w:rPr>
                <w:rFonts w:ascii="Times New Roman" w:hAnsi="Times New Roman"/>
                <w:i w:val="0"/>
                <w:szCs w:val="24"/>
                <w:lang w:val="uk-UA"/>
              </w:rPr>
              <w:t xml:space="preserve"> </w:t>
            </w:r>
            <w:r w:rsidRPr="00243BA8">
              <w:rPr>
                <w:rFonts w:ascii="Times New Roman" w:hAnsi="Times New Roman" w:hint="eastAsia"/>
                <w:i w:val="0"/>
                <w:szCs w:val="24"/>
                <w:lang w:val="uk-UA"/>
              </w:rPr>
              <w:t>Кд</w:t>
            </w:r>
            <w:r w:rsidRPr="00243BA8">
              <w:rPr>
                <w:rFonts w:ascii="Times New Roman" w:hAnsi="Times New Roman"/>
                <w:i w:val="0"/>
                <w:szCs w:val="24"/>
                <w:lang w:val="uk-UA"/>
              </w:rPr>
              <w:t>=0,50);</w:t>
            </w:r>
          </w:p>
        </w:tc>
      </w:tr>
      <w:tr w:rsidR="00DC3EEB" w:rsidRPr="00B20BF8" w:rsidTr="00963280">
        <w:tc>
          <w:tcPr>
            <w:tcW w:w="1728" w:type="dxa"/>
          </w:tcPr>
          <w:p w:rsidR="00DC3EEB" w:rsidRPr="00243BA8" w:rsidRDefault="00DC3EEB" w:rsidP="008937BB">
            <w:pPr>
              <w:suppressAutoHyphens/>
              <w:ind w:firstLine="567"/>
              <w:jc w:val="both"/>
              <w:rPr>
                <w:rFonts w:ascii="Times New Roman" w:hAnsi="Times New Roman"/>
                <w:b/>
                <w:i w:val="0"/>
                <w:szCs w:val="24"/>
              </w:rPr>
            </w:pPr>
            <w:r w:rsidRPr="00243BA8">
              <w:rPr>
                <w:rFonts w:ascii="Times New Roman" w:hAnsi="Times New Roman"/>
                <w:b/>
                <w:i w:val="0"/>
                <w:szCs w:val="24"/>
              </w:rPr>
              <w:t>Кп</w:t>
            </w:r>
          </w:p>
        </w:tc>
        <w:tc>
          <w:tcPr>
            <w:tcW w:w="8303" w:type="dxa"/>
          </w:tcPr>
          <w:p w:rsidR="00DC3EEB" w:rsidRPr="00243BA8" w:rsidRDefault="00DC3EEB" w:rsidP="008937BB">
            <w:pPr>
              <w:suppressAutoHyphens/>
              <w:ind w:firstLine="567"/>
              <w:jc w:val="both"/>
              <w:rPr>
                <w:rFonts w:ascii="Times New Roman" w:hAnsi="Times New Roman"/>
                <w:b/>
                <w:i w:val="0"/>
                <w:szCs w:val="24"/>
              </w:rPr>
            </w:pPr>
            <w:r w:rsidRPr="00243BA8">
              <w:rPr>
                <w:rFonts w:ascii="Times New Roman" w:hAnsi="Times New Roman"/>
                <w:i w:val="0"/>
                <w:szCs w:val="24"/>
              </w:rPr>
              <w:t xml:space="preserve">– поправочный коэффициент при загрузке вагона свыше 25 тонн </w:t>
            </w:r>
            <w:r w:rsidRPr="00243BA8">
              <w:rPr>
                <w:rFonts w:ascii="Times New Roman" w:hAnsi="Times New Roman"/>
                <w:i w:val="0"/>
                <w:szCs w:val="24"/>
              </w:rPr>
              <w:lastRenderedPageBreak/>
              <w:t>(таблица 1 пункта 3.1.1. настоящей Тарифной политики).</w:t>
            </w:r>
            <w:r w:rsidRPr="00243BA8">
              <w:rPr>
                <w:rFonts w:ascii="Times New Roman" w:hAnsi="Times New Roman"/>
                <w:b/>
                <w:i w:val="0"/>
                <w:szCs w:val="24"/>
              </w:rPr>
              <w:t xml:space="preserve"> </w:t>
            </w:r>
            <w:r w:rsidRPr="00243BA8">
              <w:rPr>
                <w:rFonts w:ascii="Times New Roman" w:hAnsi="Times New Roman"/>
                <w:i w:val="0"/>
              </w:rPr>
              <w:t>Для нефтебензиновых цистерн и бункерных полувагонов</w:t>
            </w:r>
            <w:r w:rsidRPr="00243BA8">
              <w:rPr>
                <w:rFonts w:ascii="Times New Roman" w:hAnsi="Times New Roman"/>
                <w:i w:val="0"/>
                <w:szCs w:val="24"/>
              </w:rPr>
              <w:t xml:space="preserve"> Кп=1</w:t>
            </w:r>
            <w:r w:rsidRPr="00243BA8">
              <w:rPr>
                <w:rFonts w:ascii="Times New Roman" w:hAnsi="Times New Roman"/>
                <w:i w:val="0"/>
              </w:rPr>
              <w:t>.</w:t>
            </w:r>
          </w:p>
        </w:tc>
      </w:tr>
    </w:tbl>
    <w:p w:rsidR="00DC3EEB" w:rsidRPr="00B20BF8" w:rsidRDefault="00DC3EEB" w:rsidP="008937BB">
      <w:pPr>
        <w:suppressAutoHyphens/>
        <w:ind w:firstLine="567"/>
        <w:jc w:val="both"/>
        <w:rPr>
          <w:rFonts w:ascii="Times New Roman" w:hAnsi="Times New Roman"/>
          <w:b/>
          <w:i w:val="0"/>
          <w:szCs w:val="24"/>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в цистернах,  кроме нефтебензиновых цистерн и бункерных полувагонов, базовая ставка для конкретного транзитного расстояния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Тбаз=Тмтт </w:t>
      </w:r>
      <w:r w:rsidRPr="00B20BF8">
        <w:rPr>
          <w:rFonts w:ascii="Arial" w:hAnsi="Arial" w:cs="Arial"/>
          <w:b/>
          <w:i w:val="0"/>
        </w:rPr>
        <w:t xml:space="preserve">· </w:t>
      </w:r>
      <w:r w:rsidRPr="00B20BF8">
        <w:rPr>
          <w:rFonts w:ascii="Times New Roman" w:hAnsi="Times New Roman"/>
          <w:b/>
          <w:i w:val="0"/>
        </w:rPr>
        <w:t>Кгр,</w:t>
      </w:r>
    </w:p>
    <w:p w:rsidR="00DC3EEB" w:rsidRPr="00B20BF8" w:rsidRDefault="00DC3EEB" w:rsidP="008937BB">
      <w:pPr>
        <w:suppressAutoHyphens/>
        <w:ind w:firstLine="567"/>
        <w:jc w:val="center"/>
        <w:rPr>
          <w:rFonts w:ascii="Times New Roman" w:hAnsi="Times New Roman"/>
          <w:b/>
          <w:i w:val="0"/>
        </w:rPr>
      </w:pPr>
    </w:p>
    <w:p w:rsidR="009A28A4" w:rsidRDefault="00DC3EEB" w:rsidP="008937BB">
      <w:pPr>
        <w:pStyle w:val="BodyTextIndent21"/>
        <w:suppressAutoHyphens/>
        <w:ind w:left="0" w:firstLine="567"/>
      </w:pPr>
      <w:r w:rsidRPr="00B20BF8">
        <w:t xml:space="preserve">где </w:t>
      </w:r>
    </w:p>
    <w:p w:rsidR="00DC3EEB" w:rsidRPr="00B20BF8" w:rsidRDefault="00DC3EEB" w:rsidP="008937BB">
      <w:pPr>
        <w:pStyle w:val="BodyTextIndent21"/>
        <w:suppressAutoHyphens/>
        <w:ind w:left="0" w:firstLine="567"/>
      </w:pPr>
      <w:r w:rsidRPr="00B20BF8">
        <w:rPr>
          <w:b/>
        </w:rPr>
        <w:t>Тмтт</w:t>
      </w:r>
      <w:r w:rsidRPr="00B20BF8">
        <w:t xml:space="preserve"> – ставка МТТ для весовой категории 25 тонн  на конкретном расстоянии, шв. фр. за одну тонну груза;</w:t>
      </w:r>
    </w:p>
    <w:p w:rsidR="00DC3EEB" w:rsidRPr="00B20BF8" w:rsidRDefault="00DC3EEB" w:rsidP="008937BB">
      <w:pPr>
        <w:pStyle w:val="BodyTextIndent21"/>
        <w:suppressAutoHyphens/>
        <w:ind w:left="0" w:firstLine="567"/>
      </w:pPr>
      <w:r w:rsidRPr="00B20BF8">
        <w:rPr>
          <w:b/>
        </w:rPr>
        <w:t xml:space="preserve">Кгр </w:t>
      </w:r>
      <w:r w:rsidRPr="00B20BF8">
        <w:t>– коэффициент для груза (пункт 3.1.2.3</w:t>
      </w:r>
      <w:r w:rsidRPr="00B20BF8">
        <w:rPr>
          <w:lang w:val="uk-UA"/>
        </w:rPr>
        <w:t>.</w:t>
      </w:r>
      <w:r w:rsidRPr="00B20BF8">
        <w:t xml:space="preserve"> настоящей Тарифной политики).</w:t>
      </w:r>
    </w:p>
    <w:p w:rsidR="00DC3EEB" w:rsidRPr="00B20BF8" w:rsidRDefault="00DC3EEB" w:rsidP="008937BB">
      <w:pPr>
        <w:suppressAutoHyphens/>
        <w:ind w:firstLine="567"/>
        <w:rPr>
          <w:rFonts w:ascii="Times New Roman" w:hAnsi="Times New Roman"/>
          <w:i w:val="0"/>
        </w:rPr>
      </w:pPr>
    </w:p>
    <w:p w:rsidR="004B1BDF" w:rsidRPr="00243BA8" w:rsidRDefault="004B1BDF" w:rsidP="004B1BDF">
      <w:pPr>
        <w:tabs>
          <w:tab w:val="left" w:pos="709"/>
        </w:tabs>
        <w:suppressAutoHyphens/>
        <w:spacing w:line="235" w:lineRule="auto"/>
        <w:ind w:firstLine="567"/>
        <w:jc w:val="both"/>
        <w:rPr>
          <w:rFonts w:ascii="Times New Roman" w:hAnsi="Times New Roman"/>
          <w:i w:val="0"/>
          <w:color w:val="000000" w:themeColor="text1"/>
        </w:rPr>
      </w:pPr>
      <w:r w:rsidRPr="00243BA8">
        <w:rPr>
          <w:rFonts w:ascii="Times New Roman" w:hAnsi="Times New Roman"/>
          <w:i w:val="0"/>
          <w:color w:val="000000" w:themeColor="text1"/>
        </w:rPr>
        <w:t>При перевозке груза в специализированном вагоне, указанном в пунктах 3.1.2.1. и 3.1.2.2. (при загрузке свыше 25 тонн), 3.1.2.4., 3.1.2.5, 3.1.2.6. базовой ставкой является ставка за вагон, которая рассчитывается по формуле:</w:t>
      </w:r>
    </w:p>
    <w:p w:rsidR="004B1BDF" w:rsidRPr="00243BA8" w:rsidRDefault="004B1BDF" w:rsidP="004B1BDF">
      <w:pPr>
        <w:tabs>
          <w:tab w:val="left" w:pos="1134"/>
        </w:tabs>
        <w:suppressAutoHyphens/>
        <w:ind w:left="709"/>
        <w:jc w:val="both"/>
        <w:rPr>
          <w:rFonts w:ascii="Times New Roman" w:hAnsi="Times New Roman"/>
          <w:i w:val="0"/>
          <w:color w:val="000000" w:themeColor="text1"/>
        </w:rPr>
      </w:pPr>
    </w:p>
    <w:p w:rsidR="004B1BDF" w:rsidRPr="00243BA8" w:rsidRDefault="004B1BDF" w:rsidP="00C51F52">
      <w:pPr>
        <w:tabs>
          <w:tab w:val="left" w:pos="1134"/>
        </w:tabs>
        <w:suppressAutoHyphens/>
        <w:ind w:left="709"/>
        <w:jc w:val="center"/>
        <w:rPr>
          <w:rFonts w:ascii="Times New Roman" w:hAnsi="Times New Roman"/>
          <w:b/>
          <w:i w:val="0"/>
          <w:color w:val="000000" w:themeColor="text1"/>
        </w:rPr>
      </w:pPr>
      <w:r w:rsidRPr="00243BA8">
        <w:rPr>
          <w:rFonts w:ascii="Times New Roman" w:hAnsi="Times New Roman"/>
          <w:b/>
          <w:i w:val="0"/>
          <w:color w:val="000000" w:themeColor="text1"/>
        </w:rPr>
        <w:t>Тбаз = Тмтт · Мр</w:t>
      </w:r>
      <w:r w:rsidR="009A28A4" w:rsidRPr="00243BA8">
        <w:rPr>
          <w:rFonts w:ascii="Times New Roman" w:hAnsi="Times New Roman"/>
          <w:b/>
          <w:i w:val="0"/>
          <w:color w:val="000000" w:themeColor="text1"/>
        </w:rPr>
        <w:t>,</w:t>
      </w:r>
    </w:p>
    <w:p w:rsidR="004B1BDF" w:rsidRPr="00243BA8" w:rsidRDefault="004B1BDF" w:rsidP="004B1BDF">
      <w:pPr>
        <w:tabs>
          <w:tab w:val="left" w:pos="686"/>
        </w:tabs>
        <w:suppressAutoHyphens/>
        <w:ind w:left="709" w:right="2585"/>
        <w:jc w:val="both"/>
        <w:rPr>
          <w:rFonts w:ascii="Times New Roman" w:hAnsi="Times New Roman"/>
          <w:i w:val="0"/>
          <w:color w:val="000000" w:themeColor="text1"/>
        </w:rPr>
      </w:pPr>
      <w:r w:rsidRPr="00243BA8">
        <w:rPr>
          <w:rFonts w:ascii="Times New Roman" w:hAnsi="Times New Roman"/>
          <w:i w:val="0"/>
          <w:color w:val="000000" w:themeColor="text1"/>
        </w:rPr>
        <w:t xml:space="preserve">                                              </w:t>
      </w:r>
    </w:p>
    <w:p w:rsidR="002E2BE9" w:rsidRPr="00243BA8" w:rsidRDefault="004B1BDF" w:rsidP="004B1BDF">
      <w:pPr>
        <w:pStyle w:val="BodyTextIndent21"/>
        <w:suppressAutoHyphens/>
        <w:ind w:left="0" w:firstLine="567"/>
        <w:rPr>
          <w:color w:val="000000" w:themeColor="text1"/>
        </w:rPr>
      </w:pPr>
      <w:r w:rsidRPr="00243BA8">
        <w:rPr>
          <w:color w:val="000000" w:themeColor="text1"/>
        </w:rPr>
        <w:t xml:space="preserve">где </w:t>
      </w:r>
    </w:p>
    <w:p w:rsidR="004B1BDF" w:rsidRPr="00243BA8" w:rsidRDefault="004B1BDF" w:rsidP="004B1BDF">
      <w:pPr>
        <w:pStyle w:val="BodyTextIndent21"/>
        <w:suppressAutoHyphens/>
        <w:ind w:left="0" w:firstLine="567"/>
        <w:rPr>
          <w:color w:val="000000" w:themeColor="text1"/>
        </w:rPr>
      </w:pPr>
      <w:r w:rsidRPr="00243BA8">
        <w:rPr>
          <w:b/>
          <w:color w:val="000000" w:themeColor="text1"/>
        </w:rPr>
        <w:t>Тмтт</w:t>
      </w:r>
      <w:r w:rsidRPr="00243BA8">
        <w:rPr>
          <w:color w:val="000000" w:themeColor="text1"/>
        </w:rPr>
        <w:t xml:space="preserve"> –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4B1BDF" w:rsidRPr="00243BA8" w:rsidRDefault="004B1BDF" w:rsidP="004B1BDF">
      <w:pPr>
        <w:pStyle w:val="BodyTextIndent21"/>
        <w:suppressAutoHyphens/>
        <w:ind w:left="0" w:firstLine="567"/>
        <w:rPr>
          <w:color w:val="000000" w:themeColor="text1"/>
        </w:rPr>
      </w:pPr>
      <w:r w:rsidRPr="00243BA8">
        <w:rPr>
          <w:b/>
          <w:color w:val="000000" w:themeColor="text1"/>
        </w:rPr>
        <w:t>Мр</w:t>
      </w:r>
      <w:r w:rsidRPr="00243BA8">
        <w:rPr>
          <w:color w:val="000000" w:themeColor="text1"/>
        </w:rPr>
        <w:t xml:space="preserve"> – расчетная масса отправки, тонн.</w:t>
      </w:r>
    </w:p>
    <w:p w:rsidR="004B1BDF" w:rsidRPr="00243BA8" w:rsidRDefault="004B1BDF" w:rsidP="004B1BDF">
      <w:pPr>
        <w:tabs>
          <w:tab w:val="left" w:pos="1134"/>
        </w:tabs>
        <w:suppressAutoHyphens/>
        <w:jc w:val="both"/>
        <w:rPr>
          <w:rFonts w:ascii="Times New Roman" w:hAnsi="Times New Roman"/>
          <w:i w:val="0"/>
          <w:color w:val="000000" w:themeColor="text1"/>
        </w:rPr>
      </w:pPr>
    </w:p>
    <w:p w:rsidR="004B1BDF" w:rsidRPr="00243BA8" w:rsidRDefault="004B1BDF" w:rsidP="004B1BDF">
      <w:pPr>
        <w:tabs>
          <w:tab w:val="left" w:pos="567"/>
        </w:tabs>
        <w:suppressAutoHyphens/>
        <w:jc w:val="both"/>
        <w:rPr>
          <w:rFonts w:ascii="Times New Roman" w:hAnsi="Times New Roman"/>
          <w:i w:val="0"/>
          <w:color w:val="000000" w:themeColor="text1"/>
        </w:rPr>
      </w:pPr>
      <w:r w:rsidRPr="00243BA8">
        <w:rPr>
          <w:rFonts w:ascii="Times New Roman" w:hAnsi="Times New Roman"/>
          <w:i w:val="0"/>
          <w:color w:val="000000" w:themeColor="text1"/>
        </w:rPr>
        <w:tab/>
        <w:t>При перевозке в специализированном вагоне, указанном в пункте 3.1.2.1 и 3.1.2.2. (при загрузке до 25 тонн), базовая ставка рассчитывается по формуле;</w:t>
      </w:r>
    </w:p>
    <w:p w:rsidR="004B1BDF" w:rsidRPr="00243BA8" w:rsidRDefault="004B1BDF" w:rsidP="004B1BDF">
      <w:pPr>
        <w:tabs>
          <w:tab w:val="left" w:pos="1134"/>
        </w:tabs>
        <w:suppressAutoHyphens/>
        <w:ind w:left="709"/>
        <w:jc w:val="both"/>
        <w:rPr>
          <w:rFonts w:ascii="Times New Roman" w:hAnsi="Times New Roman"/>
          <w:i w:val="0"/>
          <w:color w:val="000000" w:themeColor="text1"/>
        </w:rPr>
      </w:pPr>
    </w:p>
    <w:p w:rsidR="004B1BDF" w:rsidRPr="00243BA8" w:rsidRDefault="004B1BDF" w:rsidP="004B1BDF">
      <w:pPr>
        <w:suppressAutoHyphens/>
        <w:ind w:left="928"/>
        <w:rPr>
          <w:rFonts w:ascii="Times New Roman" w:hAnsi="Times New Roman"/>
          <w:b/>
          <w:i w:val="0"/>
          <w:color w:val="000000" w:themeColor="text1"/>
        </w:rPr>
      </w:pPr>
      <w:r w:rsidRPr="00243BA8">
        <w:rPr>
          <w:rFonts w:ascii="Times New Roman" w:hAnsi="Times New Roman"/>
          <w:i w:val="0"/>
          <w:color w:val="000000" w:themeColor="text1"/>
        </w:rPr>
        <w:t xml:space="preserve">                                                </w:t>
      </w:r>
      <w:r w:rsidRPr="00243BA8">
        <w:rPr>
          <w:rFonts w:ascii="Times New Roman" w:hAnsi="Times New Roman"/>
          <w:b/>
          <w:i w:val="0"/>
          <w:color w:val="000000" w:themeColor="text1"/>
        </w:rPr>
        <w:t>Тбаз = Тмтт</w:t>
      </w:r>
      <w:r w:rsidRPr="00243BA8">
        <w:rPr>
          <w:rFonts w:ascii="Times New Roman" w:hAnsi="Times New Roman"/>
          <w:b/>
          <w:i w:val="0"/>
          <w:color w:val="000000" w:themeColor="text1"/>
          <w:vertAlign w:val="subscript"/>
        </w:rPr>
        <w:t>20</w:t>
      </w:r>
      <w:r w:rsidRPr="00243BA8">
        <w:rPr>
          <w:rFonts w:ascii="Times New Roman" w:hAnsi="Times New Roman"/>
          <w:b/>
          <w:i w:val="0"/>
          <w:color w:val="000000" w:themeColor="text1"/>
        </w:rPr>
        <w:t xml:space="preserve"> · 25</w:t>
      </w:r>
      <w:r w:rsidR="009A28A4" w:rsidRPr="00243BA8">
        <w:rPr>
          <w:rFonts w:ascii="Times New Roman" w:hAnsi="Times New Roman"/>
          <w:b/>
          <w:i w:val="0"/>
          <w:color w:val="000000" w:themeColor="text1"/>
        </w:rPr>
        <w:t>,</w:t>
      </w:r>
      <w:r w:rsidRPr="00243BA8">
        <w:rPr>
          <w:rFonts w:ascii="Times New Roman" w:hAnsi="Times New Roman"/>
          <w:b/>
          <w:i w:val="0"/>
          <w:color w:val="000000" w:themeColor="text1"/>
        </w:rPr>
        <w:t xml:space="preserve"> </w:t>
      </w:r>
    </w:p>
    <w:p w:rsidR="009A28A4" w:rsidRPr="00243BA8" w:rsidRDefault="009A28A4" w:rsidP="004B1BDF">
      <w:pPr>
        <w:suppressAutoHyphens/>
        <w:ind w:left="928"/>
        <w:rPr>
          <w:rFonts w:ascii="Times New Roman" w:hAnsi="Times New Roman"/>
          <w:b/>
          <w:i w:val="0"/>
          <w:color w:val="000000" w:themeColor="text1"/>
        </w:rPr>
      </w:pPr>
    </w:p>
    <w:p w:rsidR="002E2BE9" w:rsidRPr="00243BA8" w:rsidRDefault="004B1BDF" w:rsidP="004B1BDF">
      <w:pPr>
        <w:pStyle w:val="BodyTextIndent21"/>
        <w:suppressAutoHyphens/>
        <w:ind w:left="0" w:firstLine="567"/>
        <w:rPr>
          <w:color w:val="000000" w:themeColor="text1"/>
        </w:rPr>
      </w:pPr>
      <w:r w:rsidRPr="00243BA8">
        <w:rPr>
          <w:color w:val="000000" w:themeColor="text1"/>
        </w:rPr>
        <w:t xml:space="preserve">где </w:t>
      </w:r>
    </w:p>
    <w:p w:rsidR="004B1BDF" w:rsidRPr="00243BA8" w:rsidRDefault="004B1BDF" w:rsidP="004B1BDF">
      <w:pPr>
        <w:pStyle w:val="BodyTextIndent21"/>
        <w:suppressAutoHyphens/>
        <w:ind w:left="0" w:firstLine="567"/>
        <w:rPr>
          <w:color w:val="000000" w:themeColor="text1"/>
        </w:rPr>
      </w:pPr>
      <w:r w:rsidRPr="00243BA8">
        <w:rPr>
          <w:b/>
          <w:color w:val="000000" w:themeColor="text1"/>
        </w:rPr>
        <w:t>Тмтт</w:t>
      </w:r>
      <w:r w:rsidRPr="00243BA8">
        <w:rPr>
          <w:b/>
          <w:color w:val="000000" w:themeColor="text1"/>
          <w:vertAlign w:val="subscript"/>
        </w:rPr>
        <w:t>20</w:t>
      </w:r>
      <w:r w:rsidRPr="00243BA8">
        <w:rPr>
          <w:color w:val="000000" w:themeColor="text1"/>
        </w:rPr>
        <w:t xml:space="preserve"> – ставка МТТ для весовой категории 20 тонн,  шв. фр. за одну тонну груза;</w:t>
      </w:r>
    </w:p>
    <w:p w:rsidR="004B1BDF" w:rsidRPr="00243BA8" w:rsidRDefault="004B1BDF" w:rsidP="002E2BE9">
      <w:pPr>
        <w:pStyle w:val="BodyTextIndent21"/>
        <w:suppressAutoHyphens/>
        <w:ind w:left="0" w:firstLine="142"/>
        <w:rPr>
          <w:color w:val="000000" w:themeColor="text1"/>
        </w:rPr>
      </w:pPr>
      <w:r w:rsidRPr="00243BA8">
        <w:rPr>
          <w:color w:val="000000" w:themeColor="text1"/>
        </w:rPr>
        <w:t xml:space="preserve">      </w:t>
      </w:r>
      <w:r w:rsidRPr="00243BA8">
        <w:rPr>
          <w:b/>
          <w:color w:val="000000" w:themeColor="text1"/>
        </w:rPr>
        <w:t>25</w:t>
      </w:r>
      <w:r w:rsidRPr="00243BA8">
        <w:rPr>
          <w:color w:val="000000" w:themeColor="text1"/>
        </w:rPr>
        <w:t>– масса отправки, тонн.</w:t>
      </w:r>
    </w:p>
    <w:p w:rsidR="00DC3EEB" w:rsidRPr="00243BA8" w:rsidRDefault="00DC3EEB" w:rsidP="008937BB">
      <w:pPr>
        <w:suppressAutoHyphens/>
        <w:ind w:firstLine="567"/>
        <w:jc w:val="both"/>
        <w:rPr>
          <w:rFonts w:ascii="Times New Roman" w:hAnsi="Times New Roman"/>
          <w:i w:val="0"/>
          <w:color w:val="000000" w:themeColor="text1"/>
        </w:rPr>
      </w:pPr>
    </w:p>
    <w:p w:rsidR="00963280"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Рассчитанные таким образом базовые ставки округляются до целых сантимов. </w:t>
      </w:r>
    </w:p>
    <w:p w:rsidR="005B06A0" w:rsidRPr="000669A1" w:rsidRDefault="005B06A0" w:rsidP="008937BB">
      <w:pPr>
        <w:pStyle w:val="31"/>
        <w:suppressAutoHyphens/>
        <w:rPr>
          <w:szCs w:val="24"/>
          <w:lang w:val="uk-UA"/>
        </w:rPr>
      </w:pPr>
      <w:r w:rsidRPr="000669A1">
        <w:rPr>
          <w:rFonts w:hint="eastAsia"/>
          <w:szCs w:val="24"/>
          <w:lang w:val="uk-UA"/>
        </w:rPr>
        <w:t>К</w:t>
      </w:r>
      <w:r w:rsidRPr="000669A1">
        <w:rPr>
          <w:szCs w:val="24"/>
          <w:lang w:val="uk-UA"/>
        </w:rPr>
        <w:t xml:space="preserve"> </w:t>
      </w:r>
      <w:r w:rsidRPr="000669A1">
        <w:rPr>
          <w:rFonts w:hint="eastAsia"/>
          <w:szCs w:val="24"/>
          <w:lang w:val="uk-UA"/>
        </w:rPr>
        <w:t>рассчитанной</w:t>
      </w:r>
      <w:r w:rsidRPr="000669A1">
        <w:rPr>
          <w:szCs w:val="24"/>
          <w:lang w:val="uk-UA"/>
        </w:rPr>
        <w:t xml:space="preserve"> </w:t>
      </w:r>
      <w:r w:rsidRPr="000669A1">
        <w:rPr>
          <w:rFonts w:hint="eastAsia"/>
          <w:szCs w:val="24"/>
          <w:lang w:val="uk-UA"/>
        </w:rPr>
        <w:t>базовой</w:t>
      </w:r>
      <w:r w:rsidRPr="000669A1">
        <w:rPr>
          <w:szCs w:val="24"/>
          <w:lang w:val="uk-UA"/>
        </w:rPr>
        <w:t xml:space="preserve"> </w:t>
      </w:r>
      <w:r w:rsidRPr="000669A1">
        <w:rPr>
          <w:rFonts w:hint="eastAsia"/>
          <w:szCs w:val="24"/>
          <w:lang w:val="uk-UA"/>
        </w:rPr>
        <w:t>ставке</w:t>
      </w:r>
      <w:r w:rsidRPr="000669A1">
        <w:rPr>
          <w:szCs w:val="24"/>
          <w:lang w:val="uk-UA"/>
        </w:rPr>
        <w:t xml:space="preserve"> </w:t>
      </w:r>
      <w:r w:rsidRPr="000669A1">
        <w:rPr>
          <w:rFonts w:hint="eastAsia"/>
          <w:szCs w:val="24"/>
          <w:lang w:val="uk-UA"/>
        </w:rPr>
        <w:t>применяются</w:t>
      </w:r>
      <w:r w:rsidRPr="000669A1">
        <w:rPr>
          <w:szCs w:val="24"/>
          <w:lang w:val="uk-UA"/>
        </w:rPr>
        <w:t xml:space="preserve"> </w:t>
      </w:r>
      <w:r w:rsidRPr="000669A1">
        <w:rPr>
          <w:rFonts w:hint="eastAsia"/>
          <w:szCs w:val="24"/>
          <w:lang w:val="uk-UA"/>
        </w:rPr>
        <w:t>коэффициенты</w:t>
      </w:r>
      <w:r w:rsidRPr="000669A1">
        <w:rPr>
          <w:szCs w:val="24"/>
          <w:lang w:val="uk-UA"/>
        </w:rPr>
        <w:t xml:space="preserve"> </w:t>
      </w:r>
      <w:r w:rsidRPr="000669A1">
        <w:rPr>
          <w:rFonts w:hint="eastAsia"/>
          <w:szCs w:val="24"/>
          <w:lang w:val="uk-UA"/>
        </w:rPr>
        <w:t>и</w:t>
      </w:r>
      <w:r w:rsidRPr="000669A1">
        <w:rPr>
          <w:szCs w:val="24"/>
          <w:lang w:val="uk-UA"/>
        </w:rPr>
        <w:t xml:space="preserve"> </w:t>
      </w:r>
      <w:r w:rsidRPr="000669A1">
        <w:rPr>
          <w:rFonts w:hint="eastAsia"/>
          <w:szCs w:val="24"/>
          <w:lang w:val="uk-UA"/>
        </w:rPr>
        <w:t>индексы</w:t>
      </w:r>
      <w:r w:rsidRPr="000669A1">
        <w:rPr>
          <w:szCs w:val="24"/>
          <w:lang w:val="uk-UA"/>
        </w:rPr>
        <w:t xml:space="preserve">, </w:t>
      </w:r>
      <w:r w:rsidRPr="000669A1">
        <w:rPr>
          <w:rFonts w:hint="eastAsia"/>
          <w:szCs w:val="24"/>
          <w:lang w:val="uk-UA"/>
        </w:rPr>
        <w:t>предусмотренные</w:t>
      </w:r>
      <w:r w:rsidRPr="000669A1">
        <w:rPr>
          <w:szCs w:val="24"/>
          <w:lang w:val="uk-UA"/>
        </w:rPr>
        <w:t xml:space="preserve"> </w:t>
      </w:r>
      <w:r w:rsidRPr="000669A1">
        <w:rPr>
          <w:rFonts w:hint="eastAsia"/>
          <w:szCs w:val="24"/>
          <w:lang w:val="uk-UA"/>
        </w:rPr>
        <w:t>пунктом</w:t>
      </w:r>
      <w:r w:rsidRPr="000669A1">
        <w:rPr>
          <w:szCs w:val="24"/>
          <w:lang w:val="uk-UA"/>
        </w:rPr>
        <w:t xml:space="preserve"> 3 </w:t>
      </w:r>
      <w:r w:rsidRPr="000669A1">
        <w:rPr>
          <w:rFonts w:hint="eastAsia"/>
          <w:szCs w:val="24"/>
          <w:lang w:val="uk-UA"/>
        </w:rPr>
        <w:t>и</w:t>
      </w:r>
      <w:r w:rsidRPr="000669A1">
        <w:rPr>
          <w:szCs w:val="24"/>
          <w:lang w:val="uk-UA"/>
        </w:rPr>
        <w:t xml:space="preserve"> </w:t>
      </w:r>
      <w:r w:rsidRPr="000669A1">
        <w:rPr>
          <w:rFonts w:hint="eastAsia"/>
          <w:szCs w:val="24"/>
          <w:lang w:val="uk-UA"/>
        </w:rPr>
        <w:t>разделом</w:t>
      </w:r>
      <w:r w:rsidRPr="000669A1">
        <w:rPr>
          <w:szCs w:val="24"/>
          <w:lang w:val="uk-UA"/>
        </w:rPr>
        <w:t xml:space="preserve"> 2 </w:t>
      </w:r>
      <w:r w:rsidRPr="000669A1">
        <w:rPr>
          <w:rFonts w:hint="eastAsia"/>
          <w:szCs w:val="24"/>
          <w:lang w:val="uk-UA"/>
        </w:rPr>
        <w:t>приложения</w:t>
      </w:r>
      <w:r w:rsidRPr="000669A1">
        <w:rPr>
          <w:szCs w:val="24"/>
          <w:lang w:val="uk-UA"/>
        </w:rPr>
        <w:t xml:space="preserve"> 3 </w:t>
      </w:r>
      <w:r w:rsidRPr="000669A1">
        <w:rPr>
          <w:rFonts w:hint="eastAsia"/>
          <w:szCs w:val="24"/>
          <w:lang w:val="uk-UA"/>
        </w:rPr>
        <w:t>настоящей</w:t>
      </w:r>
      <w:r w:rsidRPr="000669A1">
        <w:rPr>
          <w:szCs w:val="24"/>
          <w:lang w:val="uk-UA"/>
        </w:rPr>
        <w:t xml:space="preserve"> </w:t>
      </w:r>
      <w:r w:rsidRPr="000669A1">
        <w:rPr>
          <w:rFonts w:hint="eastAsia"/>
          <w:szCs w:val="24"/>
          <w:lang w:val="uk-UA"/>
        </w:rPr>
        <w:t>Тарифной</w:t>
      </w:r>
      <w:r w:rsidRPr="000669A1">
        <w:rPr>
          <w:szCs w:val="24"/>
          <w:lang w:val="uk-UA"/>
        </w:rPr>
        <w:t xml:space="preserve"> </w:t>
      </w:r>
      <w:r w:rsidRPr="000669A1">
        <w:rPr>
          <w:rFonts w:hint="eastAsia"/>
          <w:szCs w:val="24"/>
          <w:lang w:val="uk-UA"/>
        </w:rPr>
        <w:t>политики</w:t>
      </w:r>
      <w:r w:rsidRPr="000669A1">
        <w:rPr>
          <w:szCs w:val="24"/>
          <w:lang w:val="uk-UA"/>
        </w:rPr>
        <w:t xml:space="preserve"> </w:t>
      </w:r>
      <w:r w:rsidRPr="000669A1">
        <w:rPr>
          <w:rFonts w:hint="eastAsia"/>
          <w:szCs w:val="24"/>
          <w:lang w:val="uk-UA"/>
        </w:rPr>
        <w:t>для</w:t>
      </w:r>
      <w:r w:rsidRPr="000669A1">
        <w:rPr>
          <w:szCs w:val="24"/>
          <w:lang w:val="uk-UA"/>
        </w:rPr>
        <w:t xml:space="preserve"> </w:t>
      </w:r>
      <w:r w:rsidRPr="000669A1">
        <w:rPr>
          <w:rFonts w:hint="eastAsia"/>
          <w:szCs w:val="24"/>
          <w:lang w:val="uk-UA"/>
        </w:rPr>
        <w:t>каждой</w:t>
      </w:r>
      <w:r w:rsidRPr="000669A1">
        <w:rPr>
          <w:szCs w:val="24"/>
          <w:lang w:val="uk-UA"/>
        </w:rPr>
        <w:t xml:space="preserve"> </w:t>
      </w:r>
      <w:r w:rsidRPr="000669A1">
        <w:rPr>
          <w:rFonts w:hint="eastAsia"/>
          <w:szCs w:val="24"/>
          <w:lang w:val="uk-UA"/>
        </w:rPr>
        <w:t>конкретной</w:t>
      </w:r>
      <w:r w:rsidRPr="000669A1">
        <w:rPr>
          <w:szCs w:val="24"/>
          <w:lang w:val="uk-UA"/>
        </w:rPr>
        <w:t xml:space="preserve"> </w:t>
      </w:r>
      <w:r w:rsidRPr="000669A1">
        <w:rPr>
          <w:rFonts w:hint="eastAsia"/>
          <w:szCs w:val="24"/>
          <w:lang w:val="uk-UA"/>
        </w:rPr>
        <w:t>перевозки</w:t>
      </w:r>
      <w:r w:rsidRPr="000669A1">
        <w:rPr>
          <w:szCs w:val="24"/>
          <w:lang w:val="uk-UA"/>
        </w:rPr>
        <w:t xml:space="preserve">, </w:t>
      </w:r>
      <w:r w:rsidRPr="000669A1">
        <w:rPr>
          <w:rFonts w:hint="eastAsia"/>
          <w:szCs w:val="24"/>
          <w:lang w:val="uk-UA"/>
        </w:rPr>
        <w:t>а</w:t>
      </w:r>
      <w:r w:rsidRPr="000669A1">
        <w:rPr>
          <w:szCs w:val="24"/>
          <w:lang w:val="uk-UA"/>
        </w:rPr>
        <w:t xml:space="preserve"> </w:t>
      </w:r>
      <w:r w:rsidRPr="000669A1">
        <w:rPr>
          <w:rFonts w:hint="eastAsia"/>
          <w:szCs w:val="24"/>
          <w:lang w:val="uk-UA"/>
        </w:rPr>
        <w:t>также</w:t>
      </w:r>
      <w:r w:rsidRPr="000669A1">
        <w:rPr>
          <w:szCs w:val="24"/>
          <w:lang w:val="uk-UA"/>
        </w:rPr>
        <w:t xml:space="preserve"> </w:t>
      </w:r>
      <w:r w:rsidRPr="000669A1">
        <w:rPr>
          <w:rFonts w:hint="eastAsia"/>
          <w:szCs w:val="24"/>
          <w:lang w:val="uk-UA"/>
        </w:rPr>
        <w:t>коэффициенты</w:t>
      </w:r>
      <w:r w:rsidRPr="000669A1">
        <w:rPr>
          <w:szCs w:val="24"/>
          <w:lang w:val="uk-UA"/>
        </w:rPr>
        <w:t xml:space="preserve"> </w:t>
      </w:r>
      <w:r w:rsidRPr="000669A1">
        <w:rPr>
          <w:rFonts w:hint="eastAsia"/>
          <w:szCs w:val="24"/>
          <w:lang w:val="uk-UA"/>
        </w:rPr>
        <w:t>или</w:t>
      </w:r>
      <w:r w:rsidRPr="000669A1">
        <w:rPr>
          <w:szCs w:val="24"/>
          <w:lang w:val="uk-UA"/>
        </w:rPr>
        <w:t xml:space="preserve"> </w:t>
      </w:r>
      <w:r w:rsidRPr="000669A1">
        <w:rPr>
          <w:rFonts w:hint="eastAsia"/>
          <w:szCs w:val="24"/>
          <w:lang w:val="uk-UA"/>
        </w:rPr>
        <w:t>договорные</w:t>
      </w:r>
      <w:r w:rsidRPr="000669A1">
        <w:rPr>
          <w:szCs w:val="24"/>
          <w:lang w:val="uk-UA"/>
        </w:rPr>
        <w:t xml:space="preserve"> </w:t>
      </w:r>
      <w:r w:rsidRPr="000669A1">
        <w:rPr>
          <w:rFonts w:hint="eastAsia"/>
          <w:szCs w:val="24"/>
          <w:lang w:val="uk-UA"/>
        </w:rPr>
        <w:t>скидки</w:t>
      </w:r>
      <w:r w:rsidRPr="000669A1">
        <w:rPr>
          <w:szCs w:val="24"/>
          <w:lang w:val="uk-UA"/>
        </w:rPr>
        <w:t xml:space="preserve">, </w:t>
      </w:r>
      <w:r w:rsidRPr="000669A1">
        <w:rPr>
          <w:rFonts w:hint="eastAsia"/>
          <w:szCs w:val="24"/>
          <w:lang w:val="uk-UA"/>
        </w:rPr>
        <w:t>предусмотренные</w:t>
      </w:r>
      <w:r w:rsidRPr="000669A1">
        <w:rPr>
          <w:szCs w:val="24"/>
          <w:lang w:val="uk-UA"/>
        </w:rPr>
        <w:t xml:space="preserve"> </w:t>
      </w:r>
      <w:r w:rsidRPr="000669A1">
        <w:rPr>
          <w:rFonts w:hint="eastAsia"/>
          <w:szCs w:val="24"/>
          <w:lang w:val="uk-UA"/>
        </w:rPr>
        <w:t>договорами</w:t>
      </w:r>
      <w:r w:rsidRPr="000669A1">
        <w:rPr>
          <w:szCs w:val="24"/>
          <w:lang w:val="uk-UA"/>
        </w:rPr>
        <w:t xml:space="preserve"> </w:t>
      </w:r>
      <w:r w:rsidRPr="000669A1">
        <w:rPr>
          <w:rFonts w:hint="eastAsia"/>
          <w:szCs w:val="24"/>
          <w:lang w:val="uk-UA"/>
        </w:rPr>
        <w:t>между</w:t>
      </w:r>
      <w:r w:rsidRPr="000669A1">
        <w:rPr>
          <w:szCs w:val="24"/>
          <w:lang w:val="uk-UA"/>
        </w:rPr>
        <w:t xml:space="preserve"> </w:t>
      </w:r>
      <w:r w:rsidRPr="000669A1">
        <w:rPr>
          <w:rFonts w:hint="eastAsia"/>
          <w:szCs w:val="24"/>
          <w:lang w:val="uk-UA"/>
        </w:rPr>
        <w:t>железнодорожными</w:t>
      </w:r>
      <w:r w:rsidRPr="000669A1">
        <w:rPr>
          <w:szCs w:val="24"/>
          <w:lang w:val="uk-UA"/>
        </w:rPr>
        <w:t xml:space="preserve"> </w:t>
      </w:r>
      <w:r w:rsidRPr="000669A1">
        <w:rPr>
          <w:rFonts w:hint="eastAsia"/>
          <w:szCs w:val="24"/>
          <w:lang w:val="uk-UA"/>
        </w:rPr>
        <w:t>администрациями</w:t>
      </w:r>
      <w:r w:rsidRPr="000669A1">
        <w:rPr>
          <w:szCs w:val="24"/>
          <w:lang w:val="uk-UA"/>
        </w:rPr>
        <w:t xml:space="preserve"> (</w:t>
      </w:r>
      <w:r w:rsidRPr="000669A1">
        <w:rPr>
          <w:rFonts w:hint="eastAsia"/>
          <w:szCs w:val="24"/>
          <w:lang w:val="uk-UA"/>
        </w:rPr>
        <w:t>Железными</w:t>
      </w:r>
      <w:r w:rsidRPr="000669A1">
        <w:rPr>
          <w:szCs w:val="24"/>
          <w:lang w:val="uk-UA"/>
        </w:rPr>
        <w:t xml:space="preserve"> </w:t>
      </w:r>
      <w:r w:rsidRPr="000669A1">
        <w:rPr>
          <w:rFonts w:hint="eastAsia"/>
          <w:szCs w:val="24"/>
          <w:lang w:val="uk-UA"/>
        </w:rPr>
        <w:t>дорогами</w:t>
      </w:r>
      <w:r w:rsidRPr="000669A1">
        <w:rPr>
          <w:szCs w:val="24"/>
          <w:lang w:val="uk-UA"/>
        </w:rPr>
        <w:t>)-</w:t>
      </w:r>
      <w:r w:rsidRPr="000669A1">
        <w:rPr>
          <w:rFonts w:hint="eastAsia"/>
          <w:szCs w:val="24"/>
          <w:lang w:val="uk-UA"/>
        </w:rPr>
        <w:t>участницами</w:t>
      </w:r>
      <w:r w:rsidRPr="000669A1">
        <w:rPr>
          <w:szCs w:val="24"/>
          <w:lang w:val="uk-UA"/>
        </w:rPr>
        <w:t xml:space="preserve"> </w:t>
      </w:r>
      <w:r w:rsidRPr="000669A1">
        <w:rPr>
          <w:rFonts w:hint="eastAsia"/>
          <w:szCs w:val="24"/>
          <w:lang w:val="uk-UA"/>
        </w:rPr>
        <w:t>Тарифного</w:t>
      </w:r>
      <w:r w:rsidRPr="000669A1">
        <w:rPr>
          <w:szCs w:val="24"/>
          <w:lang w:val="uk-UA"/>
        </w:rPr>
        <w:t xml:space="preserve"> </w:t>
      </w:r>
      <w:r w:rsidRPr="000669A1">
        <w:rPr>
          <w:rFonts w:hint="eastAsia"/>
          <w:szCs w:val="24"/>
          <w:lang w:val="uk-UA"/>
        </w:rPr>
        <w:t>Соглашения</w:t>
      </w:r>
      <w:r w:rsidRPr="000669A1">
        <w:rPr>
          <w:szCs w:val="24"/>
          <w:lang w:val="uk-UA"/>
        </w:rPr>
        <w:t xml:space="preserve"> </w:t>
      </w:r>
      <w:r w:rsidRPr="000669A1">
        <w:rPr>
          <w:rFonts w:hint="eastAsia"/>
          <w:szCs w:val="24"/>
          <w:lang w:val="uk-UA"/>
        </w:rPr>
        <w:t>и</w:t>
      </w:r>
      <w:r w:rsidRPr="000669A1">
        <w:rPr>
          <w:szCs w:val="24"/>
          <w:lang w:val="uk-UA"/>
        </w:rPr>
        <w:t xml:space="preserve"> </w:t>
      </w:r>
      <w:r w:rsidRPr="000669A1">
        <w:rPr>
          <w:rFonts w:hint="eastAsia"/>
          <w:szCs w:val="24"/>
          <w:lang w:val="uk-UA"/>
        </w:rPr>
        <w:t>плательщиками</w:t>
      </w:r>
      <w:r w:rsidRPr="000669A1">
        <w:rPr>
          <w:szCs w:val="24"/>
          <w:lang w:val="uk-UA"/>
        </w:rPr>
        <w:t xml:space="preserve"> (</w:t>
      </w:r>
      <w:r w:rsidRPr="000669A1">
        <w:rPr>
          <w:rFonts w:hint="eastAsia"/>
          <w:szCs w:val="24"/>
          <w:lang w:val="uk-UA"/>
        </w:rPr>
        <w:t>экспедиторскими</w:t>
      </w:r>
      <w:r w:rsidRPr="000669A1">
        <w:rPr>
          <w:szCs w:val="24"/>
          <w:lang w:val="uk-UA"/>
        </w:rPr>
        <w:t xml:space="preserve"> </w:t>
      </w:r>
      <w:r w:rsidRPr="000669A1">
        <w:rPr>
          <w:rFonts w:hint="eastAsia"/>
          <w:szCs w:val="24"/>
          <w:lang w:val="uk-UA"/>
        </w:rPr>
        <w:t>организациями</w:t>
      </w:r>
      <w:r w:rsidRPr="000669A1">
        <w:rPr>
          <w:szCs w:val="24"/>
          <w:lang w:val="uk-UA"/>
        </w:rPr>
        <w:t xml:space="preserve">) </w:t>
      </w:r>
      <w:r w:rsidRPr="000669A1">
        <w:rPr>
          <w:rFonts w:hint="eastAsia"/>
          <w:szCs w:val="24"/>
          <w:lang w:val="uk-UA"/>
        </w:rPr>
        <w:t>в</w:t>
      </w:r>
      <w:r w:rsidRPr="000669A1">
        <w:rPr>
          <w:szCs w:val="24"/>
          <w:lang w:val="uk-UA"/>
        </w:rPr>
        <w:t xml:space="preserve"> </w:t>
      </w:r>
      <w:r w:rsidRPr="000669A1">
        <w:rPr>
          <w:rFonts w:hint="eastAsia"/>
          <w:szCs w:val="24"/>
          <w:lang w:val="uk-UA"/>
        </w:rPr>
        <w:t>соответствии</w:t>
      </w:r>
      <w:r w:rsidRPr="000669A1">
        <w:rPr>
          <w:szCs w:val="24"/>
          <w:lang w:val="uk-UA"/>
        </w:rPr>
        <w:t xml:space="preserve"> </w:t>
      </w:r>
      <w:r w:rsidRPr="000669A1">
        <w:rPr>
          <w:rFonts w:hint="eastAsia"/>
          <w:szCs w:val="24"/>
          <w:lang w:val="uk-UA"/>
        </w:rPr>
        <w:t>с</w:t>
      </w:r>
      <w:r w:rsidRPr="000669A1">
        <w:rPr>
          <w:szCs w:val="24"/>
          <w:lang w:val="uk-UA"/>
        </w:rPr>
        <w:t xml:space="preserve"> </w:t>
      </w:r>
      <w:r w:rsidRPr="000669A1">
        <w:rPr>
          <w:rFonts w:hint="eastAsia"/>
          <w:szCs w:val="24"/>
          <w:lang w:val="uk-UA"/>
        </w:rPr>
        <w:t>пунктом</w:t>
      </w:r>
      <w:r w:rsidRPr="000669A1">
        <w:rPr>
          <w:szCs w:val="24"/>
          <w:lang w:val="uk-UA"/>
        </w:rPr>
        <w:t xml:space="preserve"> 1.8</w:t>
      </w:r>
      <w:r w:rsidR="000669A1">
        <w:rPr>
          <w:szCs w:val="24"/>
          <w:lang w:val="uk-UA"/>
        </w:rPr>
        <w:t>.</w:t>
      </w:r>
      <w:r w:rsidRPr="000669A1">
        <w:rPr>
          <w:szCs w:val="24"/>
          <w:lang w:val="uk-UA"/>
        </w:rPr>
        <w:t xml:space="preserve"> </w:t>
      </w:r>
      <w:r w:rsidRPr="000669A1">
        <w:rPr>
          <w:rFonts w:hint="eastAsia"/>
          <w:szCs w:val="24"/>
          <w:lang w:val="uk-UA"/>
        </w:rPr>
        <w:t>настоящей</w:t>
      </w:r>
      <w:r w:rsidRPr="000669A1">
        <w:rPr>
          <w:szCs w:val="24"/>
          <w:lang w:val="uk-UA"/>
        </w:rPr>
        <w:t xml:space="preserve"> </w:t>
      </w:r>
      <w:r w:rsidRPr="000669A1">
        <w:rPr>
          <w:rFonts w:hint="eastAsia"/>
          <w:szCs w:val="24"/>
          <w:lang w:val="uk-UA"/>
        </w:rPr>
        <w:t>Тарифной</w:t>
      </w:r>
      <w:r w:rsidRPr="000669A1">
        <w:rPr>
          <w:szCs w:val="24"/>
          <w:lang w:val="uk-UA"/>
        </w:rPr>
        <w:t xml:space="preserve"> </w:t>
      </w:r>
      <w:r w:rsidRPr="000669A1">
        <w:rPr>
          <w:rFonts w:hint="eastAsia"/>
          <w:szCs w:val="24"/>
          <w:lang w:val="uk-UA"/>
        </w:rPr>
        <w:t>политики</w:t>
      </w:r>
      <w:r w:rsidRPr="000669A1">
        <w:rPr>
          <w:szCs w:val="24"/>
          <w:lang w:val="uk-UA"/>
        </w:rPr>
        <w:t xml:space="preserve">. </w:t>
      </w:r>
    </w:p>
    <w:p w:rsidR="005B06A0" w:rsidRPr="00A66CF1" w:rsidRDefault="005B06A0" w:rsidP="008937BB">
      <w:pPr>
        <w:pStyle w:val="31"/>
        <w:suppressAutoHyphens/>
        <w:rPr>
          <w:szCs w:val="24"/>
          <w:lang w:val="uk-UA"/>
        </w:rPr>
      </w:pPr>
      <w:r w:rsidRPr="00A66CF1">
        <w:rPr>
          <w:rFonts w:hint="eastAsia"/>
          <w:szCs w:val="24"/>
          <w:lang w:val="uk-UA"/>
        </w:rPr>
        <w:t>Окончательно</w:t>
      </w:r>
      <w:r w:rsidRPr="00A66CF1">
        <w:rPr>
          <w:szCs w:val="24"/>
          <w:lang w:val="uk-UA"/>
        </w:rPr>
        <w:t xml:space="preserve"> </w:t>
      </w:r>
      <w:r w:rsidRPr="00A66CF1">
        <w:rPr>
          <w:rFonts w:hint="eastAsia"/>
          <w:szCs w:val="24"/>
          <w:lang w:val="uk-UA"/>
        </w:rPr>
        <w:t>рассчитанная</w:t>
      </w:r>
      <w:r w:rsidRPr="00A66CF1">
        <w:rPr>
          <w:szCs w:val="24"/>
          <w:lang w:val="uk-UA"/>
        </w:rPr>
        <w:t xml:space="preserve"> </w:t>
      </w:r>
      <w:r w:rsidRPr="00A66CF1">
        <w:rPr>
          <w:rFonts w:hint="eastAsia"/>
          <w:szCs w:val="24"/>
          <w:lang w:val="uk-UA"/>
        </w:rPr>
        <w:t>ставка</w:t>
      </w:r>
      <w:r w:rsidRPr="00A66CF1">
        <w:rPr>
          <w:szCs w:val="24"/>
          <w:lang w:val="uk-UA"/>
        </w:rPr>
        <w:t xml:space="preserve"> </w:t>
      </w:r>
      <w:r w:rsidRPr="00A66CF1">
        <w:rPr>
          <w:rFonts w:hint="eastAsia"/>
          <w:szCs w:val="24"/>
          <w:lang w:val="uk-UA"/>
        </w:rPr>
        <w:t>вторично</w:t>
      </w:r>
      <w:r w:rsidRPr="00A66CF1">
        <w:rPr>
          <w:szCs w:val="24"/>
          <w:lang w:val="uk-UA"/>
        </w:rPr>
        <w:t xml:space="preserve"> </w:t>
      </w:r>
      <w:r w:rsidRPr="00A66CF1">
        <w:rPr>
          <w:rFonts w:hint="eastAsia"/>
          <w:szCs w:val="24"/>
          <w:lang w:val="uk-UA"/>
        </w:rPr>
        <w:t>округляется</w:t>
      </w:r>
      <w:r w:rsidRPr="00A66CF1">
        <w:rPr>
          <w:szCs w:val="24"/>
          <w:lang w:val="uk-UA"/>
        </w:rPr>
        <w:t xml:space="preserve"> </w:t>
      </w:r>
      <w:r w:rsidRPr="00A66CF1">
        <w:rPr>
          <w:rFonts w:hint="eastAsia"/>
          <w:szCs w:val="24"/>
          <w:lang w:val="uk-UA"/>
        </w:rPr>
        <w:t>до</w:t>
      </w:r>
      <w:r w:rsidRPr="00A66CF1">
        <w:rPr>
          <w:szCs w:val="24"/>
          <w:lang w:val="uk-UA"/>
        </w:rPr>
        <w:t xml:space="preserve"> </w:t>
      </w:r>
      <w:r w:rsidRPr="00A66CF1">
        <w:rPr>
          <w:rFonts w:hint="eastAsia"/>
          <w:szCs w:val="24"/>
          <w:lang w:val="uk-UA"/>
        </w:rPr>
        <w:t>целых</w:t>
      </w:r>
      <w:r w:rsidRPr="00A66CF1">
        <w:rPr>
          <w:szCs w:val="24"/>
          <w:lang w:val="uk-UA"/>
        </w:rPr>
        <w:t xml:space="preserve"> </w:t>
      </w:r>
      <w:r w:rsidRPr="00A66CF1">
        <w:rPr>
          <w:rFonts w:hint="eastAsia"/>
          <w:szCs w:val="24"/>
          <w:lang w:val="uk-UA"/>
        </w:rPr>
        <w:t>сантимов</w:t>
      </w:r>
      <w:r w:rsidRPr="00A66CF1">
        <w:rPr>
          <w:szCs w:val="24"/>
          <w:lang w:val="uk-UA"/>
        </w:rPr>
        <w:t>.</w:t>
      </w:r>
    </w:p>
    <w:p w:rsidR="005B06A0" w:rsidRPr="000669A1" w:rsidRDefault="005B06A0" w:rsidP="008937BB">
      <w:pPr>
        <w:pStyle w:val="31"/>
        <w:suppressAutoHyphens/>
        <w:rPr>
          <w:szCs w:val="24"/>
          <w:lang w:val="uk-UA"/>
        </w:rPr>
      </w:pPr>
      <w:r w:rsidRPr="000669A1">
        <w:rPr>
          <w:rFonts w:hint="eastAsia"/>
          <w:szCs w:val="24"/>
          <w:lang w:val="uk-UA"/>
        </w:rPr>
        <w:t>Начисленная</w:t>
      </w:r>
      <w:r w:rsidRPr="000669A1">
        <w:rPr>
          <w:szCs w:val="24"/>
          <w:lang w:val="uk-UA"/>
        </w:rPr>
        <w:t xml:space="preserve"> </w:t>
      </w:r>
      <w:r w:rsidRPr="000669A1">
        <w:rPr>
          <w:rFonts w:hint="eastAsia"/>
          <w:szCs w:val="24"/>
          <w:lang w:val="uk-UA"/>
        </w:rPr>
        <w:t>железнодорожной</w:t>
      </w:r>
      <w:r w:rsidRPr="000669A1">
        <w:rPr>
          <w:szCs w:val="24"/>
          <w:lang w:val="uk-UA"/>
        </w:rPr>
        <w:t xml:space="preserve"> </w:t>
      </w:r>
      <w:r w:rsidRPr="000669A1">
        <w:rPr>
          <w:rFonts w:hint="eastAsia"/>
          <w:szCs w:val="24"/>
          <w:lang w:val="uk-UA"/>
        </w:rPr>
        <w:t>администрацией</w:t>
      </w:r>
      <w:r w:rsidRPr="000669A1">
        <w:rPr>
          <w:szCs w:val="24"/>
          <w:lang w:val="uk-UA"/>
        </w:rPr>
        <w:t xml:space="preserve"> (</w:t>
      </w:r>
      <w:r w:rsidRPr="000669A1">
        <w:rPr>
          <w:rFonts w:hint="eastAsia"/>
          <w:szCs w:val="24"/>
          <w:lang w:val="uk-UA"/>
        </w:rPr>
        <w:t>Железной</w:t>
      </w:r>
      <w:r w:rsidRPr="000669A1">
        <w:rPr>
          <w:szCs w:val="24"/>
          <w:lang w:val="uk-UA"/>
        </w:rPr>
        <w:t xml:space="preserve"> </w:t>
      </w:r>
      <w:r w:rsidRPr="000669A1">
        <w:rPr>
          <w:rFonts w:hint="eastAsia"/>
          <w:szCs w:val="24"/>
          <w:lang w:val="uk-UA"/>
        </w:rPr>
        <w:t>дорогой</w:t>
      </w:r>
      <w:r w:rsidRPr="000669A1">
        <w:rPr>
          <w:szCs w:val="24"/>
          <w:lang w:val="uk-UA"/>
        </w:rPr>
        <w:t xml:space="preserve">) </w:t>
      </w:r>
      <w:r w:rsidRPr="000669A1">
        <w:rPr>
          <w:rFonts w:hint="eastAsia"/>
          <w:szCs w:val="24"/>
          <w:lang w:val="uk-UA"/>
        </w:rPr>
        <w:t>сумма</w:t>
      </w:r>
      <w:r w:rsidRPr="000669A1">
        <w:rPr>
          <w:szCs w:val="24"/>
          <w:lang w:val="uk-UA"/>
        </w:rPr>
        <w:t xml:space="preserve"> </w:t>
      </w:r>
      <w:r w:rsidRPr="000669A1">
        <w:rPr>
          <w:rFonts w:hint="eastAsia"/>
          <w:szCs w:val="24"/>
          <w:lang w:val="uk-UA"/>
        </w:rPr>
        <w:t>провозных</w:t>
      </w:r>
      <w:r w:rsidRPr="000669A1">
        <w:rPr>
          <w:szCs w:val="24"/>
          <w:lang w:val="uk-UA"/>
        </w:rPr>
        <w:t xml:space="preserve"> </w:t>
      </w:r>
      <w:r w:rsidRPr="000669A1">
        <w:rPr>
          <w:rFonts w:hint="eastAsia"/>
          <w:szCs w:val="24"/>
          <w:lang w:val="uk-UA"/>
        </w:rPr>
        <w:t>платежей</w:t>
      </w:r>
      <w:r w:rsidRPr="000669A1">
        <w:rPr>
          <w:szCs w:val="24"/>
          <w:lang w:val="uk-UA"/>
        </w:rPr>
        <w:t xml:space="preserve"> </w:t>
      </w:r>
      <w:r w:rsidRPr="000669A1">
        <w:rPr>
          <w:rFonts w:hint="eastAsia"/>
          <w:szCs w:val="24"/>
          <w:lang w:val="uk-UA"/>
        </w:rPr>
        <w:t>округляется</w:t>
      </w:r>
      <w:r w:rsidRPr="000669A1">
        <w:rPr>
          <w:szCs w:val="24"/>
          <w:lang w:val="uk-UA"/>
        </w:rPr>
        <w:t xml:space="preserve"> </w:t>
      </w:r>
      <w:r w:rsidRPr="000669A1">
        <w:rPr>
          <w:rFonts w:hint="eastAsia"/>
          <w:szCs w:val="24"/>
          <w:lang w:val="uk-UA"/>
        </w:rPr>
        <w:t>до</w:t>
      </w:r>
      <w:r w:rsidRPr="000669A1">
        <w:rPr>
          <w:szCs w:val="24"/>
          <w:lang w:val="uk-UA"/>
        </w:rPr>
        <w:t xml:space="preserve"> </w:t>
      </w:r>
      <w:r w:rsidRPr="000669A1">
        <w:rPr>
          <w:rFonts w:hint="eastAsia"/>
          <w:szCs w:val="24"/>
          <w:lang w:val="uk-UA"/>
        </w:rPr>
        <w:t>целых</w:t>
      </w:r>
      <w:r w:rsidRPr="000669A1">
        <w:rPr>
          <w:szCs w:val="24"/>
          <w:lang w:val="uk-UA"/>
        </w:rPr>
        <w:t xml:space="preserve"> </w:t>
      </w:r>
      <w:r w:rsidRPr="000669A1">
        <w:rPr>
          <w:rFonts w:hint="eastAsia"/>
          <w:szCs w:val="24"/>
          <w:lang w:val="uk-UA"/>
        </w:rPr>
        <w:t>сантимов</w:t>
      </w:r>
      <w:r w:rsidRPr="000669A1">
        <w:rPr>
          <w:szCs w:val="24"/>
          <w:lang w:val="uk-UA"/>
        </w:rPr>
        <w:t>.</w:t>
      </w:r>
    </w:p>
    <w:p w:rsidR="00963280" w:rsidRPr="00B20BF8" w:rsidRDefault="00963280" w:rsidP="008937BB">
      <w:pPr>
        <w:suppressAutoHyphens/>
        <w:ind w:firstLine="567"/>
        <w:jc w:val="both"/>
        <w:rPr>
          <w:rFonts w:ascii="Times New Roman" w:hAnsi="Times New Roman"/>
          <w:i w:val="0"/>
        </w:rPr>
      </w:pPr>
    </w:p>
    <w:p w:rsidR="00DC3EEB" w:rsidRPr="000669A1" w:rsidRDefault="00113A3E" w:rsidP="00147DE7">
      <w:pPr>
        <w:numPr>
          <w:ilvl w:val="0"/>
          <w:numId w:val="1"/>
        </w:numPr>
        <w:tabs>
          <w:tab w:val="left" w:pos="993"/>
        </w:tabs>
        <w:suppressAutoHyphens/>
        <w:ind w:left="0" w:firstLine="567"/>
        <w:rPr>
          <w:rFonts w:ascii="Times New Roman" w:hAnsi="Times New Roman"/>
          <w:b/>
          <w:i w:val="0"/>
        </w:rPr>
      </w:pPr>
      <w:r w:rsidRPr="000669A1">
        <w:rPr>
          <w:rFonts w:ascii="Times New Roman" w:hAnsi="Times New Roman"/>
          <w:b/>
          <w:i w:val="0"/>
        </w:rPr>
        <w:t>Перевозка груженых и порожних контейнеров</w:t>
      </w:r>
      <w:r w:rsidR="00B308C3" w:rsidRPr="000669A1">
        <w:rPr>
          <w:rFonts w:ascii="Times New Roman" w:hAnsi="Times New Roman"/>
          <w:b/>
          <w:i w:val="0"/>
          <w:lang w:val="uk-UA"/>
        </w:rPr>
        <w:t>*</w:t>
      </w:r>
    </w:p>
    <w:p w:rsidR="00DC3EEB" w:rsidRPr="000669A1"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исчислении платы по пункту 2 настоящей Тарифной политики за перевозки груженых и порожних контейнеров базовая ставка для конкретного расстояния перевозки рассчитывается по формуле:</w:t>
      </w:r>
    </w:p>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suppressAutoHyphens/>
        <w:ind w:firstLine="567"/>
        <w:jc w:val="center"/>
        <w:rPr>
          <w:rFonts w:ascii="Times New Roman" w:hAnsi="Times New Roman"/>
          <w:i w:val="0"/>
        </w:rPr>
      </w:pPr>
      <w:r w:rsidRPr="00B20BF8">
        <w:rPr>
          <w:rFonts w:ascii="Times New Roman" w:hAnsi="Times New Roman"/>
          <w:b/>
          <w:i w:val="0"/>
        </w:rPr>
        <w:t xml:space="preserve">Тбаз =Тмтт </w:t>
      </w:r>
      <w:r w:rsidRPr="00B20BF8">
        <w:rPr>
          <w:rFonts w:ascii="Arial" w:hAnsi="Arial" w:cs="Arial"/>
          <w:b/>
          <w:i w:val="0"/>
        </w:rPr>
        <w:t xml:space="preserve">· </w:t>
      </w:r>
      <w:r w:rsidRPr="00B20BF8">
        <w:rPr>
          <w:rFonts w:ascii="Times New Roman" w:hAnsi="Times New Roman"/>
          <w:b/>
          <w:i w:val="0"/>
        </w:rPr>
        <w:t>Кн</w:t>
      </w:r>
      <w:r w:rsidRPr="00B20BF8">
        <w:rPr>
          <w:rFonts w:ascii="Times New Roman" w:hAnsi="Times New Roman"/>
          <w:i w:val="0"/>
        </w:rPr>
        <w:t>,</w:t>
      </w:r>
    </w:p>
    <w:p w:rsidR="00DC3EEB" w:rsidRPr="00B20BF8" w:rsidRDefault="00DC3EEB" w:rsidP="008937BB">
      <w:pPr>
        <w:suppressAutoHyphens/>
        <w:ind w:firstLine="567"/>
        <w:jc w:val="center"/>
        <w:rPr>
          <w:rFonts w:ascii="Times New Roman" w:hAnsi="Times New Roman"/>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где </w:t>
      </w:r>
      <w:r w:rsidRPr="00B20BF8">
        <w:rPr>
          <w:rFonts w:ascii="Times New Roman" w:hAnsi="Times New Roman"/>
          <w:b/>
          <w:i w:val="0"/>
        </w:rPr>
        <w:t>Тмтт</w:t>
      </w:r>
      <w:r w:rsidRPr="00B20BF8">
        <w:rPr>
          <w:rFonts w:ascii="Times New Roman" w:hAnsi="Times New Roman"/>
          <w:i w:val="0"/>
        </w:rPr>
        <w:t xml:space="preserve"> – ставка МТТ для </w:t>
      </w:r>
      <w:r w:rsidR="00963280" w:rsidRPr="00B20BF8">
        <w:rPr>
          <w:rFonts w:ascii="Times New Roman" w:hAnsi="Times New Roman"/>
          <w:i w:val="0"/>
        </w:rPr>
        <w:t xml:space="preserve">универсального </w:t>
      </w:r>
      <w:r w:rsidRPr="00B20BF8">
        <w:rPr>
          <w:rFonts w:ascii="Times New Roman" w:hAnsi="Times New Roman"/>
          <w:i w:val="0"/>
        </w:rPr>
        <w:t>контейнера соответствующей категории на конкретном расстоянии перевозки, шв. фр. за контейнер;</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b/>
          <w:i w:val="0"/>
        </w:rPr>
        <w:t>Кн</w:t>
      </w:r>
      <w:r w:rsidRPr="00B20BF8">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или</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=Тетт </w:t>
      </w:r>
      <w:r w:rsidRPr="00B20BF8">
        <w:rPr>
          <w:rFonts w:ascii="Arial" w:hAnsi="Arial" w:cs="Arial"/>
          <w:b/>
          <w:i w:val="0"/>
        </w:rPr>
        <w:t xml:space="preserve">· </w:t>
      </w:r>
      <w:r w:rsidRPr="00B20BF8">
        <w:rPr>
          <w:rFonts w:ascii="Times New Roman" w:hAnsi="Times New Roman"/>
          <w:b/>
          <w:i w:val="0"/>
        </w:rPr>
        <w:t>Кн,</w:t>
      </w:r>
    </w:p>
    <w:p w:rsidR="00DC3EEB" w:rsidRPr="00B20BF8" w:rsidRDefault="00DC3EEB" w:rsidP="008937BB">
      <w:pPr>
        <w:suppressAutoHyphens/>
        <w:ind w:firstLine="567"/>
        <w:jc w:val="center"/>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где </w:t>
      </w:r>
      <w:r w:rsidRPr="00B20BF8">
        <w:rPr>
          <w:rFonts w:ascii="Times New Roman" w:hAnsi="Times New Roman"/>
          <w:b/>
          <w:i w:val="0"/>
        </w:rPr>
        <w:t>Тетт</w:t>
      </w:r>
      <w:r w:rsidRPr="00B20BF8">
        <w:rPr>
          <w:rFonts w:ascii="Times New Roman" w:hAnsi="Times New Roman"/>
          <w:i w:val="0"/>
        </w:rPr>
        <w:t xml:space="preserve"> – ставка ЕТТ для</w:t>
      </w:r>
      <w:r w:rsidR="00963280" w:rsidRPr="00B20BF8">
        <w:rPr>
          <w:rFonts w:ascii="Times New Roman" w:hAnsi="Times New Roman"/>
          <w:i w:val="0"/>
        </w:rPr>
        <w:t xml:space="preserve"> универсального</w:t>
      </w:r>
      <w:r w:rsidRPr="00B20BF8">
        <w:rPr>
          <w:rFonts w:ascii="Times New Roman" w:hAnsi="Times New Roman"/>
          <w:i w:val="0"/>
        </w:rPr>
        <w:t xml:space="preserve"> контейнера  соответствующей категории на конкретном расстоянии перевозки,  шв. фр. за контейнер;</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b/>
          <w:i w:val="0"/>
        </w:rPr>
        <w:t>Кн</w:t>
      </w:r>
      <w:r w:rsidRPr="00B20BF8">
        <w:rPr>
          <w:rFonts w:ascii="Times New Roman" w:hAnsi="Times New Roman"/>
          <w:i w:val="0"/>
        </w:rPr>
        <w:t xml:space="preserve"> – коэффициент направления или расстояния перевозки (разделы 1 и 2  приложения 3  настоящей Тарифной политики)</w:t>
      </w:r>
      <w:r w:rsidR="00DB4C89" w:rsidRPr="00B20BF8">
        <w:rPr>
          <w:rFonts w:ascii="Times New Roman" w:hAnsi="Times New Roman"/>
          <w:i w:val="0"/>
        </w:rPr>
        <w:t>.</w:t>
      </w:r>
    </w:p>
    <w:p w:rsidR="00963280" w:rsidRPr="00B20BF8" w:rsidRDefault="00963280" w:rsidP="008937BB">
      <w:pPr>
        <w:suppressAutoHyphens/>
        <w:ind w:firstLine="567"/>
        <w:jc w:val="both"/>
        <w:rPr>
          <w:rFonts w:ascii="Times New Roman" w:hAnsi="Times New Roman"/>
          <w:i w:val="0"/>
        </w:rPr>
      </w:pPr>
    </w:p>
    <w:p w:rsidR="00963280" w:rsidRPr="00243BA8" w:rsidRDefault="00963280" w:rsidP="008937BB">
      <w:pPr>
        <w:suppressAutoHyphens/>
        <w:ind w:firstLine="567"/>
        <w:jc w:val="both"/>
        <w:rPr>
          <w:rFonts w:ascii="Times New Roman" w:hAnsi="Times New Roman"/>
          <w:i w:val="0"/>
          <w:color w:val="000000" w:themeColor="text1"/>
          <w:szCs w:val="24"/>
        </w:rPr>
      </w:pPr>
      <w:r w:rsidRPr="00243BA8">
        <w:rPr>
          <w:rFonts w:ascii="Times New Roman" w:hAnsi="Times New Roman"/>
          <w:i w:val="0"/>
          <w:color w:val="000000" w:themeColor="text1"/>
          <w:szCs w:val="24"/>
        </w:rPr>
        <w:t xml:space="preserve">При расчете </w:t>
      </w:r>
      <w:r w:rsidR="00956903" w:rsidRPr="00243BA8">
        <w:rPr>
          <w:rFonts w:ascii="Times New Roman" w:hAnsi="Times New Roman"/>
          <w:i w:val="0"/>
          <w:color w:val="000000" w:themeColor="text1"/>
          <w:szCs w:val="24"/>
        </w:rPr>
        <w:t>платы</w:t>
      </w:r>
      <w:r w:rsidRPr="00243BA8">
        <w:rPr>
          <w:rFonts w:ascii="Times New Roman" w:hAnsi="Times New Roman"/>
          <w:i w:val="0"/>
          <w:color w:val="000000" w:themeColor="text1"/>
          <w:szCs w:val="24"/>
        </w:rPr>
        <w:t xml:space="preserve"> за перевозку контейнеров других типов к базовой ставке на перевозки универсальных контейнеров применяются коэффициенты, предусмотренные МТТ, ЕТТ</w:t>
      </w:r>
      <w:r w:rsidR="00243BA8" w:rsidRPr="00243BA8">
        <w:rPr>
          <w:rFonts w:ascii="Times New Roman" w:hAnsi="Times New Roman"/>
          <w:i w:val="0"/>
          <w:color w:val="000000" w:themeColor="text1"/>
          <w:szCs w:val="24"/>
        </w:rPr>
        <w:t>.</w:t>
      </w:r>
      <w:r w:rsidRPr="00243BA8">
        <w:rPr>
          <w:rFonts w:ascii="Times New Roman" w:hAnsi="Times New Roman"/>
          <w:i w:val="0"/>
          <w:color w:val="000000" w:themeColor="text1"/>
          <w:szCs w:val="24"/>
        </w:rPr>
        <w:t xml:space="preserve"> </w:t>
      </w:r>
    </w:p>
    <w:p w:rsidR="00963280" w:rsidRPr="00B20BF8" w:rsidRDefault="00963280" w:rsidP="008937BB">
      <w:pPr>
        <w:suppressAutoHyphens/>
        <w:ind w:firstLine="567"/>
        <w:jc w:val="both"/>
        <w:rPr>
          <w:rFonts w:ascii="Times New Roman" w:hAnsi="Times New Roman"/>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ставка для конкретного расстояния перевозки рассчитывается </w:t>
      </w:r>
      <w:r w:rsidRPr="0026680C">
        <w:rPr>
          <w:rFonts w:ascii="Times New Roman" w:hAnsi="Times New Roman"/>
          <w:i w:val="0"/>
        </w:rPr>
        <w:t>по ставк</w:t>
      </w:r>
      <w:r w:rsidR="0026680C" w:rsidRPr="0026680C">
        <w:rPr>
          <w:rFonts w:ascii="Times New Roman" w:hAnsi="Times New Roman"/>
          <w:i w:val="0"/>
          <w:lang w:val="uk-UA"/>
        </w:rPr>
        <w:t>е</w:t>
      </w:r>
      <w:r w:rsidRPr="00B20BF8">
        <w:rPr>
          <w:rFonts w:ascii="Times New Roman" w:hAnsi="Times New Roman"/>
          <w:i w:val="0"/>
        </w:rPr>
        <w:t xml:space="preserve"> МТТ по формуле:</w:t>
      </w:r>
    </w:p>
    <w:p w:rsidR="00DC3EEB" w:rsidRDefault="00DC3EEB" w:rsidP="008937BB">
      <w:pPr>
        <w:suppressAutoHyphens/>
        <w:ind w:firstLine="567"/>
        <w:jc w:val="both"/>
        <w:rPr>
          <w:rFonts w:ascii="Times New Roman" w:hAnsi="Times New Roman"/>
          <w:i w:val="0"/>
        </w:rPr>
      </w:pPr>
    </w:p>
    <w:p w:rsidR="00CD40A9" w:rsidRPr="00B20BF8" w:rsidRDefault="00CD40A9" w:rsidP="008937BB">
      <w:pPr>
        <w:suppressAutoHyphens/>
        <w:ind w:firstLine="567"/>
        <w:jc w:val="both"/>
        <w:rPr>
          <w:rFonts w:ascii="Times New Roman" w:hAnsi="Times New Roman"/>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до 150 км включительно</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 Тмтт </w:t>
      </w:r>
      <w:r w:rsidRPr="00B20BF8">
        <w:rPr>
          <w:rFonts w:ascii="Arial" w:hAnsi="Arial" w:cs="Arial"/>
          <w:b/>
          <w:i w:val="0"/>
        </w:rPr>
        <w:t xml:space="preserve">· </w:t>
      </w:r>
      <w:r w:rsidRPr="00B20BF8">
        <w:rPr>
          <w:rFonts w:ascii="Times New Roman" w:hAnsi="Times New Roman"/>
          <w:b/>
          <w:i w:val="0"/>
        </w:rPr>
        <w:t>Кд,</w:t>
      </w: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свыше 150 км</w:t>
      </w:r>
    </w:p>
    <w:p w:rsidR="00DC3EEB" w:rsidRPr="00B20BF8"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 = Тмтт фр + (Тмтт –Тмтт фр)</w:t>
      </w:r>
      <w:r w:rsidRPr="00B20BF8">
        <w:rPr>
          <w:rFonts w:ascii="Arial" w:hAnsi="Arial" w:cs="Arial"/>
          <w:b/>
          <w:i w:val="0"/>
        </w:rPr>
        <w:t xml:space="preserve"> · </w:t>
      </w:r>
      <w:r w:rsidRPr="00B20BF8">
        <w:rPr>
          <w:rFonts w:ascii="Times New Roman" w:hAnsi="Times New Roman"/>
          <w:b/>
          <w:i w:val="0"/>
        </w:rPr>
        <w:t>Кд,</w:t>
      </w:r>
    </w:p>
    <w:p w:rsidR="00DC3EEB" w:rsidRPr="00B20BF8" w:rsidRDefault="00DC3EEB" w:rsidP="008937BB">
      <w:pPr>
        <w:suppressAutoHyphens/>
        <w:ind w:firstLine="567"/>
        <w:jc w:val="center"/>
        <w:rPr>
          <w:rFonts w:ascii="Times New Roman" w:hAnsi="Times New Roman"/>
          <w:b/>
          <w:i w:val="0"/>
        </w:rPr>
      </w:pPr>
    </w:p>
    <w:tbl>
      <w:tblPr>
        <w:tblW w:w="0" w:type="auto"/>
        <w:tblLook w:val="01E0" w:firstRow="1" w:lastRow="1" w:firstColumn="1" w:lastColumn="1" w:noHBand="0" w:noVBand="0"/>
      </w:tblPr>
      <w:tblGrid>
        <w:gridCol w:w="1728"/>
        <w:gridCol w:w="7843"/>
      </w:tblGrid>
      <w:tr w:rsidR="00DC3EEB" w:rsidRPr="00B20BF8">
        <w:tc>
          <w:tcPr>
            <w:tcW w:w="1728" w:type="dxa"/>
          </w:tcPr>
          <w:p w:rsidR="00DC3EEB" w:rsidRPr="00B20BF8" w:rsidRDefault="00DC3EEB" w:rsidP="008937BB">
            <w:pPr>
              <w:suppressAutoHyphens/>
              <w:ind w:firstLine="567"/>
              <w:jc w:val="both"/>
              <w:rPr>
                <w:rFonts w:ascii="Times New Roman" w:hAnsi="Times New Roman"/>
                <w:b/>
                <w:i w:val="0"/>
                <w:szCs w:val="24"/>
              </w:rPr>
            </w:pPr>
            <w:r w:rsidRPr="00B20BF8">
              <w:rPr>
                <w:rFonts w:ascii="Times New Roman" w:hAnsi="Times New Roman"/>
                <w:i w:val="0"/>
                <w:szCs w:val="24"/>
              </w:rPr>
              <w:t xml:space="preserve">где  </w:t>
            </w:r>
            <w:r w:rsidRPr="00B20BF8">
              <w:rPr>
                <w:rFonts w:ascii="Times New Roman" w:hAnsi="Times New Roman"/>
                <w:b/>
                <w:i w:val="0"/>
                <w:szCs w:val="24"/>
              </w:rPr>
              <w:t>Тмтт фр</w:t>
            </w:r>
          </w:p>
        </w:tc>
        <w:tc>
          <w:tcPr>
            <w:tcW w:w="7843" w:type="dxa"/>
          </w:tcPr>
          <w:p w:rsidR="00DD024F" w:rsidRDefault="00DD024F" w:rsidP="008937BB">
            <w:pPr>
              <w:suppressAutoHyphens/>
              <w:ind w:firstLine="567"/>
              <w:jc w:val="both"/>
              <w:rPr>
                <w:rFonts w:ascii="Times New Roman" w:hAnsi="Times New Roman"/>
                <w:b/>
                <w:i w:val="0"/>
                <w:szCs w:val="24"/>
              </w:rPr>
            </w:pPr>
          </w:p>
          <w:p w:rsidR="00DC3EEB" w:rsidRPr="00B20BF8" w:rsidRDefault="00DC3EEB" w:rsidP="008937BB">
            <w:pPr>
              <w:suppressAutoHyphens/>
              <w:ind w:firstLine="567"/>
              <w:jc w:val="both"/>
              <w:rPr>
                <w:rFonts w:ascii="Times New Roman" w:hAnsi="Times New Roman"/>
                <w:b/>
                <w:i w:val="0"/>
                <w:szCs w:val="24"/>
              </w:rPr>
            </w:pPr>
            <w:r w:rsidRPr="00B20BF8">
              <w:rPr>
                <w:rFonts w:ascii="Times New Roman" w:hAnsi="Times New Roman"/>
                <w:b/>
                <w:i w:val="0"/>
                <w:szCs w:val="24"/>
              </w:rPr>
              <w:t xml:space="preserve">- </w:t>
            </w:r>
            <w:r w:rsidRPr="00B20BF8">
              <w:rPr>
                <w:rFonts w:ascii="Times New Roman" w:hAnsi="Times New Roman"/>
                <w:i w:val="0"/>
                <w:szCs w:val="24"/>
              </w:rPr>
              <w:t xml:space="preserve">базовая ставка тарифа МТТ </w:t>
            </w:r>
            <w:r w:rsidRPr="00B20BF8">
              <w:rPr>
                <w:rFonts w:ascii="Times New Roman" w:hAnsi="Times New Roman"/>
                <w:i w:val="0"/>
              </w:rPr>
              <w:t xml:space="preserve">для </w:t>
            </w:r>
            <w:r w:rsidR="00963280" w:rsidRPr="00B20BF8">
              <w:rPr>
                <w:rFonts w:ascii="Times New Roman" w:hAnsi="Times New Roman"/>
                <w:i w:val="0"/>
              </w:rPr>
              <w:t xml:space="preserve">универсального </w:t>
            </w:r>
            <w:r w:rsidRPr="00B20BF8">
              <w:rPr>
                <w:rFonts w:ascii="Times New Roman" w:hAnsi="Times New Roman"/>
                <w:i w:val="0"/>
              </w:rPr>
              <w:t xml:space="preserve">контейнера соответствующей категории </w:t>
            </w:r>
            <w:r w:rsidRPr="00B20BF8">
              <w:rPr>
                <w:rFonts w:ascii="Times New Roman" w:hAnsi="Times New Roman"/>
                <w:i w:val="0"/>
                <w:szCs w:val="24"/>
              </w:rPr>
              <w:t>на фиксированном расстоянии (тарифный пояс 141-150 км), после которого применяется коэффициент</w:t>
            </w:r>
            <w:r w:rsidRPr="00B20BF8">
              <w:rPr>
                <w:rFonts w:ascii="Times New Roman" w:hAnsi="Times New Roman"/>
                <w:b/>
                <w:i w:val="0"/>
                <w:szCs w:val="24"/>
              </w:rPr>
              <w:t xml:space="preserve"> Кд</w:t>
            </w:r>
            <w:r w:rsidRPr="00B20BF8">
              <w:rPr>
                <w:rFonts w:ascii="Times New Roman" w:hAnsi="Times New Roman"/>
                <w:i w:val="0"/>
                <w:szCs w:val="24"/>
              </w:rPr>
              <w:t xml:space="preserve"> , шв. фр. за контейнер;</w:t>
            </w:r>
          </w:p>
        </w:tc>
      </w:tr>
      <w:tr w:rsidR="00DC3EEB" w:rsidRPr="00B20BF8">
        <w:tc>
          <w:tcPr>
            <w:tcW w:w="1728" w:type="dxa"/>
          </w:tcPr>
          <w:p w:rsidR="00DC3EEB" w:rsidRPr="00B20BF8" w:rsidRDefault="00DC3EEB" w:rsidP="008937BB">
            <w:pPr>
              <w:pStyle w:val="BodyTextIndent31"/>
              <w:suppressAutoHyphens/>
              <w:ind w:left="0" w:firstLine="567"/>
              <w:rPr>
                <w:szCs w:val="24"/>
              </w:rPr>
            </w:pPr>
            <w:r w:rsidRPr="00B20BF8">
              <w:rPr>
                <w:b/>
                <w:szCs w:val="24"/>
              </w:rPr>
              <w:t>Тмтт</w:t>
            </w:r>
            <w:r w:rsidRPr="00B20BF8">
              <w:rPr>
                <w:szCs w:val="24"/>
              </w:rPr>
              <w:t xml:space="preserve"> </w:t>
            </w:r>
          </w:p>
          <w:p w:rsidR="00DC3EEB" w:rsidRPr="00B20BF8" w:rsidRDefault="00DC3EEB" w:rsidP="008937BB">
            <w:pPr>
              <w:suppressAutoHyphens/>
              <w:ind w:firstLine="567"/>
              <w:jc w:val="both"/>
              <w:rPr>
                <w:rFonts w:ascii="Times New Roman" w:hAnsi="Times New Roman"/>
                <w:b/>
                <w:i w:val="0"/>
                <w:szCs w:val="24"/>
              </w:rPr>
            </w:pPr>
          </w:p>
        </w:tc>
        <w:tc>
          <w:tcPr>
            <w:tcW w:w="7843" w:type="dxa"/>
          </w:tcPr>
          <w:p w:rsidR="00DC3EEB" w:rsidRPr="00B20BF8" w:rsidRDefault="00DC3EEB" w:rsidP="008937BB">
            <w:pPr>
              <w:suppressAutoHyphens/>
              <w:ind w:firstLine="567"/>
              <w:jc w:val="both"/>
              <w:rPr>
                <w:rFonts w:ascii="Times New Roman" w:hAnsi="Times New Roman"/>
                <w:b/>
                <w:i w:val="0"/>
                <w:szCs w:val="24"/>
              </w:rPr>
            </w:pPr>
            <w:r w:rsidRPr="00B20BF8">
              <w:rPr>
                <w:rFonts w:ascii="Times New Roman" w:hAnsi="Times New Roman"/>
                <w:i w:val="0"/>
                <w:szCs w:val="24"/>
              </w:rPr>
              <w:t xml:space="preserve">– ставка МТТ для </w:t>
            </w:r>
            <w:r w:rsidR="00963280" w:rsidRPr="00B20BF8">
              <w:rPr>
                <w:rFonts w:ascii="Times New Roman" w:hAnsi="Times New Roman"/>
                <w:i w:val="0"/>
                <w:szCs w:val="24"/>
              </w:rPr>
              <w:t xml:space="preserve">универсального </w:t>
            </w:r>
            <w:r w:rsidRPr="00B20BF8">
              <w:rPr>
                <w:rFonts w:ascii="Times New Roman" w:hAnsi="Times New Roman"/>
                <w:i w:val="0"/>
              </w:rPr>
              <w:t>контейнера соответствующей категории</w:t>
            </w:r>
            <w:r w:rsidRPr="00B20BF8">
              <w:rPr>
                <w:rFonts w:ascii="Times New Roman" w:hAnsi="Times New Roman"/>
                <w:i w:val="0"/>
                <w:szCs w:val="24"/>
              </w:rPr>
              <w:t xml:space="preserve"> на конкретных расстояниях перевозки, шв. фр. за контейнер;</w:t>
            </w:r>
          </w:p>
        </w:tc>
      </w:tr>
      <w:tr w:rsidR="00DC3EEB" w:rsidRPr="00B20BF8">
        <w:tc>
          <w:tcPr>
            <w:tcW w:w="1728" w:type="dxa"/>
          </w:tcPr>
          <w:p w:rsidR="00DC3EEB" w:rsidRPr="00B20BF8" w:rsidRDefault="00DC3EEB" w:rsidP="008937BB">
            <w:pPr>
              <w:suppressAutoHyphens/>
              <w:ind w:firstLine="567"/>
              <w:jc w:val="both"/>
              <w:rPr>
                <w:rFonts w:ascii="Times New Roman" w:hAnsi="Times New Roman"/>
                <w:b/>
                <w:i w:val="0"/>
                <w:szCs w:val="24"/>
              </w:rPr>
            </w:pPr>
            <w:r w:rsidRPr="00B20BF8">
              <w:rPr>
                <w:rFonts w:ascii="Times New Roman" w:hAnsi="Times New Roman"/>
                <w:b/>
                <w:i w:val="0"/>
                <w:szCs w:val="24"/>
              </w:rPr>
              <w:t>Кд</w:t>
            </w:r>
          </w:p>
        </w:tc>
        <w:tc>
          <w:tcPr>
            <w:tcW w:w="7843" w:type="dxa"/>
          </w:tcPr>
          <w:p w:rsidR="00DC3EEB" w:rsidRPr="00B20BF8" w:rsidRDefault="00DC3EEB" w:rsidP="008937BB">
            <w:pPr>
              <w:suppressAutoHyphens/>
              <w:ind w:firstLine="567"/>
              <w:jc w:val="both"/>
              <w:rPr>
                <w:rFonts w:ascii="Times New Roman" w:hAnsi="Times New Roman"/>
                <w:b/>
                <w:i w:val="0"/>
                <w:szCs w:val="24"/>
              </w:rPr>
            </w:pPr>
            <w:r w:rsidRPr="00B20BF8">
              <w:rPr>
                <w:rFonts w:ascii="Times New Roman" w:hAnsi="Times New Roman"/>
                <w:i w:val="0"/>
                <w:szCs w:val="24"/>
              </w:rPr>
              <w:t>– коэффициент на дальность (до 150 км включительно - Кд=1,0</w:t>
            </w:r>
            <w:r w:rsidRPr="00B20BF8">
              <w:rPr>
                <w:rFonts w:ascii="Times New Roman" w:hAnsi="Times New Roman"/>
                <w:i w:val="0"/>
                <w:szCs w:val="24"/>
                <w:lang w:val="uk-UA"/>
              </w:rPr>
              <w:t>0</w:t>
            </w:r>
            <w:r w:rsidRPr="00B20BF8">
              <w:rPr>
                <w:rFonts w:ascii="Times New Roman" w:hAnsi="Times New Roman"/>
                <w:i w:val="0"/>
                <w:szCs w:val="24"/>
              </w:rPr>
              <w:t>, за расстояние, превышающее 150 км - Кд=0,35).</w:t>
            </w:r>
          </w:p>
        </w:tc>
      </w:tr>
    </w:tbl>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pStyle w:val="31"/>
        <w:suppressAutoHyphens/>
        <w:rPr>
          <w:szCs w:val="24"/>
        </w:rPr>
      </w:pPr>
      <w:r w:rsidRPr="00B20BF8">
        <w:rPr>
          <w:szCs w:val="24"/>
        </w:rPr>
        <w:t xml:space="preserve">Рассчитанные таким образом базовые ставки округляются до целых шв. фр. </w:t>
      </w:r>
    </w:p>
    <w:p w:rsidR="00ED6E70" w:rsidRPr="000669A1" w:rsidRDefault="00ED6E70" w:rsidP="008937BB">
      <w:pPr>
        <w:suppressAutoHyphens/>
        <w:ind w:firstLine="567"/>
        <w:jc w:val="both"/>
        <w:rPr>
          <w:rFonts w:ascii="Times New Roman" w:hAnsi="Times New Roman"/>
          <w:i w:val="0"/>
          <w:szCs w:val="24"/>
          <w:lang w:val="uk-UA"/>
        </w:rPr>
      </w:pPr>
      <w:r w:rsidRPr="000669A1">
        <w:rPr>
          <w:rFonts w:ascii="Times New Roman" w:hAnsi="Times New Roman" w:hint="eastAsia"/>
          <w:i w:val="0"/>
          <w:szCs w:val="24"/>
          <w:lang w:val="uk-UA"/>
        </w:rPr>
        <w:t>К</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рассчитанной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базовой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ставке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применяются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коэффициенты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индексы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предусмотренные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пунктом</w:t>
      </w:r>
      <w:r w:rsidRPr="000669A1">
        <w:rPr>
          <w:rFonts w:ascii="Times New Roman" w:hAnsi="Times New Roman"/>
          <w:i w:val="0"/>
          <w:szCs w:val="24"/>
          <w:lang w:val="uk-UA"/>
        </w:rPr>
        <w:t xml:space="preserve"> 3, </w:t>
      </w:r>
      <w:r w:rsidRPr="000669A1">
        <w:rPr>
          <w:rFonts w:ascii="Times New Roman" w:hAnsi="Times New Roman" w:hint="eastAsia"/>
          <w:i w:val="0"/>
          <w:szCs w:val="24"/>
          <w:lang w:val="uk-UA"/>
        </w:rPr>
        <w:t>разделом</w:t>
      </w:r>
      <w:r w:rsidRPr="000669A1">
        <w:rPr>
          <w:rFonts w:ascii="Times New Roman" w:hAnsi="Times New Roman"/>
          <w:i w:val="0"/>
          <w:szCs w:val="24"/>
          <w:lang w:val="uk-UA"/>
        </w:rPr>
        <w:t xml:space="preserve"> 2 </w:t>
      </w:r>
      <w:r w:rsidRPr="000669A1">
        <w:rPr>
          <w:rFonts w:ascii="Times New Roman" w:hAnsi="Times New Roman" w:hint="eastAsia"/>
          <w:i w:val="0"/>
          <w:szCs w:val="24"/>
          <w:lang w:val="uk-UA"/>
        </w:rPr>
        <w:t>приложения</w:t>
      </w:r>
      <w:r w:rsidRPr="000669A1">
        <w:rPr>
          <w:rFonts w:ascii="Times New Roman" w:hAnsi="Times New Roman"/>
          <w:i w:val="0"/>
          <w:szCs w:val="24"/>
          <w:lang w:val="uk-UA"/>
        </w:rPr>
        <w:t xml:space="preserve"> 3 </w:t>
      </w:r>
      <w:r w:rsidRPr="000669A1">
        <w:rPr>
          <w:rFonts w:ascii="Times New Roman" w:hAnsi="Times New Roman" w:hint="eastAsia"/>
          <w:i w:val="0"/>
          <w:szCs w:val="24"/>
          <w:lang w:val="uk-UA"/>
        </w:rPr>
        <w:t>настоящей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Тарифной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политики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для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каждой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конкретной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перевозки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также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коэффициенты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или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договорные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скидки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предусмотренные</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договорами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между</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железнодорожными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администрациями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Железными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дорогами</w:t>
      </w:r>
      <w:r w:rsidRPr="000669A1">
        <w:rPr>
          <w:rFonts w:ascii="Times New Roman" w:hAnsi="Times New Roman"/>
          <w:i w:val="0"/>
          <w:szCs w:val="24"/>
          <w:lang w:val="uk-UA"/>
        </w:rPr>
        <w:t>)-</w:t>
      </w:r>
      <w:r w:rsidRPr="000669A1">
        <w:rPr>
          <w:rFonts w:ascii="Times New Roman" w:hAnsi="Times New Roman" w:hint="eastAsia"/>
          <w:i w:val="0"/>
          <w:szCs w:val="24"/>
          <w:lang w:val="uk-UA"/>
        </w:rPr>
        <w:t>участницами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Тарифного</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Соглашения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плательщиками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экспедиторскими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организациями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в</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соответствии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пунктом</w:t>
      </w:r>
      <w:r w:rsidRPr="000669A1">
        <w:rPr>
          <w:rFonts w:ascii="Times New Roman" w:hAnsi="Times New Roman"/>
          <w:i w:val="0"/>
          <w:szCs w:val="24"/>
          <w:lang w:val="uk-UA"/>
        </w:rPr>
        <w:t xml:space="preserve"> 1.8</w:t>
      </w:r>
      <w:r w:rsidR="000669A1">
        <w:rPr>
          <w:rFonts w:ascii="Times New Roman" w:hAnsi="Times New Roman"/>
          <w:i w:val="0"/>
          <w:szCs w:val="24"/>
          <w:lang w:val="uk-UA"/>
        </w:rPr>
        <w:t>.</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настоящей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Тарифной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политики</w:t>
      </w:r>
      <w:r w:rsidRPr="000669A1">
        <w:rPr>
          <w:rFonts w:ascii="Times New Roman" w:hAnsi="Times New Roman"/>
          <w:i w:val="0"/>
          <w:szCs w:val="24"/>
          <w:lang w:val="uk-UA"/>
        </w:rPr>
        <w:t>.</w:t>
      </w:r>
    </w:p>
    <w:p w:rsidR="00BD6626" w:rsidRPr="00B20BF8" w:rsidRDefault="00BD6626" w:rsidP="00BD6626">
      <w:pPr>
        <w:suppressAutoHyphens/>
        <w:ind w:firstLine="567"/>
        <w:jc w:val="both"/>
        <w:rPr>
          <w:rFonts w:ascii="Times New Roman" w:hAnsi="Times New Roman"/>
          <w:i w:val="0"/>
          <w:szCs w:val="24"/>
        </w:rPr>
      </w:pPr>
      <w:r w:rsidRPr="00B20BF8">
        <w:rPr>
          <w:rFonts w:ascii="Times New Roman" w:hAnsi="Times New Roman"/>
          <w:i w:val="0"/>
          <w:szCs w:val="24"/>
        </w:rPr>
        <w:t>Окончательно рассчитанная ставка вторично округляется до целых шв. фр.</w:t>
      </w:r>
    </w:p>
    <w:p w:rsidR="00ED6E70" w:rsidRPr="000669A1" w:rsidRDefault="00ED6E70" w:rsidP="008937BB">
      <w:pPr>
        <w:suppressAutoHyphens/>
        <w:ind w:firstLine="567"/>
        <w:jc w:val="both"/>
        <w:rPr>
          <w:rFonts w:ascii="Times New Roman" w:hAnsi="Times New Roman"/>
          <w:i w:val="0"/>
          <w:szCs w:val="24"/>
          <w:lang w:val="uk-UA"/>
        </w:rPr>
      </w:pPr>
      <w:r w:rsidRPr="000669A1">
        <w:rPr>
          <w:rFonts w:ascii="Times New Roman" w:hAnsi="Times New Roman" w:hint="eastAsia"/>
          <w:i w:val="0"/>
          <w:szCs w:val="24"/>
          <w:lang w:val="uk-UA"/>
        </w:rPr>
        <w:t>Начисленная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железнодорожной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администрацией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дорогой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сумма</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провозных</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платежей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округляется</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до</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целых</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шв</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фр</w:t>
      </w:r>
      <w:r w:rsidRPr="000669A1">
        <w:rPr>
          <w:rFonts w:ascii="Times New Roman" w:hAnsi="Times New Roman"/>
          <w:i w:val="0"/>
          <w:szCs w:val="24"/>
          <w:lang w:val="uk-UA"/>
        </w:rPr>
        <w:t>.</w:t>
      </w:r>
    </w:p>
    <w:p w:rsidR="00963280" w:rsidRPr="000669A1" w:rsidRDefault="00963280" w:rsidP="008937BB">
      <w:pPr>
        <w:pStyle w:val="Iniiaiieoaeno21"/>
        <w:tabs>
          <w:tab w:val="left" w:pos="5954"/>
        </w:tabs>
        <w:suppressAutoHyphens/>
      </w:pPr>
    </w:p>
    <w:p w:rsidR="00DC3EEB" w:rsidRPr="00B20BF8" w:rsidRDefault="00DC3EEB" w:rsidP="008937BB">
      <w:pPr>
        <w:suppressAutoHyphens/>
        <w:ind w:firstLine="567"/>
        <w:jc w:val="both"/>
        <w:rPr>
          <w:rFonts w:ascii="Times New Roman" w:hAnsi="Times New Roman"/>
          <w:i w:val="0"/>
        </w:rPr>
      </w:pPr>
    </w:p>
    <w:p w:rsidR="00DC3EEB" w:rsidRPr="00B20BF8" w:rsidRDefault="00C037FB" w:rsidP="00243BA8">
      <w:pPr>
        <w:tabs>
          <w:tab w:val="left" w:pos="851"/>
        </w:tabs>
        <w:suppressAutoHyphens/>
        <w:ind w:left="567"/>
        <w:jc w:val="both"/>
        <w:rPr>
          <w:rFonts w:ascii="Times New Roman" w:hAnsi="Times New Roman"/>
          <w:b/>
          <w:i w:val="0"/>
        </w:rPr>
      </w:pPr>
      <w:r w:rsidRPr="00243BA8">
        <w:rPr>
          <w:rFonts w:ascii="Times New Roman" w:hAnsi="Times New Roman"/>
          <w:b/>
          <w:i w:val="0"/>
          <w:color w:val="000000" w:themeColor="text1"/>
        </w:rPr>
        <w:t xml:space="preserve">3. </w:t>
      </w:r>
      <w:r w:rsidR="00DC3EEB" w:rsidRPr="00243BA8">
        <w:rPr>
          <w:rFonts w:ascii="Times New Roman" w:hAnsi="Times New Roman"/>
          <w:b/>
          <w:i w:val="0"/>
          <w:color w:val="000000" w:themeColor="text1"/>
        </w:rPr>
        <w:t>Пробег вагонов</w:t>
      </w:r>
      <w:r w:rsidR="00070744" w:rsidRPr="00B20BF8">
        <w:rPr>
          <w:rFonts w:ascii="Times New Roman" w:hAnsi="Times New Roman"/>
          <w:b/>
          <w:i w:val="0"/>
        </w:rPr>
        <w:t>*</w:t>
      </w:r>
    </w:p>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lastRenderedPageBreak/>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Базовая ставка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Ттп </w:t>
      </w:r>
      <w:r w:rsidRPr="00B20BF8">
        <w:rPr>
          <w:rFonts w:ascii="Arial" w:hAnsi="Arial" w:cs="Arial"/>
          <w:b/>
          <w:i w:val="0"/>
        </w:rPr>
        <w:t>·</w:t>
      </w:r>
      <w:r w:rsidRPr="00B20BF8">
        <w:rPr>
          <w:rFonts w:ascii="Times New Roman" w:hAnsi="Times New Roman"/>
          <w:b/>
          <w:i w:val="0"/>
        </w:rPr>
        <w:t xml:space="preserve"> N </w:t>
      </w:r>
      <w:r w:rsidRPr="00B20BF8">
        <w:rPr>
          <w:rFonts w:ascii="Arial" w:hAnsi="Arial" w:cs="Arial"/>
          <w:b/>
          <w:i w:val="0"/>
        </w:rPr>
        <w:t>·</w:t>
      </w:r>
      <w:r w:rsidRPr="00B20BF8">
        <w:rPr>
          <w:rFonts w:ascii="Times New Roman" w:hAnsi="Times New Roman"/>
          <w:b/>
          <w:i w:val="0"/>
        </w:rPr>
        <w:t xml:space="preserve"> L,</w:t>
      </w: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 xml:space="preserve">          </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 xml:space="preserve">где </w:t>
      </w:r>
      <w:r w:rsidRPr="00B20BF8">
        <w:rPr>
          <w:rFonts w:ascii="Times New Roman" w:hAnsi="Times New Roman"/>
          <w:b/>
          <w:i w:val="0"/>
        </w:rPr>
        <w:t>Ттп</w:t>
      </w:r>
      <w:r w:rsidRPr="00B20BF8">
        <w:rPr>
          <w:rFonts w:ascii="Times New Roman" w:hAnsi="Times New Roman"/>
          <w:i w:val="0"/>
        </w:rPr>
        <w:t xml:space="preserve"> – ставка Тарифной политики в шв. фр. за осе-км;</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N</w:t>
      </w:r>
      <w:r w:rsidRPr="00B20BF8">
        <w:rPr>
          <w:rFonts w:ascii="Times New Roman" w:hAnsi="Times New Roman"/>
          <w:i w:val="0"/>
        </w:rPr>
        <w:t xml:space="preserve"> – число осей в вагоне; </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L</w:t>
      </w:r>
      <w:r w:rsidRPr="00B20BF8">
        <w:rPr>
          <w:rFonts w:ascii="Times New Roman" w:hAnsi="Times New Roman"/>
          <w:i w:val="0"/>
        </w:rPr>
        <w:t xml:space="preserve"> – дальность перевозки (км).</w:t>
      </w:r>
    </w:p>
    <w:p w:rsidR="00DC3EEB" w:rsidRPr="00B20BF8" w:rsidRDefault="00DC3EEB" w:rsidP="008937BB">
      <w:pPr>
        <w:suppressAutoHyphens/>
        <w:ind w:firstLine="567"/>
        <w:rPr>
          <w:rFonts w:ascii="Times New Roman" w:hAnsi="Times New Roman"/>
          <w:i w:val="0"/>
        </w:rPr>
      </w:pPr>
    </w:p>
    <w:p w:rsidR="00070744"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Рассчитанная таким образом базовая ставка округляется до целых сантимов. </w:t>
      </w:r>
    </w:p>
    <w:p w:rsidR="00ED6E70" w:rsidRPr="000669A1" w:rsidRDefault="00ED6E70" w:rsidP="008937BB">
      <w:pPr>
        <w:suppressAutoHyphens/>
        <w:ind w:firstLine="567"/>
        <w:jc w:val="both"/>
        <w:rPr>
          <w:rFonts w:ascii="Times New Roman" w:eastAsia="MS Mincho" w:hAnsi="Times New Roman"/>
          <w:i w:val="0"/>
          <w:szCs w:val="24"/>
          <w:lang w:eastAsia="ja-JP"/>
        </w:rPr>
      </w:pPr>
      <w:r w:rsidRPr="000669A1">
        <w:rPr>
          <w:rFonts w:ascii="Times New Roman" w:eastAsia="MS Mincho" w:hAnsi="Times New Roman"/>
          <w:i w:val="0"/>
          <w:szCs w:val="24"/>
          <w:lang w:val="uk-UA" w:eastAsia="ja-JP"/>
        </w:rPr>
        <w:t>К рассчитанной базовой ставке применяются коэффициенты и индексы, предусмотренные пунктом 3, разделом 2 приложения 3 настоящей Тарифной политики для каждой конкретной перевозки, а также коэффициенты или договорные скидки, предусмотренные договорами между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w:t>
      </w:r>
      <w:r w:rsidR="000669A1">
        <w:rPr>
          <w:rFonts w:ascii="Times New Roman" w:eastAsia="MS Mincho" w:hAnsi="Times New Roman"/>
          <w:i w:val="0"/>
          <w:szCs w:val="24"/>
          <w:lang w:val="uk-UA" w:eastAsia="ja-JP"/>
        </w:rPr>
        <w:t>.</w:t>
      </w:r>
      <w:r w:rsidRPr="000669A1">
        <w:rPr>
          <w:rFonts w:ascii="Times New Roman" w:eastAsia="MS Mincho" w:hAnsi="Times New Roman"/>
          <w:i w:val="0"/>
          <w:szCs w:val="24"/>
          <w:lang w:val="uk-UA" w:eastAsia="ja-JP"/>
        </w:rPr>
        <w:t xml:space="preserve"> настоящей Тарифной политик</w:t>
      </w:r>
      <w:r w:rsidRPr="000669A1">
        <w:rPr>
          <w:rFonts w:ascii="Times New Roman" w:eastAsia="MS Mincho" w:hAnsi="Times New Roman"/>
          <w:i w:val="0"/>
          <w:szCs w:val="24"/>
          <w:lang w:eastAsia="ja-JP"/>
        </w:rPr>
        <w:t>и.</w:t>
      </w:r>
    </w:p>
    <w:p w:rsidR="00BD6626" w:rsidRPr="00B20BF8" w:rsidRDefault="00BD6626" w:rsidP="00BD6626">
      <w:pPr>
        <w:suppressAutoHyphens/>
        <w:ind w:firstLine="567"/>
        <w:jc w:val="both"/>
        <w:rPr>
          <w:rFonts w:ascii="Times New Roman" w:hAnsi="Times New Roman"/>
          <w:i w:val="0"/>
          <w:szCs w:val="24"/>
        </w:rPr>
      </w:pPr>
      <w:r w:rsidRPr="00B20BF8">
        <w:rPr>
          <w:rFonts w:ascii="Times New Roman" w:hAnsi="Times New Roman"/>
          <w:i w:val="0"/>
          <w:szCs w:val="24"/>
        </w:rPr>
        <w:t>Окончательно рассчитанная ставка вторично округляется до целых сантимов.</w:t>
      </w:r>
    </w:p>
    <w:p w:rsidR="00070744" w:rsidRDefault="00ED6E70" w:rsidP="008937BB">
      <w:pPr>
        <w:ind w:firstLine="567"/>
        <w:jc w:val="both"/>
        <w:rPr>
          <w:rFonts w:ascii="Times New Roman" w:eastAsia="MS Mincho" w:hAnsi="Times New Roman"/>
          <w:i w:val="0"/>
          <w:szCs w:val="24"/>
          <w:lang w:val="uk-UA" w:eastAsia="ja-JP"/>
        </w:rPr>
      </w:pPr>
      <w:r w:rsidRPr="000669A1">
        <w:rPr>
          <w:rFonts w:ascii="Times New Roman" w:eastAsia="MS Mincho" w:hAnsi="Times New Roman"/>
          <w:i w:val="0"/>
          <w:szCs w:val="24"/>
          <w:lang w:val="uk-UA" w:eastAsia="ja-JP"/>
        </w:rPr>
        <w:t xml:space="preserve">Начисленная </w:t>
      </w:r>
      <w:r w:rsidRPr="000669A1">
        <w:rPr>
          <w:rFonts w:ascii="Times New Roman" w:eastAsia="MS Mincho" w:hAnsi="Times New Roman"/>
          <w:i w:val="0"/>
          <w:szCs w:val="24"/>
          <w:lang w:eastAsia="ja-JP"/>
        </w:rPr>
        <w:t xml:space="preserve">железнодорожной администрацией (Железной дорогой) </w:t>
      </w:r>
      <w:r w:rsidRPr="000669A1">
        <w:rPr>
          <w:rFonts w:ascii="Times New Roman" w:eastAsia="MS Mincho" w:hAnsi="Times New Roman"/>
          <w:i w:val="0"/>
          <w:szCs w:val="24"/>
          <w:lang w:val="uk-UA" w:eastAsia="ja-JP"/>
        </w:rPr>
        <w:t xml:space="preserve">сумма провозных платежей округляется до целых </w:t>
      </w:r>
      <w:r w:rsidRPr="000669A1">
        <w:rPr>
          <w:rFonts w:ascii="Times New Roman" w:eastAsia="MS Mincho" w:hAnsi="Times New Roman"/>
          <w:i w:val="0"/>
          <w:szCs w:val="24"/>
          <w:lang w:eastAsia="ja-JP"/>
        </w:rPr>
        <w:t>сантимов</w:t>
      </w:r>
      <w:r w:rsidRPr="000669A1">
        <w:rPr>
          <w:rFonts w:ascii="Times New Roman" w:eastAsia="MS Mincho" w:hAnsi="Times New Roman"/>
          <w:i w:val="0"/>
          <w:szCs w:val="24"/>
          <w:lang w:val="uk-UA" w:eastAsia="ja-JP"/>
        </w:rPr>
        <w:t>.</w:t>
      </w:r>
    </w:p>
    <w:p w:rsidR="00551934" w:rsidRPr="000669A1" w:rsidRDefault="00551934" w:rsidP="008937BB">
      <w:pPr>
        <w:ind w:firstLine="567"/>
        <w:jc w:val="both"/>
        <w:rPr>
          <w:rFonts w:ascii="Times New Roman" w:eastAsia="MS Mincho" w:hAnsi="Times New Roman"/>
          <w:i w:val="0"/>
          <w:szCs w:val="24"/>
          <w:lang w:val="uk-UA" w:eastAsia="ja-JP"/>
        </w:rPr>
      </w:pPr>
    </w:p>
    <w:p w:rsidR="00A93F31" w:rsidRPr="00243BA8" w:rsidRDefault="004C0756" w:rsidP="008937BB">
      <w:pPr>
        <w:suppressAutoHyphens/>
        <w:ind w:firstLine="567"/>
        <w:jc w:val="both"/>
        <w:rPr>
          <w:rFonts w:ascii="Times New Roman" w:hAnsi="Times New Roman"/>
          <w:b/>
          <w:i w:val="0"/>
          <w:color w:val="000000" w:themeColor="text1"/>
          <w:lang w:val="uk-UA"/>
        </w:rPr>
      </w:pPr>
      <w:r w:rsidRPr="00243BA8">
        <w:rPr>
          <w:rFonts w:ascii="Times New Roman" w:hAnsi="Times New Roman"/>
          <w:b/>
          <w:i w:val="0"/>
          <w:color w:val="000000" w:themeColor="text1"/>
          <w:lang w:val="uk-UA"/>
        </w:rPr>
        <w:t xml:space="preserve"> </w:t>
      </w:r>
      <w:r w:rsidR="00551934" w:rsidRPr="00243BA8">
        <w:rPr>
          <w:rFonts w:ascii="Times New Roman" w:hAnsi="Times New Roman"/>
          <w:b/>
          <w:i w:val="0"/>
          <w:color w:val="000000" w:themeColor="text1"/>
          <w:lang w:val="uk-UA"/>
        </w:rPr>
        <w:t xml:space="preserve">4. </w:t>
      </w:r>
      <w:r w:rsidRPr="00243BA8">
        <w:rPr>
          <w:rFonts w:ascii="Times New Roman" w:hAnsi="Times New Roman" w:hint="eastAsia"/>
          <w:b/>
          <w:i w:val="0"/>
          <w:color w:val="000000" w:themeColor="text1"/>
          <w:lang w:val="uk-UA"/>
        </w:rPr>
        <w:t>Перевозка</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груженого</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или</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порожнего</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ИТЕ</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кроме</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контейнера</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и</w:t>
      </w:r>
      <w:r w:rsidRPr="00243BA8">
        <w:rPr>
          <w:rFonts w:ascii="Times New Roman" w:hAnsi="Times New Roman"/>
          <w:b/>
          <w:i w:val="0"/>
          <w:color w:val="000000" w:themeColor="text1"/>
          <w:lang w:val="uk-UA"/>
        </w:rPr>
        <w:t xml:space="preserve"> </w:t>
      </w:r>
      <w:r w:rsidRPr="00243BA8">
        <w:rPr>
          <w:rFonts w:ascii="Times New Roman" w:hAnsi="Times New Roman" w:hint="eastAsia"/>
          <w:b/>
          <w:i w:val="0"/>
          <w:color w:val="000000" w:themeColor="text1"/>
          <w:lang w:val="uk-UA"/>
        </w:rPr>
        <w:t>АТС</w:t>
      </w:r>
      <w:r w:rsidR="007079DF" w:rsidRPr="00243BA8">
        <w:rPr>
          <w:rFonts w:ascii="Times New Roman" w:hAnsi="Times New Roman"/>
          <w:b/>
          <w:i w:val="0"/>
          <w:color w:val="000000" w:themeColor="text1"/>
        </w:rPr>
        <w:t>*</w:t>
      </w:r>
    </w:p>
    <w:p w:rsidR="004C0756" w:rsidRPr="00243BA8" w:rsidRDefault="004C0756" w:rsidP="008937BB">
      <w:pPr>
        <w:suppressAutoHyphens/>
        <w:ind w:firstLine="567"/>
        <w:jc w:val="both"/>
        <w:rPr>
          <w:rFonts w:ascii="Times New Roman" w:hAnsi="Times New Roman"/>
          <w:b/>
          <w:i w:val="0"/>
          <w:color w:val="000000" w:themeColor="text1"/>
          <w:highlight w:val="yellow"/>
          <w:lang w:val="uk-UA"/>
        </w:rPr>
      </w:pPr>
    </w:p>
    <w:p w:rsidR="004C0756" w:rsidRPr="00243BA8" w:rsidRDefault="004C0756" w:rsidP="008937BB">
      <w:pPr>
        <w:ind w:firstLine="567"/>
        <w:jc w:val="both"/>
        <w:rPr>
          <w:rFonts w:ascii="Times New Roman" w:hAnsi="Times New Roman"/>
          <w:i w:val="0"/>
          <w:color w:val="000000" w:themeColor="text1"/>
          <w:szCs w:val="24"/>
          <w:lang w:val="uk-UA"/>
        </w:rPr>
      </w:pPr>
      <w:r w:rsidRPr="00243BA8">
        <w:rPr>
          <w:rFonts w:ascii="Times New Roman" w:hAnsi="Times New Roman" w:hint="eastAsia"/>
          <w:i w:val="0"/>
          <w:color w:val="000000" w:themeColor="text1"/>
          <w:szCs w:val="24"/>
          <w:lang w:val="uk-UA"/>
        </w:rPr>
        <w:t>При</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перевозке</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груженого</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или</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порожнего</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ИТЕ</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кроме</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контейнера</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и</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АТС</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провозные</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платежи</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округляются</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до</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целых</w:t>
      </w:r>
      <w:r w:rsidRPr="00243BA8">
        <w:rPr>
          <w:rFonts w:ascii="Times New Roman" w:hAnsi="Times New Roman"/>
          <w:i w:val="0"/>
          <w:color w:val="000000" w:themeColor="text1"/>
          <w:szCs w:val="24"/>
          <w:lang w:val="uk-UA"/>
        </w:rPr>
        <w:t xml:space="preserve">  </w:t>
      </w:r>
      <w:r w:rsidRPr="00243BA8">
        <w:rPr>
          <w:rFonts w:ascii="Times New Roman" w:hAnsi="Times New Roman" w:hint="eastAsia"/>
          <w:i w:val="0"/>
          <w:color w:val="000000" w:themeColor="text1"/>
          <w:szCs w:val="24"/>
          <w:lang w:val="uk-UA"/>
        </w:rPr>
        <w:t>сантимов</w:t>
      </w:r>
      <w:r w:rsidRPr="00243BA8">
        <w:rPr>
          <w:rFonts w:ascii="Times New Roman" w:hAnsi="Times New Roman"/>
          <w:i w:val="0"/>
          <w:color w:val="000000" w:themeColor="text1"/>
          <w:szCs w:val="24"/>
          <w:lang w:val="uk-UA"/>
        </w:rPr>
        <w:t>.</w:t>
      </w:r>
    </w:p>
    <w:p w:rsidR="007079DF" w:rsidRPr="00243BA8" w:rsidRDefault="007079DF" w:rsidP="008937BB">
      <w:pPr>
        <w:ind w:firstLine="567"/>
        <w:jc w:val="both"/>
        <w:rPr>
          <w:rFonts w:ascii="Times New Roman" w:hAnsi="Times New Roman"/>
          <w:i w:val="0"/>
          <w:color w:val="000000" w:themeColor="text1"/>
          <w:szCs w:val="24"/>
          <w:lang w:val="uk-UA"/>
        </w:rPr>
      </w:pPr>
    </w:p>
    <w:p w:rsidR="007079DF" w:rsidRPr="00243BA8" w:rsidRDefault="00243BA8" w:rsidP="008937BB">
      <w:pPr>
        <w:ind w:firstLine="567"/>
        <w:rPr>
          <w:rFonts w:ascii="Times New Roman" w:hAnsi="Times New Roman"/>
          <w:b/>
          <w:i w:val="0"/>
          <w:color w:val="000000" w:themeColor="text1"/>
          <w:szCs w:val="24"/>
          <w:lang w:val="uk-UA"/>
        </w:rPr>
      </w:pPr>
      <w:r w:rsidRPr="00243BA8">
        <w:rPr>
          <w:rFonts w:ascii="Times New Roman" w:hAnsi="Times New Roman"/>
          <w:b/>
          <w:i w:val="0"/>
          <w:color w:val="000000" w:themeColor="text1"/>
          <w:szCs w:val="24"/>
          <w:lang w:val="en-US"/>
        </w:rPr>
        <w:t xml:space="preserve"> </w:t>
      </w:r>
      <w:r w:rsidR="00551934" w:rsidRPr="00243BA8">
        <w:rPr>
          <w:rFonts w:ascii="Times New Roman" w:hAnsi="Times New Roman"/>
          <w:b/>
          <w:i w:val="0"/>
          <w:color w:val="000000" w:themeColor="text1"/>
          <w:szCs w:val="24"/>
          <w:lang w:val="uk-UA"/>
        </w:rPr>
        <w:t xml:space="preserve">5. </w:t>
      </w:r>
      <w:r w:rsidR="004C0756" w:rsidRPr="00243BA8">
        <w:rPr>
          <w:rFonts w:ascii="Times New Roman" w:eastAsia="MS Mincho" w:hAnsi="Times New Roman"/>
          <w:b/>
          <w:i w:val="0"/>
          <w:color w:val="000000" w:themeColor="text1"/>
          <w:szCs w:val="24"/>
          <w:lang w:val="uk-UA" w:eastAsia="ja-JP"/>
        </w:rPr>
        <w:t>Дополнительные сборы</w:t>
      </w:r>
      <w:r w:rsidR="007079DF" w:rsidRPr="00243BA8">
        <w:rPr>
          <w:rFonts w:ascii="Times New Roman" w:eastAsia="MS Mincho" w:hAnsi="Times New Roman"/>
          <w:b/>
          <w:i w:val="0"/>
          <w:color w:val="000000" w:themeColor="text1"/>
          <w:szCs w:val="24"/>
          <w:lang w:val="uk-UA" w:eastAsia="ja-JP"/>
        </w:rPr>
        <w:t>*</w:t>
      </w:r>
      <w:r w:rsidR="007079DF" w:rsidRPr="00243BA8">
        <w:rPr>
          <w:rFonts w:ascii="Times New Roman" w:hAnsi="Times New Roman"/>
          <w:b/>
          <w:i w:val="0"/>
          <w:color w:val="000000" w:themeColor="text1"/>
          <w:szCs w:val="24"/>
          <w:vertAlign w:val="superscript"/>
        </w:rPr>
        <w:footnoteReference w:id="3"/>
      </w:r>
    </w:p>
    <w:p w:rsidR="00070744" w:rsidRPr="00243BA8" w:rsidRDefault="00070744" w:rsidP="008937BB">
      <w:pPr>
        <w:ind w:firstLine="567"/>
        <w:rPr>
          <w:rFonts w:ascii="Times New Roman" w:hAnsi="Times New Roman"/>
          <w:i w:val="0"/>
          <w:color w:val="000000" w:themeColor="text1"/>
          <w:szCs w:val="24"/>
          <w:lang w:val="uk-UA"/>
        </w:rPr>
      </w:pPr>
    </w:p>
    <w:p w:rsidR="00D33301" w:rsidRDefault="00070744" w:rsidP="008937BB">
      <w:pPr>
        <w:pStyle w:val="Iniiaiieoaeno21"/>
        <w:tabs>
          <w:tab w:val="left" w:pos="5954"/>
        </w:tabs>
        <w:suppressAutoHyphens/>
        <w:rPr>
          <w:szCs w:val="24"/>
        </w:rPr>
      </w:pPr>
      <w:r w:rsidRPr="00A93F31">
        <w:rPr>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w:t>
      </w:r>
      <w:r w:rsidR="004553CC" w:rsidRPr="00A93F31">
        <w:rPr>
          <w:szCs w:val="24"/>
        </w:rPr>
        <w:t xml:space="preserve"> </w:t>
      </w:r>
      <w:r w:rsidRPr="00A93F31">
        <w:rPr>
          <w:szCs w:val="24"/>
        </w:rPr>
        <w:t>сантимов.</w:t>
      </w: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t>ПРИЛОЖЕНИЕ 3</w:t>
      </w: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w:t>
      </w:r>
      <w:r w:rsidR="008805D8">
        <w:rPr>
          <w:rFonts w:ascii="Times New Roman" w:hAnsi="Times New Roman"/>
          <w:b/>
          <w:i w:val="0"/>
        </w:rPr>
        <w:t xml:space="preserve"> </w:t>
      </w:r>
      <w:r w:rsidRPr="008805D8">
        <w:rPr>
          <w:rFonts w:ascii="Times New Roman" w:hAnsi="Times New Roman"/>
          <w:b/>
          <w:i w:val="0"/>
        </w:rPr>
        <w:t>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1. ТРАНЗИТ НА/ИЗ ИРАН</w:t>
      </w:r>
    </w:p>
    <w:p w:rsidR="00180818" w:rsidRDefault="00180818" w:rsidP="00180818">
      <w:pPr>
        <w:suppressAutoHyphens/>
        <w:ind w:firstLine="567"/>
        <w:jc w:val="center"/>
        <w:rPr>
          <w:rFonts w:ascii="Times New Roman" w:hAnsi="Times New Roman"/>
          <w:i w:val="0"/>
        </w:rPr>
      </w:pPr>
      <w:r>
        <w:rPr>
          <w:rFonts w:ascii="Times New Roman" w:hAnsi="Times New Roman"/>
          <w:i w:val="0"/>
        </w:rPr>
        <w:t>(кроме перевозок в сообщении на/из Вьетнам, Китай, КНДР и Монголию)</w:t>
      </w:r>
    </w:p>
    <w:p w:rsidR="00180818" w:rsidRDefault="00180818" w:rsidP="00180818">
      <w:pPr>
        <w:suppressAutoHyphens/>
        <w:ind w:firstLine="567"/>
        <w:rPr>
          <w:rFonts w:ascii="Times New Roman" w:hAnsi="Times New Roman"/>
          <w:i w:val="0"/>
          <w:sz w:val="16"/>
        </w:rPr>
      </w:pPr>
    </w:p>
    <w:p w:rsidR="00180818" w:rsidRDefault="00180818" w:rsidP="00180818">
      <w:pPr>
        <w:pStyle w:val="BodyText22"/>
        <w:suppressAutoHyphens/>
        <w:spacing w:line="240" w:lineRule="auto"/>
      </w:pPr>
      <w:r>
        <w:t>- через Астару, Джульфу, Серахс, Артык, порты Актау, Астрахань, Баку, Волгоград, Махачкала, Оля</w:t>
      </w:r>
    </w:p>
    <w:p w:rsidR="00180818" w:rsidRDefault="00180818" w:rsidP="00180818">
      <w:pPr>
        <w:pStyle w:val="BodyText22"/>
        <w:suppressAutoHyphens/>
        <w:spacing w:line="240" w:lineRule="auto"/>
        <w:rPr>
          <w:sz w:val="16"/>
          <w:lang w:val="uk-UA"/>
        </w:rPr>
      </w:pPr>
    </w:p>
    <w:p w:rsidR="00180818" w:rsidRPr="008805D8" w:rsidRDefault="00180818" w:rsidP="006454D4">
      <w:pPr>
        <w:pStyle w:val="BodyText22"/>
        <w:numPr>
          <w:ilvl w:val="1"/>
          <w:numId w:val="4"/>
        </w:numPr>
        <w:tabs>
          <w:tab w:val="left" w:pos="1200"/>
        </w:tabs>
        <w:suppressAutoHyphens/>
        <w:spacing w:line="240" w:lineRule="auto"/>
        <w:ind w:left="0" w:firstLine="567"/>
        <w:rPr>
          <w:b w:val="0"/>
          <w:lang w:val="uk-UA"/>
        </w:rPr>
      </w:pPr>
      <w:r w:rsidRPr="008805D8">
        <w:rPr>
          <w:b w:val="0"/>
        </w:rPr>
        <w:t>Ставк</w:t>
      </w:r>
      <w:r w:rsidRPr="008805D8">
        <w:rPr>
          <w:b w:val="0"/>
          <w:lang w:val="ru-RU"/>
        </w:rPr>
        <w:t>и</w:t>
      </w:r>
      <w:r w:rsidRPr="008805D8">
        <w:rPr>
          <w:b w:val="0"/>
        </w:rPr>
        <w:t xml:space="preserve"> на перевозк</w:t>
      </w:r>
      <w:r w:rsidRPr="008805D8">
        <w:rPr>
          <w:b w:val="0"/>
          <w:lang w:val="ru-RU"/>
        </w:rPr>
        <w:t>у</w:t>
      </w:r>
      <w:r w:rsidRPr="008805D8">
        <w:rPr>
          <w:b w:val="0"/>
        </w:rPr>
        <w:t xml:space="preserve"> транзитн</w:t>
      </w:r>
      <w:r w:rsidRPr="008805D8">
        <w:rPr>
          <w:b w:val="0"/>
          <w:lang w:val="ru-RU"/>
        </w:rPr>
        <w:t>ого</w:t>
      </w:r>
      <w:r w:rsidRPr="008805D8">
        <w:rPr>
          <w:b w:val="0"/>
        </w:rPr>
        <w:t xml:space="preserve"> груз</w:t>
      </w:r>
      <w:r w:rsidRPr="008805D8">
        <w:rPr>
          <w:b w:val="0"/>
          <w:lang w:val="ru-RU"/>
        </w:rPr>
        <w:t>а</w:t>
      </w:r>
      <w:r w:rsidRPr="008805D8">
        <w:rPr>
          <w:b w:val="0"/>
        </w:rPr>
        <w:t xml:space="preserve"> в универсальном </w:t>
      </w:r>
      <w:r w:rsidRPr="008805D8">
        <w:rPr>
          <w:b w:val="0"/>
          <w:lang w:val="ru-RU"/>
        </w:rPr>
        <w:t>вагоне</w:t>
      </w:r>
      <w:r w:rsidRPr="008805D8">
        <w:rPr>
          <w:b w:val="0"/>
        </w:rPr>
        <w:t>, а также гружен</w:t>
      </w:r>
      <w:r w:rsidRPr="008805D8">
        <w:rPr>
          <w:b w:val="0"/>
          <w:lang w:val="ru-RU"/>
        </w:rPr>
        <w:t>ого</w:t>
      </w:r>
      <w:r w:rsidRPr="008805D8">
        <w:rPr>
          <w:b w:val="0"/>
        </w:rPr>
        <w:t xml:space="preserve"> и порожн</w:t>
      </w:r>
      <w:r w:rsidRPr="008805D8">
        <w:rPr>
          <w:b w:val="0"/>
          <w:lang w:val="ru-RU"/>
        </w:rPr>
        <w:t>его</w:t>
      </w:r>
      <w:r w:rsidRPr="008805D8">
        <w:rPr>
          <w:b w:val="0"/>
        </w:rPr>
        <w:t xml:space="preserve">  контейнер</w:t>
      </w:r>
      <w:r w:rsidRPr="008805D8">
        <w:rPr>
          <w:b w:val="0"/>
          <w:lang w:val="ru-RU"/>
        </w:rPr>
        <w:t>а</w:t>
      </w:r>
      <w:r w:rsidRPr="008805D8">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 ставкам МТТ с коэффициентом 0,50. </w:t>
      </w:r>
    </w:p>
    <w:p w:rsidR="00180818" w:rsidRPr="008805D8" w:rsidRDefault="00180818" w:rsidP="00180818">
      <w:pPr>
        <w:tabs>
          <w:tab w:val="left" w:pos="9214"/>
        </w:tabs>
        <w:suppressAutoHyphens/>
        <w:ind w:firstLine="567"/>
        <w:jc w:val="both"/>
        <w:rPr>
          <w:rFonts w:ascii="Times New Roman" w:hAnsi="Times New Roman"/>
          <w:i w:val="0"/>
          <w:lang w:val="uk-UA"/>
        </w:rPr>
      </w:pPr>
      <w:r w:rsidRPr="008805D8">
        <w:rPr>
          <w:rFonts w:ascii="Times New Roman" w:hAnsi="Times New Roman"/>
          <w:b/>
          <w:i w:val="0"/>
        </w:rPr>
        <w:t>1.2.</w:t>
      </w:r>
      <w:r w:rsidRPr="008805D8">
        <w:rPr>
          <w:rFonts w:ascii="Times New Roman" w:hAnsi="Times New Roman"/>
          <w:i w:val="0"/>
        </w:rPr>
        <w:t xml:space="preserve"> Ставки на перевозку транзитного груза в универсальном вагоне, а также груженого и порожнего  контейнера из/в Финляндию через погранпереходы Лужайка, Вяртсиля, Бусловская определяются по ставкам МТТ с коэффициентом 0,70.</w:t>
      </w: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i w:val="0"/>
        </w:rPr>
      </w:pPr>
      <w:r>
        <w:rPr>
          <w:rFonts w:ascii="Times New Roman" w:hAnsi="Times New Roman"/>
          <w:b/>
          <w:i w:val="0"/>
        </w:rPr>
        <w:t>2. ТРАНЗИТ НА/ ИЗ АФГАНИСТАН</w:t>
      </w:r>
    </w:p>
    <w:p w:rsidR="00180818" w:rsidRDefault="00180818" w:rsidP="00180818">
      <w:pPr>
        <w:suppressAutoHyphens/>
        <w:ind w:firstLine="567"/>
        <w:rPr>
          <w:rFonts w:ascii="Times New Roman" w:hAnsi="Times New Roman"/>
          <w:i w:val="0"/>
          <w:sz w:val="16"/>
        </w:rPr>
      </w:pPr>
      <w:r>
        <w:rPr>
          <w:rFonts w:ascii="Times New Roman" w:hAnsi="Times New Roman"/>
          <w:i w:val="0"/>
        </w:rPr>
        <w:t xml:space="preserve">     </w:t>
      </w:r>
    </w:p>
    <w:p w:rsidR="00180818" w:rsidRPr="001828DD" w:rsidRDefault="00180818" w:rsidP="00180818">
      <w:pPr>
        <w:suppressAutoHyphens/>
        <w:ind w:firstLine="567"/>
        <w:jc w:val="both"/>
        <w:rPr>
          <w:rFonts w:ascii="Times New Roman" w:hAnsi="Times New Roman"/>
          <w:i w:val="0"/>
        </w:rPr>
      </w:pPr>
      <w:r w:rsidRPr="001828DD">
        <w:rPr>
          <w:rFonts w:ascii="Times New Roman" w:hAnsi="Times New Roman"/>
          <w:b/>
          <w:i w:val="0"/>
        </w:rPr>
        <w:t>2.1.</w:t>
      </w:r>
      <w:r w:rsidR="001828DD" w:rsidRPr="001828DD">
        <w:rPr>
          <w:rFonts w:ascii="Times New Roman" w:hAnsi="Times New Roman"/>
          <w:i w:val="0"/>
        </w:rPr>
        <w:t xml:space="preserve"> Ставки на перевозки</w:t>
      </w:r>
      <w:r w:rsidRPr="001828DD">
        <w:rPr>
          <w:rFonts w:ascii="Times New Roman" w:hAnsi="Times New Roman"/>
          <w:i w:val="0"/>
        </w:rPr>
        <w:t xml:space="preserve"> транзитных грузов, кроме перевозок в сообщении на/из Вьетнам, Китай, КНДР, Монголию и Иран, в универсальном вагоне,</w:t>
      </w:r>
      <w:r w:rsidRPr="001828DD">
        <w:rPr>
          <w:rFonts w:ascii="Times New Roman" w:hAnsi="Times New Roman"/>
          <w:b/>
          <w:i w:val="0"/>
        </w:rPr>
        <w:t xml:space="preserve">  </w:t>
      </w:r>
      <w:r w:rsidRPr="001828DD">
        <w:rPr>
          <w:rFonts w:ascii="Times New Roman" w:hAnsi="Times New Roman"/>
          <w:i w:val="0"/>
        </w:rPr>
        <w:t>а также груженого и порожнего  контейнера</w:t>
      </w:r>
      <w:r w:rsidR="001828DD" w:rsidRPr="001828DD">
        <w:rPr>
          <w:rFonts w:ascii="Times New Roman" w:hAnsi="Times New Roman"/>
          <w:i w:val="0"/>
        </w:rPr>
        <w:t xml:space="preserve"> </w:t>
      </w:r>
      <w:r w:rsidRPr="001828DD">
        <w:rPr>
          <w:rFonts w:ascii="Times New Roman" w:hAnsi="Times New Roman"/>
          <w:i w:val="0"/>
        </w:rPr>
        <w:t>определяются по с</w:t>
      </w:r>
      <w:r w:rsidR="008805D8">
        <w:rPr>
          <w:rFonts w:ascii="Times New Roman" w:hAnsi="Times New Roman"/>
          <w:i w:val="0"/>
        </w:rPr>
        <w:t>тавкам МТТ с коэффициентом 0,40;</w:t>
      </w:r>
      <w:r w:rsidRPr="001828DD">
        <w:rPr>
          <w:rFonts w:ascii="Times New Roman" w:hAnsi="Times New Roman"/>
          <w:i w:val="0"/>
        </w:rPr>
        <w:t xml:space="preserve"> по КЗХ с коэффициентом 0,85 при перевозке в вагон</w:t>
      </w:r>
      <w:r w:rsidR="001828DD" w:rsidRPr="001828DD">
        <w:rPr>
          <w:rFonts w:ascii="Times New Roman" w:hAnsi="Times New Roman"/>
          <w:i w:val="0"/>
        </w:rPr>
        <w:t>е</w:t>
      </w:r>
      <w:r w:rsidRPr="001828DD">
        <w:rPr>
          <w:rFonts w:ascii="Times New Roman" w:hAnsi="Times New Roman"/>
          <w:i w:val="0"/>
        </w:rPr>
        <w:t xml:space="preserve"> инвентарного парка (принадлежащем перевозчику) и 0,</w:t>
      </w:r>
      <w:r w:rsidR="001828DD" w:rsidRPr="001828DD">
        <w:rPr>
          <w:rFonts w:ascii="Times New Roman" w:hAnsi="Times New Roman"/>
          <w:i w:val="0"/>
        </w:rPr>
        <w:t>7</w:t>
      </w:r>
      <w:r w:rsidRPr="001828DD">
        <w:rPr>
          <w:rFonts w:ascii="Times New Roman" w:hAnsi="Times New Roman"/>
          <w:i w:val="0"/>
        </w:rPr>
        <w:t>0 – в приватном вагоне (не принадлежащем перевозчику). При перевозках по УТИ коэффициент 0,40 не применяется.</w:t>
      </w:r>
    </w:p>
    <w:p w:rsidR="00180818" w:rsidRPr="001828DD" w:rsidRDefault="00180818" w:rsidP="00180818">
      <w:pPr>
        <w:suppressAutoHyphens/>
        <w:ind w:firstLine="567"/>
        <w:jc w:val="both"/>
        <w:rPr>
          <w:rFonts w:ascii="Times New Roman" w:hAnsi="Times New Roman"/>
          <w:i w:val="0"/>
        </w:rPr>
      </w:pPr>
      <w:r>
        <w:rPr>
          <w:rFonts w:ascii="Times New Roman" w:hAnsi="Times New Roman"/>
          <w:b/>
          <w:i w:val="0"/>
          <w:szCs w:val="28"/>
        </w:rPr>
        <w:t xml:space="preserve">2.2. </w:t>
      </w:r>
      <w:r>
        <w:rPr>
          <w:rFonts w:ascii="Times New Roman" w:hAnsi="Times New Roman"/>
          <w:i w:val="0"/>
        </w:rPr>
        <w:t xml:space="preserve">Ставки на перевозку </w:t>
      </w:r>
      <w:r w:rsidRPr="001828DD">
        <w:rPr>
          <w:rFonts w:ascii="Times New Roman" w:hAnsi="Times New Roman"/>
          <w:i w:val="0"/>
        </w:rPr>
        <w:t>транзитных грузов</w:t>
      </w:r>
      <w:r>
        <w:rPr>
          <w:rFonts w:ascii="Times New Roman" w:hAnsi="Times New Roman"/>
          <w:i w:val="0"/>
        </w:rPr>
        <w:t xml:space="preserve"> в сообщении на/из Вьетнам, Китай, </w:t>
      </w:r>
      <w:r w:rsidRPr="001828DD">
        <w:rPr>
          <w:rFonts w:ascii="Times New Roman" w:hAnsi="Times New Roman"/>
          <w:i w:val="0"/>
        </w:rPr>
        <w:t>КНДР, Монголию по ТРК через порты Поти, Батуми, Бендер-Аббасс в универсальном вагоне определяются по ставкам ЕТТ:</w:t>
      </w:r>
    </w:p>
    <w:p w:rsidR="00180818" w:rsidRPr="001828DD" w:rsidRDefault="00180818" w:rsidP="00180818">
      <w:pPr>
        <w:suppressAutoHyphens/>
        <w:ind w:firstLine="567"/>
        <w:rPr>
          <w:rFonts w:ascii="Times New Roman" w:hAnsi="Times New Roman"/>
          <w:i w:val="0"/>
        </w:rPr>
      </w:pPr>
      <w:r w:rsidRPr="001828DD">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1828DD" w:rsidRDefault="00180818" w:rsidP="00180818">
      <w:pPr>
        <w:suppressAutoHyphens/>
        <w:ind w:firstLine="567"/>
        <w:rPr>
          <w:rFonts w:ascii="Times New Roman" w:hAnsi="Times New Roman"/>
          <w:i w:val="0"/>
          <w:lang w:val="uk-UA"/>
        </w:rPr>
      </w:pPr>
      <w:r w:rsidRPr="001828DD">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Default="00180818" w:rsidP="00180818">
      <w:pPr>
        <w:suppressAutoHyphens/>
        <w:ind w:firstLine="567"/>
        <w:jc w:val="both"/>
        <w:rPr>
          <w:rFonts w:ascii="Times New Roman" w:hAnsi="Times New Roman"/>
          <w:b/>
          <w:i w:val="0"/>
          <w:lang w:val="uk-UA"/>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3. ТРАНЗИТ НА/ ИЗ МОНГОЛИЮ, КНДР, ВЬЕТНАМ</w:t>
      </w:r>
    </w:p>
    <w:p w:rsidR="00180818" w:rsidRDefault="00180818" w:rsidP="00180818">
      <w:pPr>
        <w:suppressAutoHyphens/>
        <w:ind w:firstLine="567"/>
        <w:jc w:val="center"/>
        <w:rPr>
          <w:rFonts w:ascii="Times New Roman" w:hAnsi="Times New Roman"/>
          <w:b/>
          <w:i w:val="0"/>
          <w:sz w:val="12"/>
        </w:rPr>
      </w:pPr>
    </w:p>
    <w:p w:rsidR="00180818" w:rsidRPr="001828DD" w:rsidRDefault="00180818" w:rsidP="00180818">
      <w:pPr>
        <w:suppressAutoHyphens/>
        <w:ind w:firstLine="567"/>
        <w:jc w:val="both"/>
        <w:rPr>
          <w:rFonts w:ascii="Times New Roman" w:hAnsi="Times New Roman"/>
          <w:i w:val="0"/>
        </w:rPr>
      </w:pPr>
      <w:r>
        <w:rPr>
          <w:rFonts w:ascii="Times New Roman" w:hAnsi="Times New Roman"/>
          <w:b/>
          <w:i w:val="0"/>
        </w:rPr>
        <w:t>3.1</w:t>
      </w:r>
      <w:r w:rsidRPr="001828DD">
        <w:rPr>
          <w:rFonts w:ascii="Times New Roman" w:hAnsi="Times New Roman"/>
          <w:b/>
          <w:i w:val="0"/>
        </w:rPr>
        <w:t>.</w:t>
      </w:r>
      <w:r w:rsidRPr="001828DD">
        <w:rPr>
          <w:rFonts w:ascii="Times New Roman" w:hAnsi="Times New Roman"/>
          <w:i w:val="0"/>
        </w:rPr>
        <w:t xml:space="preserve"> Ставки на перевозку транзитного груза в универсальном вагоне определяются по ставкам ЕТТ:</w:t>
      </w:r>
    </w:p>
    <w:p w:rsidR="00180818" w:rsidRDefault="00180818" w:rsidP="00180818">
      <w:pPr>
        <w:suppressAutoHyphens/>
        <w:ind w:firstLine="567"/>
        <w:rPr>
          <w:rFonts w:ascii="Times New Roman" w:hAnsi="Times New Roman"/>
          <w:i w:val="0"/>
        </w:rPr>
      </w:pPr>
      <w:r>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Default="00180818" w:rsidP="00180818">
      <w:pPr>
        <w:suppressAutoHyphens/>
        <w:ind w:firstLine="567"/>
        <w:rPr>
          <w:rFonts w:ascii="Times New Roman" w:hAnsi="Times New Roman"/>
          <w:i w:val="0"/>
          <w:lang w:val="uk-UA"/>
        </w:rPr>
      </w:pPr>
      <w:r>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Default="00180818" w:rsidP="00180818">
      <w:pPr>
        <w:suppressAutoHyphens/>
        <w:ind w:firstLine="567"/>
        <w:jc w:val="both"/>
        <w:rPr>
          <w:rFonts w:ascii="Times New Roman" w:hAnsi="Times New Roman"/>
          <w:b/>
          <w:i w:val="0"/>
          <w:lang w:val="uk-UA"/>
        </w:rPr>
      </w:pPr>
    </w:p>
    <w:p w:rsidR="00180818" w:rsidRDefault="00180818" w:rsidP="00180818">
      <w:pPr>
        <w:suppressAutoHyphens/>
        <w:ind w:firstLine="567"/>
        <w:jc w:val="both"/>
        <w:rPr>
          <w:rFonts w:ascii="Times New Roman" w:hAnsi="Times New Roman"/>
          <w:i w:val="0"/>
        </w:rPr>
      </w:pPr>
      <w:r w:rsidRPr="001828DD">
        <w:rPr>
          <w:rFonts w:ascii="Times New Roman" w:hAnsi="Times New Roman"/>
          <w:b/>
          <w:i w:val="0"/>
        </w:rPr>
        <w:t>3.2</w:t>
      </w:r>
      <w:r w:rsidRPr="001828DD">
        <w:rPr>
          <w:rFonts w:ascii="Times New Roman" w:hAnsi="Times New Roman"/>
          <w:i w:val="0"/>
        </w:rPr>
        <w:t>.Ставки на перевозку груженого и порожнего контейнера определяются по ставкам ЕТТ с применением следующих коэффициентов в зависимости от дальности:</w:t>
      </w:r>
    </w:p>
    <w:p w:rsidR="00D32E8D" w:rsidRPr="001828DD" w:rsidRDefault="00D32E8D" w:rsidP="00180818">
      <w:pPr>
        <w:suppressAutoHyphens/>
        <w:ind w:firstLine="567"/>
        <w:jc w:val="both"/>
        <w:rPr>
          <w:rFonts w:ascii="Times New Roman" w:hAnsi="Times New Roman"/>
          <w:i w:val="0"/>
          <w:lang w:val="uk-UA"/>
        </w:rPr>
      </w:pP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t xml:space="preserve">            </w:t>
      </w:r>
    </w:p>
    <w:p w:rsidR="001828DD" w:rsidRPr="00075315" w:rsidRDefault="001828DD" w:rsidP="001828DD">
      <w:pPr>
        <w:ind w:firstLine="567"/>
        <w:jc w:val="both"/>
        <w:rPr>
          <w:rFonts w:ascii="Times New Roman" w:hAnsi="Times New Roman"/>
          <w:i w:val="0"/>
        </w:rPr>
      </w:pPr>
      <w:r w:rsidRPr="001828DD">
        <w:rPr>
          <w:rFonts w:ascii="Times New Roman" w:hAnsi="Times New Roman"/>
          <w:b/>
          <w:i w:val="0"/>
          <w:szCs w:val="24"/>
        </w:rPr>
        <w:t>3.3.</w:t>
      </w:r>
      <w:r w:rsidRPr="001828DD">
        <w:rPr>
          <w:rFonts w:ascii="Times New Roman" w:hAnsi="Times New Roman"/>
          <w:i w:val="0"/>
          <w:szCs w:val="24"/>
        </w:rPr>
        <w:t xml:space="preserve"> </w:t>
      </w:r>
      <w:r w:rsidRPr="00075315">
        <w:rPr>
          <w:rFonts w:ascii="Times New Roman" w:hAnsi="Times New Roman"/>
          <w:i w:val="0"/>
          <w:szCs w:val="24"/>
        </w:rPr>
        <w:t>Плата за перевозк</w:t>
      </w:r>
      <w:r>
        <w:rPr>
          <w:rFonts w:ascii="Times New Roman" w:hAnsi="Times New Roman"/>
          <w:i w:val="0"/>
          <w:szCs w:val="24"/>
        </w:rPr>
        <w:t>у</w:t>
      </w:r>
      <w:r w:rsidRPr="00075315">
        <w:rPr>
          <w:rFonts w:ascii="Times New Roman" w:hAnsi="Times New Roman"/>
          <w:i w:val="0"/>
          <w:szCs w:val="24"/>
        </w:rPr>
        <w:t xml:space="preserve"> транзитом по КЗХ </w:t>
      </w:r>
      <w:r w:rsidRPr="00075315">
        <w:rPr>
          <w:rFonts w:ascii="Times New Roman" w:hAnsi="Times New Roman"/>
          <w:i w:val="0"/>
        </w:rPr>
        <w:t xml:space="preserve">груженого приватного рефрижераторного контейнера длиной </w:t>
      </w:r>
      <w:r w:rsidRPr="00075315">
        <w:rPr>
          <w:rFonts w:ascii="Times New Roman" w:hAnsi="Times New Roman"/>
          <w:i w:val="0"/>
          <w:lang w:val="kk-KZ"/>
        </w:rPr>
        <w:t xml:space="preserve">свыше </w:t>
      </w:r>
      <w:r w:rsidRPr="00075315">
        <w:rPr>
          <w:rFonts w:ascii="Times New Roman" w:hAnsi="Times New Roman"/>
          <w:i w:val="0"/>
        </w:rPr>
        <w:t xml:space="preserve">40 футов, следующего из третьих стран в третьи страны по всем транзитным участкам, кроме Достык (эксп.)/Алтынколь (эксп.) – Илецк </w:t>
      </w:r>
      <w:r w:rsidR="00896AF5">
        <w:rPr>
          <w:rFonts w:ascii="Sylfaen" w:hAnsi="Sylfaen"/>
          <w:i w:val="0"/>
          <w:lang w:val="en-US"/>
        </w:rPr>
        <w:t>I</w:t>
      </w:r>
      <w:r w:rsidR="00896AF5" w:rsidRPr="0060247C">
        <w:rPr>
          <w:rFonts w:ascii="Sylfaen" w:hAnsi="Sylfaen"/>
          <w:i w:val="0"/>
        </w:rPr>
        <w:t xml:space="preserve"> </w:t>
      </w:r>
      <w:r w:rsidRPr="00075315">
        <w:rPr>
          <w:rFonts w:ascii="Times New Roman" w:hAnsi="Times New Roman"/>
          <w:i w:val="0"/>
        </w:rPr>
        <w:t>(эксп.) и в обратном направлении исчисляется в соответствии с пунктом 3.2</w:t>
      </w:r>
      <w:r w:rsidR="008805D8">
        <w:rPr>
          <w:rFonts w:ascii="Times New Roman" w:hAnsi="Times New Roman"/>
          <w:i w:val="0"/>
        </w:rPr>
        <w:t>.</w:t>
      </w:r>
      <w:r w:rsidRPr="00075315">
        <w:rPr>
          <w:rFonts w:ascii="Times New Roman" w:hAnsi="Times New Roman"/>
          <w:i w:val="0"/>
        </w:rPr>
        <w:t xml:space="preserve"> данного раздела с применением коэффициента 0,62.</w:t>
      </w:r>
    </w:p>
    <w:p w:rsidR="001828DD" w:rsidRDefault="001828DD" w:rsidP="00180818">
      <w:pPr>
        <w:ind w:firstLine="709"/>
        <w:jc w:val="both"/>
        <w:rPr>
          <w:rFonts w:ascii="Times New Roman" w:hAnsi="Times New Roman"/>
          <w:i w:val="0"/>
          <w:color w:val="FF0000"/>
          <w:szCs w:val="24"/>
        </w:rPr>
      </w:pPr>
    </w:p>
    <w:p w:rsidR="00180818" w:rsidRDefault="00180818" w:rsidP="00180818">
      <w:pPr>
        <w:pStyle w:val="Heading1"/>
        <w:suppressAutoHyphens/>
        <w:jc w:val="both"/>
        <w:rPr>
          <w:sz w:val="24"/>
          <w:szCs w:val="24"/>
        </w:rPr>
      </w:pPr>
    </w:p>
    <w:p w:rsidR="00180818" w:rsidRDefault="007C46DB" w:rsidP="00180818">
      <w:pPr>
        <w:pStyle w:val="Heading1"/>
        <w:suppressAutoHyphens/>
        <w:jc w:val="both"/>
        <w:rPr>
          <w:b w:val="0"/>
          <w:sz w:val="24"/>
          <w:szCs w:val="24"/>
        </w:rPr>
      </w:pPr>
      <w:r w:rsidRPr="00243BA8">
        <w:rPr>
          <w:color w:val="000000" w:themeColor="text1"/>
          <w:sz w:val="24"/>
          <w:szCs w:val="24"/>
        </w:rPr>
        <w:t>3.4.</w:t>
      </w:r>
      <w:r w:rsidR="00180818" w:rsidRPr="00243BA8">
        <w:rPr>
          <w:b w:val="0"/>
          <w:color w:val="000000" w:themeColor="text1"/>
          <w:sz w:val="24"/>
          <w:szCs w:val="24"/>
        </w:rPr>
        <w:t xml:space="preserve"> </w:t>
      </w:r>
      <w:r w:rsidR="00180818" w:rsidRPr="008805D8">
        <w:rPr>
          <w:b w:val="0"/>
          <w:sz w:val="24"/>
          <w:szCs w:val="24"/>
        </w:rPr>
        <w:t>При перевозке груза</w:t>
      </w:r>
      <w:r w:rsidR="008805D8" w:rsidRPr="008805D8">
        <w:rPr>
          <w:b w:val="0"/>
          <w:sz w:val="24"/>
          <w:szCs w:val="24"/>
        </w:rPr>
        <w:t xml:space="preserve"> </w:t>
      </w:r>
      <w:r w:rsidR="00180818" w:rsidRPr="008805D8">
        <w:rPr>
          <w:b w:val="0"/>
          <w:sz w:val="24"/>
          <w:szCs w:val="24"/>
        </w:rPr>
        <w:t>в  контейнере по КЗХ к ставке, рассчитанной в соответствии с пунктом 3.2.</w:t>
      </w:r>
      <w:r w:rsidR="008805D8" w:rsidRPr="008805D8">
        <w:rPr>
          <w:b w:val="0"/>
          <w:sz w:val="24"/>
          <w:szCs w:val="24"/>
        </w:rPr>
        <w:t>,</w:t>
      </w:r>
      <w:r w:rsidR="00180818" w:rsidRPr="008805D8">
        <w:rPr>
          <w:b w:val="0"/>
          <w:sz w:val="24"/>
          <w:szCs w:val="24"/>
        </w:rPr>
        <w:t xml:space="preserve"> применяются коэффициенты в зависимости от дальности</w:t>
      </w:r>
      <w:r w:rsidR="00180818">
        <w:rPr>
          <w:b w:val="0"/>
          <w:sz w:val="24"/>
          <w:szCs w:val="24"/>
        </w:rPr>
        <w:t xml:space="preserve">: </w:t>
      </w:r>
    </w:p>
    <w:p w:rsidR="00180818" w:rsidRDefault="00180818" w:rsidP="00180818">
      <w:pPr>
        <w:pStyle w:val="Heading1"/>
        <w:suppressAutoHyphens/>
        <w:ind w:firstLine="3119"/>
        <w:jc w:val="both"/>
        <w:rPr>
          <w:b w:val="0"/>
          <w:sz w:val="24"/>
          <w:szCs w:val="24"/>
        </w:rPr>
      </w:pPr>
      <w:r>
        <w:rPr>
          <w:b w:val="0"/>
          <w:sz w:val="24"/>
          <w:szCs w:val="24"/>
        </w:rPr>
        <w:t xml:space="preserve">от </w:t>
      </w:r>
      <w:smartTag w:uri="urn:schemas-microsoft-com:office:smarttags" w:element="metricconverter">
        <w:smartTagPr>
          <w:attr w:name="ProductID" w:val="1501 км"/>
        </w:smartTagPr>
        <w:r>
          <w:rPr>
            <w:b w:val="0"/>
            <w:sz w:val="24"/>
            <w:szCs w:val="24"/>
          </w:rPr>
          <w:t>1501 км</w:t>
        </w:r>
      </w:smartTag>
      <w:r>
        <w:rPr>
          <w:b w:val="0"/>
          <w:sz w:val="24"/>
          <w:szCs w:val="24"/>
        </w:rPr>
        <w:t xml:space="preserve"> до </w:t>
      </w:r>
      <w:smartTag w:uri="urn:schemas-microsoft-com:office:smarttags" w:element="metricconverter">
        <w:smartTagPr>
          <w:attr w:name="ProductID" w:val="2000 км"/>
        </w:smartTagPr>
        <w:r>
          <w:rPr>
            <w:b w:val="0"/>
            <w:sz w:val="24"/>
            <w:szCs w:val="24"/>
          </w:rPr>
          <w:t>2000 км</w:t>
        </w:r>
      </w:smartTag>
      <w:r>
        <w:rPr>
          <w:b w:val="0"/>
          <w:sz w:val="24"/>
          <w:szCs w:val="24"/>
        </w:rPr>
        <w:t xml:space="preserve">  - 0,48;</w:t>
      </w:r>
    </w:p>
    <w:p w:rsidR="00180818" w:rsidRDefault="00180818" w:rsidP="00180818">
      <w:pPr>
        <w:suppressAutoHyphens/>
        <w:ind w:firstLine="3119"/>
        <w:rPr>
          <w:rFonts w:ascii="Times New Roman" w:hAnsi="Times New Roman"/>
          <w:i w:val="0"/>
        </w:rPr>
      </w:pPr>
      <w:r>
        <w:rPr>
          <w:rFonts w:ascii="Times New Roman" w:hAnsi="Times New Roman"/>
          <w:i w:val="0"/>
        </w:rPr>
        <w:t xml:space="preserve">от </w:t>
      </w:r>
      <w:smartTag w:uri="urn:schemas-microsoft-com:office:smarttags" w:element="metricconverter">
        <w:smartTagPr>
          <w:attr w:name="ProductID" w:val="2001 км"/>
        </w:smartTagPr>
        <w:r>
          <w:rPr>
            <w:rFonts w:ascii="Times New Roman" w:hAnsi="Times New Roman"/>
            <w:i w:val="0"/>
          </w:rPr>
          <w:t>2001 км</w:t>
        </w:r>
      </w:smartTag>
      <w:r>
        <w:rPr>
          <w:rFonts w:ascii="Times New Roman" w:hAnsi="Times New Roman"/>
          <w:i w:val="0"/>
        </w:rPr>
        <w:t xml:space="preserve"> до </w:t>
      </w:r>
      <w:smartTag w:uri="urn:schemas-microsoft-com:office:smarttags" w:element="metricconverter">
        <w:smartTagPr>
          <w:attr w:name="ProductID" w:val="3000 км"/>
        </w:smartTagPr>
        <w:r>
          <w:rPr>
            <w:rFonts w:ascii="Times New Roman" w:hAnsi="Times New Roman"/>
            <w:i w:val="0"/>
          </w:rPr>
          <w:t>3000 км</w:t>
        </w:r>
      </w:smartTag>
      <w:r>
        <w:rPr>
          <w:rFonts w:ascii="Times New Roman" w:hAnsi="Times New Roman"/>
          <w:i w:val="0"/>
        </w:rPr>
        <w:t xml:space="preserve"> - 0,75;</w:t>
      </w:r>
    </w:p>
    <w:p w:rsidR="00180818" w:rsidRDefault="00180818" w:rsidP="00180818">
      <w:pPr>
        <w:suppressAutoHyphens/>
        <w:ind w:firstLine="3119"/>
        <w:rPr>
          <w:rFonts w:ascii="Times New Roman" w:hAnsi="Times New Roman"/>
          <w:i w:val="0"/>
        </w:rPr>
      </w:pPr>
      <w:r>
        <w:rPr>
          <w:rFonts w:ascii="Times New Roman" w:hAnsi="Times New Roman"/>
          <w:i w:val="0"/>
        </w:rPr>
        <w:t xml:space="preserve">от </w:t>
      </w:r>
      <w:smartTag w:uri="urn:schemas-microsoft-com:office:smarttags" w:element="metricconverter">
        <w:smartTagPr>
          <w:attr w:name="ProductID" w:val="3001 км"/>
        </w:smartTagPr>
        <w:r>
          <w:rPr>
            <w:rFonts w:ascii="Times New Roman" w:hAnsi="Times New Roman"/>
            <w:i w:val="0"/>
          </w:rPr>
          <w:t>3001 км</w:t>
        </w:r>
      </w:smartTag>
      <w:r>
        <w:rPr>
          <w:rFonts w:ascii="Times New Roman" w:hAnsi="Times New Roman"/>
          <w:i w:val="0"/>
        </w:rPr>
        <w:t xml:space="preserve"> до </w:t>
      </w:r>
      <w:smartTag w:uri="urn:schemas-microsoft-com:office:smarttags" w:element="metricconverter">
        <w:smartTagPr>
          <w:attr w:name="ProductID" w:val="4000 км"/>
        </w:smartTagPr>
        <w:r>
          <w:rPr>
            <w:rFonts w:ascii="Times New Roman" w:hAnsi="Times New Roman"/>
            <w:i w:val="0"/>
          </w:rPr>
          <w:t>4000 км</w:t>
        </w:r>
      </w:smartTag>
      <w:r>
        <w:rPr>
          <w:rFonts w:ascii="Times New Roman" w:hAnsi="Times New Roman"/>
          <w:i w:val="0"/>
        </w:rPr>
        <w:t xml:space="preserve"> - 0,68.</w:t>
      </w:r>
    </w:p>
    <w:p w:rsidR="00180818" w:rsidRDefault="00180818" w:rsidP="00180818">
      <w:pPr>
        <w:suppressAutoHyphens/>
        <w:ind w:firstLine="567"/>
        <w:jc w:val="both"/>
        <w:rPr>
          <w:rFonts w:ascii="Times New Roman" w:hAnsi="Times New Roman"/>
          <w:b/>
          <w:i w:val="0"/>
          <w:lang w:val="uk-UA"/>
        </w:rPr>
      </w:pPr>
    </w:p>
    <w:p w:rsidR="00180818" w:rsidRDefault="007C46DB" w:rsidP="00180818">
      <w:pPr>
        <w:suppressAutoHyphens/>
        <w:ind w:firstLine="567"/>
        <w:jc w:val="both"/>
        <w:rPr>
          <w:rFonts w:ascii="Times New Roman" w:hAnsi="Times New Roman"/>
          <w:i w:val="0"/>
        </w:rPr>
      </w:pPr>
      <w:r w:rsidRPr="00243BA8">
        <w:rPr>
          <w:rFonts w:ascii="Times New Roman" w:hAnsi="Times New Roman"/>
          <w:b/>
          <w:i w:val="0"/>
          <w:color w:val="000000" w:themeColor="text1"/>
        </w:rPr>
        <w:t>3.5.</w:t>
      </w:r>
      <w:r w:rsidR="00180818" w:rsidRPr="00243BA8">
        <w:rPr>
          <w:rFonts w:ascii="Times New Roman" w:hAnsi="Times New Roman"/>
          <w:i w:val="0"/>
          <w:color w:val="000000" w:themeColor="text1"/>
        </w:rPr>
        <w:t xml:space="preserve"> </w:t>
      </w:r>
      <w:r w:rsidR="00180818" w:rsidRPr="008805D8">
        <w:rPr>
          <w:rFonts w:ascii="Times New Roman" w:hAnsi="Times New Roman"/>
          <w:i w:val="0"/>
        </w:rPr>
        <w:t xml:space="preserve">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по УЗ из Монголии, </w:t>
      </w:r>
      <w:r w:rsidR="00180818" w:rsidRPr="008805D8">
        <w:rPr>
          <w:rFonts w:ascii="Times New Roman" w:hAnsi="Times New Roman"/>
          <w:bCs/>
          <w:i w:val="0"/>
        </w:rPr>
        <w:t>КНДР, Вьетнама</w:t>
      </w:r>
      <w:r w:rsidR="00180818" w:rsidRPr="008805D8">
        <w:rPr>
          <w:rFonts w:ascii="Times New Roman" w:hAnsi="Times New Roman"/>
          <w:i w:val="0"/>
        </w:rPr>
        <w:t xml:space="preserve"> через погранпереходы Забайкальск, Наушки, Гродеково, Хасан в третьи страны и в обратном направлении рассчитываются по следующим ставкам:</w:t>
      </w:r>
    </w:p>
    <w:tbl>
      <w:tblPr>
        <w:tblW w:w="9585" w:type="dxa"/>
        <w:tblInd w:w="-106" w:type="dxa"/>
        <w:tblLayout w:type="fixed"/>
        <w:tblLook w:val="00A0" w:firstRow="1" w:lastRow="0" w:firstColumn="1" w:lastColumn="0" w:noHBand="0" w:noVBand="0"/>
      </w:tblPr>
      <w:tblGrid>
        <w:gridCol w:w="3981"/>
        <w:gridCol w:w="655"/>
        <w:gridCol w:w="24"/>
        <w:gridCol w:w="606"/>
        <w:gridCol w:w="75"/>
        <w:gridCol w:w="555"/>
        <w:gridCol w:w="291"/>
        <w:gridCol w:w="429"/>
        <w:gridCol w:w="809"/>
        <w:gridCol w:w="720"/>
        <w:gridCol w:w="720"/>
        <w:gridCol w:w="720"/>
      </w:tblGrid>
      <w:tr w:rsidR="00BF4BB6" w:rsidRPr="00243BA8" w:rsidTr="005E57A5">
        <w:trPr>
          <w:trHeight w:val="255"/>
        </w:trPr>
        <w:tc>
          <w:tcPr>
            <w:tcW w:w="3986" w:type="dxa"/>
            <w:vAlign w:val="bottom"/>
          </w:tcPr>
          <w:p w:rsidR="00BF4BB6" w:rsidRPr="00BF4BB6" w:rsidRDefault="00BF4BB6" w:rsidP="005E57A5">
            <w:pPr>
              <w:suppressAutoHyphens/>
              <w:rPr>
                <w:rFonts w:ascii="Times New Roman" w:hAnsi="Times New Roman"/>
                <w:i w:val="0"/>
                <w:iCs/>
                <w:sz w:val="22"/>
                <w:szCs w:val="22"/>
              </w:rPr>
            </w:pPr>
          </w:p>
        </w:tc>
        <w:tc>
          <w:tcPr>
            <w:tcW w:w="680" w:type="dxa"/>
            <w:gridSpan w:val="2"/>
            <w:vAlign w:val="bottom"/>
          </w:tcPr>
          <w:p w:rsidR="00BF4BB6" w:rsidRPr="00BF4BB6" w:rsidRDefault="00BF4BB6" w:rsidP="005E57A5">
            <w:pPr>
              <w:suppressAutoHyphens/>
              <w:rPr>
                <w:rFonts w:ascii="Times New Roman" w:hAnsi="Times New Roman"/>
                <w:i w:val="0"/>
                <w:iCs/>
                <w:sz w:val="22"/>
                <w:szCs w:val="22"/>
              </w:rPr>
            </w:pPr>
          </w:p>
        </w:tc>
        <w:tc>
          <w:tcPr>
            <w:tcW w:w="681" w:type="dxa"/>
            <w:gridSpan w:val="2"/>
            <w:vAlign w:val="bottom"/>
          </w:tcPr>
          <w:p w:rsidR="00BF4BB6" w:rsidRPr="00BF4BB6" w:rsidRDefault="00BF4BB6" w:rsidP="005E57A5">
            <w:pPr>
              <w:suppressAutoHyphens/>
              <w:rPr>
                <w:rFonts w:ascii="Times New Roman" w:hAnsi="Times New Roman"/>
                <w:i w:val="0"/>
                <w:iCs/>
                <w:sz w:val="22"/>
                <w:szCs w:val="22"/>
              </w:rPr>
            </w:pPr>
          </w:p>
        </w:tc>
        <w:tc>
          <w:tcPr>
            <w:tcW w:w="846" w:type="dxa"/>
            <w:gridSpan w:val="2"/>
            <w:vAlign w:val="bottom"/>
          </w:tcPr>
          <w:p w:rsidR="00BF4BB6" w:rsidRPr="00BF4BB6" w:rsidRDefault="00BF4BB6" w:rsidP="005E57A5">
            <w:pPr>
              <w:suppressAutoHyphens/>
              <w:rPr>
                <w:rFonts w:ascii="Times New Roman" w:hAnsi="Times New Roman"/>
                <w:i w:val="0"/>
                <w:iCs/>
                <w:sz w:val="22"/>
                <w:szCs w:val="22"/>
              </w:rPr>
            </w:pPr>
          </w:p>
        </w:tc>
        <w:tc>
          <w:tcPr>
            <w:tcW w:w="429" w:type="dxa"/>
            <w:vAlign w:val="bottom"/>
          </w:tcPr>
          <w:p w:rsidR="00BF4BB6" w:rsidRPr="00BF4BB6" w:rsidRDefault="00BF4BB6" w:rsidP="005E57A5">
            <w:pPr>
              <w:suppressAutoHyphens/>
              <w:rPr>
                <w:rFonts w:ascii="Times New Roman" w:hAnsi="Times New Roman"/>
                <w:i w:val="0"/>
                <w:iCs/>
                <w:sz w:val="22"/>
                <w:szCs w:val="22"/>
              </w:rPr>
            </w:pPr>
          </w:p>
        </w:tc>
        <w:tc>
          <w:tcPr>
            <w:tcW w:w="2970" w:type="dxa"/>
            <w:gridSpan w:val="4"/>
            <w:vAlign w:val="bottom"/>
          </w:tcPr>
          <w:p w:rsidR="00BF4BB6" w:rsidRPr="00243BA8" w:rsidRDefault="00BF4BB6" w:rsidP="005E57A5">
            <w:pPr>
              <w:suppressAutoHyphens/>
              <w:jc w:val="right"/>
              <w:rPr>
                <w:rFonts w:ascii="Times New Roman" w:hAnsi="Times New Roman"/>
                <w:i w:val="0"/>
                <w:sz w:val="22"/>
                <w:szCs w:val="22"/>
              </w:rPr>
            </w:pPr>
            <w:r w:rsidRPr="00243BA8">
              <w:rPr>
                <w:rFonts w:ascii="Times New Roman" w:hAnsi="Times New Roman"/>
                <w:i w:val="0"/>
                <w:sz w:val="22"/>
                <w:szCs w:val="22"/>
              </w:rPr>
              <w:t>долл. США за контейнер</w:t>
            </w:r>
          </w:p>
        </w:tc>
      </w:tr>
      <w:tr w:rsidR="00BF4BB6" w:rsidRPr="00243BA8" w:rsidTr="005E57A5">
        <w:trPr>
          <w:cantSplit/>
          <w:trHeight w:val="685"/>
        </w:trPr>
        <w:tc>
          <w:tcPr>
            <w:tcW w:w="3986" w:type="dxa"/>
            <w:vMerge w:val="restart"/>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Направление</w:t>
            </w:r>
          </w:p>
        </w:tc>
        <w:tc>
          <w:tcPr>
            <w:tcW w:w="2636" w:type="dxa"/>
            <w:gridSpan w:val="7"/>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Приватный контейнер на приватной (не принадлежащей перевозчику) платформе</w:t>
            </w:r>
          </w:p>
        </w:tc>
        <w:tc>
          <w:tcPr>
            <w:tcW w:w="2970" w:type="dxa"/>
            <w:gridSpan w:val="4"/>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Приватны</w:t>
            </w:r>
            <w:r w:rsidRPr="00243BA8">
              <w:rPr>
                <w:rFonts w:ascii="Times New Roman" w:hAnsi="Times New Roman"/>
                <w:b/>
                <w:bCs/>
                <w:i w:val="0"/>
                <w:sz w:val="22"/>
                <w:szCs w:val="22"/>
                <w:lang w:val="uk-UA"/>
              </w:rPr>
              <w:t>й</w:t>
            </w:r>
            <w:r w:rsidRPr="00243BA8">
              <w:rPr>
                <w:rFonts w:ascii="Times New Roman" w:hAnsi="Times New Roman"/>
                <w:b/>
                <w:bCs/>
                <w:i w:val="0"/>
                <w:sz w:val="22"/>
                <w:szCs w:val="22"/>
              </w:rPr>
              <w:t xml:space="preserve"> контейнер на платформ</w:t>
            </w:r>
            <w:r w:rsidRPr="00243BA8">
              <w:rPr>
                <w:rFonts w:ascii="Times New Roman" w:hAnsi="Times New Roman"/>
                <w:b/>
                <w:bCs/>
                <w:i w:val="0"/>
                <w:sz w:val="22"/>
                <w:szCs w:val="22"/>
                <w:lang w:val="uk-UA"/>
              </w:rPr>
              <w:t xml:space="preserve">е инвентарного парка (принадлежащей перевозчику) </w:t>
            </w:r>
          </w:p>
        </w:tc>
      </w:tr>
      <w:tr w:rsidR="00BF4BB6" w:rsidRPr="00243BA8" w:rsidTr="005E57A5">
        <w:trPr>
          <w:cantSplit/>
          <w:trHeight w:val="181"/>
        </w:trPr>
        <w:tc>
          <w:tcPr>
            <w:tcW w:w="3986" w:type="dxa"/>
            <w:vMerge/>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rPr>
                <w:rFonts w:ascii="Times New Roman" w:hAnsi="Times New Roman"/>
                <w:b/>
                <w:bCs/>
                <w:i w:val="0"/>
                <w:iCs/>
                <w:sz w:val="22"/>
                <w:szCs w:val="22"/>
              </w:rPr>
            </w:pPr>
          </w:p>
        </w:tc>
        <w:tc>
          <w:tcPr>
            <w:tcW w:w="1286" w:type="dxa"/>
            <w:gridSpan w:val="3"/>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груженый</w:t>
            </w:r>
          </w:p>
        </w:tc>
        <w:tc>
          <w:tcPr>
            <w:tcW w:w="1350" w:type="dxa"/>
            <w:gridSpan w:val="4"/>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порожний</w:t>
            </w:r>
          </w:p>
        </w:tc>
        <w:tc>
          <w:tcPr>
            <w:tcW w:w="153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порожний</w:t>
            </w:r>
          </w:p>
        </w:tc>
      </w:tr>
      <w:tr w:rsidR="00BF4BB6" w:rsidRPr="00243BA8" w:rsidTr="005E57A5">
        <w:trPr>
          <w:cantSplit/>
          <w:trHeight w:val="1227"/>
        </w:trPr>
        <w:tc>
          <w:tcPr>
            <w:tcW w:w="3986" w:type="dxa"/>
            <w:vMerge/>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rPr>
                <w:rFonts w:ascii="Times New Roman" w:hAnsi="Times New Roman"/>
                <w:b/>
                <w:bCs/>
                <w:i w:val="0"/>
                <w:iCs/>
                <w:sz w:val="22"/>
                <w:szCs w:val="22"/>
              </w:rPr>
            </w:pPr>
          </w:p>
        </w:tc>
        <w:tc>
          <w:tcPr>
            <w:tcW w:w="656"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 футовый</w:t>
            </w:r>
          </w:p>
        </w:tc>
        <w:tc>
          <w:tcPr>
            <w:tcW w:w="63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 футовый</w:t>
            </w:r>
          </w:p>
        </w:tc>
        <w:tc>
          <w:tcPr>
            <w:tcW w:w="63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 футовый</w:t>
            </w:r>
          </w:p>
        </w:tc>
        <w:tc>
          <w:tcPr>
            <w:tcW w:w="72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 футовый</w:t>
            </w:r>
          </w:p>
        </w:tc>
        <w:tc>
          <w:tcPr>
            <w:tcW w:w="81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 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 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 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 футовый</w:t>
            </w:r>
          </w:p>
        </w:tc>
      </w:tr>
      <w:tr w:rsidR="00BF4BB6" w:rsidRPr="00243BA8" w:rsidTr="005E57A5">
        <w:trPr>
          <w:trHeight w:val="155"/>
        </w:trPr>
        <w:tc>
          <w:tcPr>
            <w:tcW w:w="3986"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Чоп/ Батево/ Ужгород</w:t>
            </w:r>
          </w:p>
        </w:tc>
        <w:tc>
          <w:tcPr>
            <w:tcW w:w="656"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200</w:t>
            </w:r>
          </w:p>
        </w:tc>
        <w:tc>
          <w:tcPr>
            <w:tcW w:w="63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360</w:t>
            </w:r>
          </w:p>
        </w:tc>
        <w:tc>
          <w:tcPr>
            <w:tcW w:w="63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118</w:t>
            </w:r>
          </w:p>
        </w:tc>
        <w:tc>
          <w:tcPr>
            <w:tcW w:w="72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211</w:t>
            </w:r>
          </w:p>
        </w:tc>
        <w:tc>
          <w:tcPr>
            <w:tcW w:w="81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264</w:t>
            </w:r>
          </w:p>
        </w:tc>
      </w:tr>
      <w:tr w:rsidR="00BF4BB6" w:rsidRPr="00243BA8" w:rsidTr="005E57A5">
        <w:trPr>
          <w:trHeight w:val="287"/>
        </w:trPr>
        <w:tc>
          <w:tcPr>
            <w:tcW w:w="3986"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 xml:space="preserve">Зерново </w:t>
            </w:r>
            <w:r w:rsidR="00243BA8" w:rsidRPr="00243BA8">
              <w:rPr>
                <w:rFonts w:ascii="Times New Roman" w:hAnsi="Times New Roman"/>
                <w:i w:val="0"/>
                <w:sz w:val="22"/>
                <w:szCs w:val="22"/>
              </w:rPr>
              <w:t>–</w:t>
            </w:r>
            <w:r w:rsidRPr="00243BA8">
              <w:rPr>
                <w:rFonts w:ascii="Times New Roman" w:hAnsi="Times New Roman"/>
                <w:i w:val="0"/>
                <w:sz w:val="22"/>
                <w:szCs w:val="22"/>
              </w:rPr>
              <w:t xml:space="preserve"> Изов</w:t>
            </w:r>
          </w:p>
        </w:tc>
        <w:tc>
          <w:tcPr>
            <w:tcW w:w="656"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169</w:t>
            </w:r>
          </w:p>
        </w:tc>
        <w:tc>
          <w:tcPr>
            <w:tcW w:w="63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289</w:t>
            </w:r>
          </w:p>
        </w:tc>
        <w:tc>
          <w:tcPr>
            <w:tcW w:w="63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113</w:t>
            </w:r>
          </w:p>
        </w:tc>
        <w:tc>
          <w:tcPr>
            <w:tcW w:w="72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203</w:t>
            </w:r>
          </w:p>
        </w:tc>
        <w:tc>
          <w:tcPr>
            <w:tcW w:w="81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193</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339</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133</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241</w:t>
            </w:r>
          </w:p>
        </w:tc>
      </w:tr>
      <w:tr w:rsidR="00BF4BB6" w:rsidRPr="00243BA8" w:rsidTr="005E57A5">
        <w:trPr>
          <w:trHeight w:val="250"/>
        </w:trPr>
        <w:tc>
          <w:tcPr>
            <w:tcW w:w="3986" w:type="dxa"/>
            <w:tcBorders>
              <w:top w:val="single" w:sz="4" w:space="0" w:color="auto"/>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Мостиска ІІ</w:t>
            </w:r>
          </w:p>
        </w:tc>
        <w:tc>
          <w:tcPr>
            <w:tcW w:w="656"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178</w:t>
            </w:r>
          </w:p>
        </w:tc>
        <w:tc>
          <w:tcPr>
            <w:tcW w:w="63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304</w:t>
            </w:r>
          </w:p>
        </w:tc>
        <w:tc>
          <w:tcPr>
            <w:tcW w:w="63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116</w:t>
            </w:r>
          </w:p>
        </w:tc>
        <w:tc>
          <w:tcPr>
            <w:tcW w:w="72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208</w:t>
            </w:r>
          </w:p>
        </w:tc>
        <w:tc>
          <w:tcPr>
            <w:tcW w:w="81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203</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355</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140</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253</w:t>
            </w:r>
          </w:p>
        </w:tc>
      </w:tr>
      <w:tr w:rsidR="00BF4BB6" w:rsidRPr="00BF4BB6" w:rsidTr="005E57A5">
        <w:trPr>
          <w:trHeight w:val="84"/>
        </w:trPr>
        <w:tc>
          <w:tcPr>
            <w:tcW w:w="3986" w:type="dxa"/>
            <w:tcBorders>
              <w:top w:val="single" w:sz="4" w:space="0" w:color="auto"/>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Дьяково/ Вадул-Сирет</w:t>
            </w:r>
          </w:p>
        </w:tc>
        <w:tc>
          <w:tcPr>
            <w:tcW w:w="656"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201</w:t>
            </w:r>
          </w:p>
        </w:tc>
        <w:tc>
          <w:tcPr>
            <w:tcW w:w="63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361</w:t>
            </w:r>
          </w:p>
        </w:tc>
        <w:tc>
          <w:tcPr>
            <w:tcW w:w="63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118</w:t>
            </w:r>
          </w:p>
        </w:tc>
        <w:tc>
          <w:tcPr>
            <w:tcW w:w="72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212</w:t>
            </w:r>
          </w:p>
        </w:tc>
        <w:tc>
          <w:tcPr>
            <w:tcW w:w="81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251</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445</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147</w:t>
            </w:r>
          </w:p>
        </w:tc>
        <w:tc>
          <w:tcPr>
            <w:tcW w:w="720" w:type="dxa"/>
            <w:tcBorders>
              <w:top w:val="single" w:sz="4" w:space="0" w:color="auto"/>
              <w:left w:val="nil"/>
              <w:bottom w:val="single" w:sz="4" w:space="0" w:color="auto"/>
              <w:right w:val="single" w:sz="4" w:space="0" w:color="auto"/>
            </w:tcBorders>
            <w:vAlign w:val="bottom"/>
          </w:tcPr>
          <w:p w:rsidR="00BF4BB6" w:rsidRPr="00BF4BB6"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265</w:t>
            </w:r>
          </w:p>
        </w:tc>
      </w:tr>
      <w:tr w:rsidR="00BF4BB6" w:rsidRPr="00BF4BB6" w:rsidTr="005E57A5">
        <w:trPr>
          <w:trHeight w:val="255"/>
        </w:trPr>
        <w:tc>
          <w:tcPr>
            <w:tcW w:w="3986" w:type="dxa"/>
            <w:vAlign w:val="bottom"/>
          </w:tcPr>
          <w:p w:rsidR="00BF4BB6" w:rsidRPr="00BF4BB6" w:rsidRDefault="00BF4BB6" w:rsidP="005E57A5">
            <w:pPr>
              <w:suppressAutoHyphens/>
              <w:rPr>
                <w:rFonts w:ascii="Times New Roman" w:hAnsi="Times New Roman"/>
                <w:i w:val="0"/>
                <w:iCs/>
                <w:sz w:val="22"/>
                <w:szCs w:val="22"/>
              </w:rPr>
            </w:pPr>
          </w:p>
        </w:tc>
        <w:tc>
          <w:tcPr>
            <w:tcW w:w="656" w:type="dxa"/>
            <w:vAlign w:val="bottom"/>
          </w:tcPr>
          <w:p w:rsidR="00BF4BB6" w:rsidRPr="00BF4BB6" w:rsidRDefault="00BF4BB6" w:rsidP="005E57A5">
            <w:pPr>
              <w:suppressAutoHyphens/>
              <w:rPr>
                <w:rFonts w:ascii="Times New Roman" w:hAnsi="Times New Roman"/>
                <w:i w:val="0"/>
                <w:iCs/>
                <w:sz w:val="22"/>
                <w:szCs w:val="22"/>
              </w:rPr>
            </w:pPr>
          </w:p>
        </w:tc>
        <w:tc>
          <w:tcPr>
            <w:tcW w:w="630" w:type="dxa"/>
            <w:gridSpan w:val="2"/>
            <w:vAlign w:val="bottom"/>
          </w:tcPr>
          <w:p w:rsidR="00BF4BB6" w:rsidRPr="00BF4BB6" w:rsidRDefault="00BF4BB6" w:rsidP="005E57A5">
            <w:pPr>
              <w:suppressAutoHyphens/>
              <w:rPr>
                <w:rFonts w:ascii="Times New Roman" w:hAnsi="Times New Roman"/>
                <w:i w:val="0"/>
                <w:iCs/>
                <w:sz w:val="22"/>
                <w:szCs w:val="22"/>
              </w:rPr>
            </w:pPr>
          </w:p>
        </w:tc>
        <w:tc>
          <w:tcPr>
            <w:tcW w:w="921" w:type="dxa"/>
            <w:gridSpan w:val="3"/>
            <w:vAlign w:val="bottom"/>
          </w:tcPr>
          <w:p w:rsidR="00BF4BB6" w:rsidRPr="00BF4BB6" w:rsidRDefault="00BF4BB6" w:rsidP="005E57A5">
            <w:pPr>
              <w:suppressAutoHyphens/>
              <w:rPr>
                <w:rFonts w:ascii="Times New Roman" w:hAnsi="Times New Roman"/>
                <w:i w:val="0"/>
                <w:iCs/>
                <w:sz w:val="22"/>
                <w:szCs w:val="22"/>
              </w:rPr>
            </w:pPr>
          </w:p>
        </w:tc>
        <w:tc>
          <w:tcPr>
            <w:tcW w:w="429" w:type="dxa"/>
            <w:vAlign w:val="bottom"/>
          </w:tcPr>
          <w:p w:rsidR="00BF4BB6" w:rsidRPr="00BF4BB6" w:rsidRDefault="00BF4BB6" w:rsidP="005E57A5">
            <w:pPr>
              <w:suppressAutoHyphens/>
              <w:rPr>
                <w:rFonts w:ascii="Times New Roman" w:hAnsi="Times New Roman"/>
                <w:i w:val="0"/>
                <w:iCs/>
                <w:sz w:val="22"/>
                <w:szCs w:val="22"/>
              </w:rPr>
            </w:pPr>
          </w:p>
        </w:tc>
        <w:tc>
          <w:tcPr>
            <w:tcW w:w="2970" w:type="dxa"/>
            <w:gridSpan w:val="4"/>
            <w:vAlign w:val="bottom"/>
          </w:tcPr>
          <w:p w:rsidR="00BF4BB6" w:rsidRPr="00BF4BB6" w:rsidRDefault="00BF4BB6" w:rsidP="005E57A5">
            <w:pPr>
              <w:suppressAutoHyphens/>
              <w:jc w:val="right"/>
              <w:rPr>
                <w:rFonts w:ascii="Times New Roman" w:hAnsi="Times New Roman"/>
                <w:i w:val="0"/>
                <w:sz w:val="22"/>
                <w:szCs w:val="22"/>
              </w:rPr>
            </w:pPr>
          </w:p>
        </w:tc>
      </w:tr>
    </w:tbl>
    <w:p w:rsidR="00180818" w:rsidRDefault="00180818" w:rsidP="00180818">
      <w:pPr>
        <w:suppressAutoHyphens/>
        <w:ind w:firstLine="540"/>
        <w:jc w:val="both"/>
        <w:rPr>
          <w:rFonts w:ascii="Times New Roman" w:hAnsi="Times New Roman"/>
          <w:i w:val="0"/>
          <w:lang w:val="uk-UA"/>
        </w:rPr>
      </w:pPr>
      <w:r>
        <w:rPr>
          <w:rFonts w:ascii="Times New Roman" w:hAnsi="Times New Roman"/>
          <w:i w:val="0"/>
        </w:rPr>
        <w:t>При перевозке в составе контейнерного поезда длиной</w:t>
      </w:r>
      <w:r>
        <w:rPr>
          <w:rFonts w:ascii="Times New Roman" w:hAnsi="Times New Roman"/>
          <w:i w:val="0"/>
          <w:szCs w:val="24"/>
        </w:rPr>
        <w:t xml:space="preserve"> не менее  57 условных вагонов д</w:t>
      </w:r>
      <w:r>
        <w:rPr>
          <w:rFonts w:ascii="Times New Roman" w:hAnsi="Times New Roman"/>
          <w:i w:val="0"/>
        </w:rPr>
        <w:t>ополнительно применяется понижающий коэффициент 0,80.</w:t>
      </w:r>
    </w:p>
    <w:p w:rsidR="00180818" w:rsidRDefault="00180818" w:rsidP="00180818">
      <w:pPr>
        <w:suppressAutoHyphens/>
        <w:ind w:firstLine="540"/>
        <w:jc w:val="both"/>
        <w:rPr>
          <w:rFonts w:ascii="Times New Roman" w:hAnsi="Times New Roman"/>
          <w:i w:val="0"/>
          <w:szCs w:val="24"/>
        </w:rPr>
      </w:pPr>
      <w:r>
        <w:rPr>
          <w:rFonts w:ascii="Times New Roman" w:hAnsi="Times New Roman"/>
          <w:i w:val="0"/>
          <w:szCs w:val="24"/>
        </w:rPr>
        <w:t>Плата за перевозку крупнотоннажн</w:t>
      </w:r>
      <w:r>
        <w:rPr>
          <w:rFonts w:ascii="Times New Roman" w:hAnsi="Times New Roman"/>
          <w:i w:val="0"/>
          <w:szCs w:val="24"/>
          <w:lang w:val="uk-UA"/>
        </w:rPr>
        <w:t>ого</w:t>
      </w:r>
      <w:r>
        <w:rPr>
          <w:rFonts w:ascii="Times New Roman" w:hAnsi="Times New Roman"/>
          <w:i w:val="0"/>
          <w:szCs w:val="24"/>
        </w:rPr>
        <w:t xml:space="preserve"> гружен</w:t>
      </w:r>
      <w:r>
        <w:rPr>
          <w:rFonts w:ascii="Times New Roman" w:hAnsi="Times New Roman"/>
          <w:i w:val="0"/>
          <w:szCs w:val="24"/>
          <w:lang w:val="uk-UA"/>
        </w:rPr>
        <w:t>ого</w:t>
      </w:r>
      <w:r>
        <w:rPr>
          <w:rFonts w:ascii="Times New Roman" w:hAnsi="Times New Roman"/>
          <w:i w:val="0"/>
          <w:szCs w:val="24"/>
        </w:rPr>
        <w:t xml:space="preserve"> контейнер</w:t>
      </w:r>
      <w:r>
        <w:rPr>
          <w:rFonts w:ascii="Times New Roman" w:hAnsi="Times New Roman"/>
          <w:i w:val="0"/>
          <w:szCs w:val="24"/>
          <w:lang w:val="uk-UA"/>
        </w:rPr>
        <w:t>а инвентарного парка</w:t>
      </w:r>
      <w:r>
        <w:rPr>
          <w:rFonts w:ascii="Times New Roman" w:hAnsi="Times New Roman"/>
          <w:i w:val="0"/>
          <w:szCs w:val="24"/>
        </w:rPr>
        <w:t xml:space="preserve"> рассчитывается по ставкам, указанным в таблице, с применением коэффициента 1,18. </w:t>
      </w:r>
    </w:p>
    <w:p w:rsidR="00180818" w:rsidRDefault="00180818" w:rsidP="00180818">
      <w:pPr>
        <w:suppressAutoHyphens/>
        <w:ind w:firstLine="567"/>
        <w:jc w:val="both"/>
        <w:rPr>
          <w:rFonts w:ascii="Times New Roman" w:hAnsi="Times New Roman"/>
          <w:i w:val="0"/>
        </w:rPr>
      </w:pPr>
      <w:r>
        <w:rPr>
          <w:rFonts w:ascii="Times New Roman" w:hAnsi="Times New Roman"/>
          <w:i w:val="0"/>
        </w:rPr>
        <w:t>Ставки на перевозку гружен</w:t>
      </w:r>
      <w:r>
        <w:rPr>
          <w:rFonts w:ascii="Times New Roman" w:hAnsi="Times New Roman"/>
          <w:i w:val="0"/>
          <w:lang w:val="uk-UA"/>
        </w:rPr>
        <w:t>ого</w:t>
      </w:r>
      <w:r>
        <w:rPr>
          <w:rFonts w:ascii="Times New Roman" w:hAnsi="Times New Roman"/>
          <w:i w:val="0"/>
        </w:rPr>
        <w:t xml:space="preserve"> и порожн</w:t>
      </w:r>
      <w:r>
        <w:rPr>
          <w:rFonts w:ascii="Times New Roman" w:hAnsi="Times New Roman"/>
          <w:i w:val="0"/>
          <w:lang w:val="uk-UA"/>
        </w:rPr>
        <w:t>его</w:t>
      </w:r>
      <w:r>
        <w:rPr>
          <w:rFonts w:ascii="Times New Roman" w:hAnsi="Times New Roman"/>
          <w:i w:val="0"/>
        </w:rPr>
        <w:t xml:space="preserve"> контейнер</w:t>
      </w:r>
      <w:r>
        <w:rPr>
          <w:rFonts w:ascii="Times New Roman" w:hAnsi="Times New Roman"/>
          <w:i w:val="0"/>
          <w:lang w:val="uk-UA"/>
        </w:rPr>
        <w:t xml:space="preserve">а длиной </w:t>
      </w:r>
      <w:r>
        <w:rPr>
          <w:rFonts w:ascii="Times New Roman" w:hAnsi="Times New Roman"/>
          <w:i w:val="0"/>
        </w:rPr>
        <w:t>30</w:t>
      </w:r>
      <w:r>
        <w:rPr>
          <w:rFonts w:ascii="Times New Roman" w:hAnsi="Times New Roman"/>
          <w:i w:val="0"/>
          <w:lang w:val="uk-UA"/>
        </w:rPr>
        <w:t xml:space="preserve"> </w:t>
      </w:r>
      <w:r>
        <w:rPr>
          <w:rFonts w:ascii="Times New Roman" w:hAnsi="Times New Roman"/>
          <w:i w:val="0"/>
        </w:rPr>
        <w:t xml:space="preserve">футов в составе контейнерных поездов рассчитываются по ставкам для контейнера длиной 20 футов с применением </w:t>
      </w:r>
      <w:r w:rsidRPr="00243BA8">
        <w:rPr>
          <w:rFonts w:ascii="Times New Roman" w:hAnsi="Times New Roman"/>
          <w:i w:val="0"/>
          <w:color w:val="000000" w:themeColor="text1"/>
        </w:rPr>
        <w:t xml:space="preserve">коэффициента </w:t>
      </w:r>
      <w:r w:rsidR="00D00D0C" w:rsidRPr="00243BA8">
        <w:rPr>
          <w:rFonts w:ascii="Times New Roman" w:hAnsi="Times New Roman"/>
          <w:i w:val="0"/>
          <w:color w:val="000000" w:themeColor="text1"/>
        </w:rPr>
        <w:t>1,40</w:t>
      </w:r>
      <w:r w:rsidRPr="00243BA8">
        <w:rPr>
          <w:rFonts w:ascii="Times New Roman" w:hAnsi="Times New Roman"/>
          <w:i w:val="0"/>
          <w:color w:val="000000" w:themeColor="text1"/>
        </w:rPr>
        <w:t>.</w:t>
      </w:r>
    </w:p>
    <w:p w:rsidR="00D32E8D" w:rsidRDefault="00D32E8D" w:rsidP="00180818">
      <w:pPr>
        <w:suppressAutoHyphens/>
        <w:ind w:firstLine="567"/>
        <w:jc w:val="both"/>
        <w:rPr>
          <w:rFonts w:ascii="Times New Roman" w:hAnsi="Times New Roman"/>
          <w:i w:val="0"/>
        </w:rPr>
      </w:pPr>
    </w:p>
    <w:p w:rsidR="00180818" w:rsidRDefault="00180818" w:rsidP="00180818">
      <w:pPr>
        <w:tabs>
          <w:tab w:val="left" w:pos="2295"/>
        </w:tabs>
        <w:suppressAutoHyphens/>
        <w:jc w:val="center"/>
        <w:rPr>
          <w:rFonts w:ascii="Times New Roman" w:hAnsi="Times New Roman"/>
          <w:b/>
          <w:i w:val="0"/>
        </w:rPr>
      </w:pPr>
      <w:r>
        <w:rPr>
          <w:rFonts w:ascii="Times New Roman" w:hAnsi="Times New Roman"/>
          <w:b/>
          <w:i w:val="0"/>
        </w:rPr>
        <w:lastRenderedPageBreak/>
        <w:t xml:space="preserve">4. ТРАНЗИТ НА/ ИЗ КИТАЙ ЧЕРЕЗ ЗАБАЙКАЛЬСК, ДОСТЫК, АЛТЫНКОЛЬ, НАУШКИ, </w:t>
      </w:r>
      <w:smartTag w:uri="urn:schemas-microsoft-com:office:smarttags" w:element="PersonName">
        <w:r>
          <w:rPr>
            <w:rFonts w:ascii="Times New Roman" w:hAnsi="Times New Roman"/>
            <w:b/>
            <w:i w:val="0"/>
          </w:rPr>
          <w:t>ГР</w:t>
        </w:r>
      </w:smartTag>
      <w:r>
        <w:rPr>
          <w:rFonts w:ascii="Times New Roman" w:hAnsi="Times New Roman"/>
          <w:b/>
          <w:i w:val="0"/>
        </w:rPr>
        <w:t>ОДЕКОВО</w:t>
      </w:r>
    </w:p>
    <w:p w:rsidR="00180818" w:rsidRDefault="00180818" w:rsidP="00180818">
      <w:pPr>
        <w:suppressAutoHyphens/>
        <w:ind w:firstLine="567"/>
        <w:rPr>
          <w:rFonts w:ascii="Times New Roman" w:hAnsi="Times New Roman"/>
          <w:i w:val="0"/>
          <w:sz w:val="12"/>
        </w:rPr>
      </w:pPr>
    </w:p>
    <w:p w:rsidR="00180818" w:rsidRPr="001828DD" w:rsidRDefault="00180818" w:rsidP="00180818">
      <w:pPr>
        <w:suppressAutoHyphens/>
        <w:ind w:firstLine="567"/>
        <w:jc w:val="both"/>
        <w:rPr>
          <w:rFonts w:ascii="Times New Roman" w:hAnsi="Times New Roman"/>
          <w:i w:val="0"/>
          <w:lang w:val="uk-UA"/>
        </w:rPr>
      </w:pPr>
      <w:r>
        <w:rPr>
          <w:rFonts w:ascii="Times New Roman" w:hAnsi="Times New Roman"/>
          <w:b/>
          <w:i w:val="0"/>
        </w:rPr>
        <w:t>4.1</w:t>
      </w:r>
      <w:r w:rsidRPr="001828DD">
        <w:rPr>
          <w:rFonts w:ascii="Times New Roman" w:hAnsi="Times New Roman"/>
          <w:b/>
          <w:i w:val="0"/>
        </w:rPr>
        <w:t>.</w:t>
      </w:r>
      <w:r w:rsidRPr="001828DD">
        <w:rPr>
          <w:rFonts w:ascii="Times New Roman" w:hAnsi="Times New Roman"/>
          <w:i w:val="0"/>
        </w:rPr>
        <w:t xml:space="preserve"> Ставки на перевозку груза в универсальном вагоне определяются по ставкам ЕТТ на условиях, изложенных в пункте 3.1. настоящего приложения.</w:t>
      </w:r>
    </w:p>
    <w:p w:rsidR="00180818" w:rsidRPr="001828DD" w:rsidRDefault="00180818" w:rsidP="00180818">
      <w:pPr>
        <w:suppressAutoHyphens/>
        <w:ind w:firstLine="567"/>
        <w:jc w:val="both"/>
        <w:rPr>
          <w:rFonts w:ascii="Times New Roman" w:hAnsi="Times New Roman"/>
          <w:i w:val="0"/>
          <w:lang w:val="uk-UA"/>
        </w:rPr>
      </w:pPr>
    </w:p>
    <w:p w:rsidR="00180818" w:rsidRPr="001828DD" w:rsidRDefault="00180818" w:rsidP="00180818">
      <w:pPr>
        <w:pStyle w:val="31"/>
        <w:suppressAutoHyphens/>
        <w:rPr>
          <w:b/>
          <w:sz w:val="16"/>
          <w:szCs w:val="16"/>
        </w:rPr>
      </w:pPr>
      <w:r>
        <w:rPr>
          <w:b/>
          <w:szCs w:val="24"/>
        </w:rPr>
        <w:t>4.2.</w:t>
      </w:r>
      <w:r>
        <w:rPr>
          <w:szCs w:val="24"/>
        </w:rPr>
        <w:t xml:space="preserve"> </w:t>
      </w:r>
      <w:r w:rsidRPr="001828DD">
        <w:rPr>
          <w:szCs w:val="24"/>
        </w:rPr>
        <w:t>Ставки на перевозку груженого и порожнего контейнера осуществляются по ставкам ЕТТ с применением следующих  коэффициентов в зависимости от дальности:</w:t>
      </w:r>
    </w:p>
    <w:p w:rsidR="00180818" w:rsidRPr="001828DD" w:rsidRDefault="00180818" w:rsidP="00180818">
      <w:pPr>
        <w:pStyle w:val="31"/>
        <w:suppressAutoHyphens/>
        <w:ind w:firstLine="2127"/>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  1,00;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1501 км"/>
        </w:smartTagPr>
        <w:r w:rsidRPr="001828DD">
          <w:rPr>
            <w:rFonts w:ascii="Times New Roman" w:hAnsi="Times New Roman"/>
            <w:i w:val="0"/>
          </w:rPr>
          <w:t>1501 км</w:t>
        </w:r>
      </w:smartTag>
      <w:r w:rsidRPr="001828DD">
        <w:rPr>
          <w:rFonts w:ascii="Times New Roman" w:hAnsi="Times New Roman"/>
          <w:i w:val="0"/>
        </w:rPr>
        <w:t xml:space="preserve"> до </w:t>
      </w:r>
      <w:smartTag w:uri="urn:schemas-microsoft-com:office:smarttags" w:element="metricconverter">
        <w:smartTagPr>
          <w:attr w:name="ProductID" w:val="2000 км"/>
        </w:smartTagPr>
        <w:r w:rsidRPr="001828DD">
          <w:rPr>
            <w:rFonts w:ascii="Times New Roman" w:hAnsi="Times New Roman"/>
            <w:i w:val="0"/>
          </w:rPr>
          <w:t>2000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0,80;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2001 км"/>
        </w:smartTagPr>
        <w:r w:rsidRPr="001828DD">
          <w:rPr>
            <w:rFonts w:ascii="Times New Roman" w:hAnsi="Times New Roman"/>
            <w:i w:val="0"/>
          </w:rPr>
          <w:t>2001 км</w:t>
        </w:r>
      </w:smartTag>
      <w:r w:rsidRPr="001828DD">
        <w:rPr>
          <w:rFonts w:ascii="Times New Roman" w:hAnsi="Times New Roman"/>
          <w:i w:val="0"/>
        </w:rPr>
        <w:t xml:space="preserve"> до </w:t>
      </w:r>
      <w:smartTag w:uri="urn:schemas-microsoft-com:office:smarttags" w:element="metricconverter">
        <w:smartTagPr>
          <w:attr w:name="ProductID" w:val="3000 км"/>
        </w:smartTagPr>
        <w:r w:rsidRPr="001828DD">
          <w:rPr>
            <w:rFonts w:ascii="Times New Roman" w:hAnsi="Times New Roman"/>
            <w:i w:val="0"/>
          </w:rPr>
          <w:t>3000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0,65;</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3001 км"/>
        </w:smartTagPr>
        <w:r w:rsidRPr="001828DD">
          <w:rPr>
            <w:rFonts w:ascii="Times New Roman" w:hAnsi="Times New Roman"/>
            <w:i w:val="0"/>
          </w:rPr>
          <w:t>3001 км</w:t>
        </w:r>
      </w:smartTag>
      <w:r w:rsidRPr="001828DD">
        <w:rPr>
          <w:rFonts w:ascii="Times New Roman" w:hAnsi="Times New Roman"/>
          <w:i w:val="0"/>
        </w:rPr>
        <w:t xml:space="preserve"> до </w:t>
      </w:r>
      <w:smartTag w:uri="urn:schemas-microsoft-com:office:smarttags" w:element="metricconverter">
        <w:smartTagPr>
          <w:attr w:name="ProductID" w:val="4000 км"/>
        </w:smartTagPr>
        <w:r w:rsidRPr="001828DD">
          <w:rPr>
            <w:rFonts w:ascii="Times New Roman" w:hAnsi="Times New Roman"/>
            <w:i w:val="0"/>
          </w:rPr>
          <w:t>4000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0,50;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4001 км"/>
        </w:smartTagPr>
        <w:r w:rsidRPr="001828DD">
          <w:rPr>
            <w:rFonts w:ascii="Times New Roman" w:hAnsi="Times New Roman"/>
            <w:i w:val="0"/>
          </w:rPr>
          <w:t>4001 км</w:t>
        </w:r>
      </w:smartTag>
      <w:r w:rsidRPr="001828DD">
        <w:rPr>
          <w:rFonts w:ascii="Times New Roman" w:hAnsi="Times New Roman"/>
          <w:i w:val="0"/>
        </w:rPr>
        <w:t xml:space="preserve"> до </w:t>
      </w:r>
      <w:smartTag w:uri="urn:schemas-microsoft-com:office:smarttags" w:element="metricconverter">
        <w:smartTagPr>
          <w:attr w:name="ProductID" w:val="5000 км"/>
        </w:smartTagPr>
        <w:r w:rsidRPr="001828DD">
          <w:rPr>
            <w:rFonts w:ascii="Times New Roman" w:hAnsi="Times New Roman"/>
            <w:i w:val="0"/>
          </w:rPr>
          <w:t>5000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0,40;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свыше </w:t>
      </w:r>
      <w:smartTag w:uri="urn:schemas-microsoft-com:office:smarttags" w:element="metricconverter">
        <w:smartTagPr>
          <w:attr w:name="ProductID" w:val="5000 км"/>
        </w:smartTagPr>
        <w:r w:rsidRPr="001828DD">
          <w:rPr>
            <w:rFonts w:ascii="Times New Roman" w:hAnsi="Times New Roman"/>
            <w:i w:val="0"/>
          </w:rPr>
          <w:t>5000 км</w:t>
        </w:r>
      </w:smartTag>
      <w:r w:rsidRPr="001828DD">
        <w:rPr>
          <w:rFonts w:ascii="Times New Roman" w:hAnsi="Times New Roman"/>
          <w:i w:val="0"/>
        </w:rPr>
        <w:t xml:space="preserve">                                          -  0,30.</w:t>
      </w:r>
    </w:p>
    <w:p w:rsidR="00180818" w:rsidRDefault="00180818" w:rsidP="00180818">
      <w:pPr>
        <w:suppressAutoHyphens/>
        <w:ind w:firstLine="2127"/>
        <w:rPr>
          <w:rFonts w:ascii="Times New Roman" w:hAnsi="Times New Roman"/>
          <w:i w:val="0"/>
        </w:rPr>
      </w:pPr>
    </w:p>
    <w:p w:rsidR="009D4B54" w:rsidRDefault="00180818" w:rsidP="009D4B54">
      <w:pPr>
        <w:suppressAutoHyphens/>
        <w:ind w:firstLine="567"/>
        <w:jc w:val="both"/>
        <w:rPr>
          <w:rFonts w:ascii="Times New Roman" w:hAnsi="Times New Roman"/>
          <w:i w:val="0"/>
        </w:rPr>
      </w:pPr>
      <w:r w:rsidRPr="009D3F29">
        <w:rPr>
          <w:rFonts w:ascii="Times New Roman" w:hAnsi="Times New Roman"/>
          <w:b/>
          <w:i w:val="0"/>
        </w:rPr>
        <w:t>4.3.</w:t>
      </w:r>
      <w:r w:rsidRPr="009D3F29">
        <w:rPr>
          <w:rFonts w:ascii="Times New Roman" w:hAnsi="Times New Roman"/>
          <w:i w:val="0"/>
        </w:rPr>
        <w:t xml:space="preserve"> </w:t>
      </w:r>
      <w:r w:rsidR="009D4B54" w:rsidRPr="009D3F29">
        <w:rPr>
          <w:rFonts w:ascii="Times New Roman" w:hAnsi="Times New Roman"/>
          <w:i w:val="0"/>
        </w:rPr>
        <w:t>Плата за перевозку груза, кроме опасного, в приватном крупнотоннажном</w:t>
      </w:r>
      <w:r w:rsidR="00F62697">
        <w:rPr>
          <w:rFonts w:ascii="Times New Roman" w:hAnsi="Times New Roman"/>
          <w:i w:val="0"/>
        </w:rPr>
        <w:t xml:space="preserve"> универсальном или специализированном</w:t>
      </w:r>
      <w:r w:rsidR="009D4B54" w:rsidRPr="009D3F29">
        <w:rPr>
          <w:rFonts w:ascii="Times New Roman" w:hAnsi="Times New Roman"/>
          <w:i w:val="0"/>
        </w:rPr>
        <w:t xml:space="preserve"> контейнере и порожнего контейнера в составе контейнерного поезда транзитом по УЗ из Китая через погранпереходы Алтынколь, Достык в третьи страны и в обратном направлении рассчитываются по следующим ставкам:</w:t>
      </w:r>
    </w:p>
    <w:tbl>
      <w:tblPr>
        <w:tblW w:w="9804" w:type="dxa"/>
        <w:tblInd w:w="-106" w:type="dxa"/>
        <w:tblLayout w:type="fixed"/>
        <w:tblLook w:val="0000" w:firstRow="0" w:lastRow="0" w:firstColumn="0" w:lastColumn="0" w:noHBand="0" w:noVBand="0"/>
      </w:tblPr>
      <w:tblGrid>
        <w:gridCol w:w="3986"/>
        <w:gridCol w:w="680"/>
        <w:gridCol w:w="606"/>
        <w:gridCol w:w="75"/>
        <w:gridCol w:w="555"/>
        <w:gridCol w:w="291"/>
        <w:gridCol w:w="519"/>
        <w:gridCol w:w="720"/>
        <w:gridCol w:w="932"/>
        <w:gridCol w:w="720"/>
        <w:gridCol w:w="720"/>
      </w:tblGrid>
      <w:tr w:rsidR="00BF4BB6" w:rsidRPr="00243BA8" w:rsidTr="005E57A5">
        <w:trPr>
          <w:trHeight w:val="255"/>
        </w:trPr>
        <w:tc>
          <w:tcPr>
            <w:tcW w:w="3986" w:type="dxa"/>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680" w:type="dxa"/>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681" w:type="dxa"/>
            <w:gridSpan w:val="2"/>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846" w:type="dxa"/>
            <w:gridSpan w:val="2"/>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519" w:type="dxa"/>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3092" w:type="dxa"/>
            <w:gridSpan w:val="4"/>
            <w:tcBorders>
              <w:top w:val="nil"/>
              <w:left w:val="nil"/>
              <w:bottom w:val="nil"/>
              <w:right w:val="nil"/>
            </w:tcBorders>
            <w:vAlign w:val="bottom"/>
          </w:tcPr>
          <w:p w:rsidR="00BF4BB6" w:rsidRPr="00243BA8" w:rsidRDefault="00BF4BB6" w:rsidP="005E57A5">
            <w:pPr>
              <w:suppressAutoHyphens/>
              <w:jc w:val="right"/>
              <w:rPr>
                <w:rFonts w:ascii="Times New Roman" w:hAnsi="Times New Roman"/>
                <w:i w:val="0"/>
                <w:iCs/>
                <w:sz w:val="22"/>
                <w:szCs w:val="22"/>
              </w:rPr>
            </w:pPr>
            <w:r w:rsidRPr="00243BA8">
              <w:rPr>
                <w:rFonts w:ascii="Times New Roman" w:hAnsi="Times New Roman"/>
                <w:i w:val="0"/>
                <w:sz w:val="22"/>
                <w:szCs w:val="22"/>
              </w:rPr>
              <w:t>долл. США за контейнер</w:t>
            </w:r>
          </w:p>
        </w:tc>
      </w:tr>
      <w:tr w:rsidR="00BF4BB6" w:rsidRPr="00243BA8" w:rsidTr="005E57A5">
        <w:trPr>
          <w:cantSplit/>
          <w:trHeight w:val="685"/>
        </w:trPr>
        <w:tc>
          <w:tcPr>
            <w:tcW w:w="3986" w:type="dxa"/>
            <w:vMerge w:val="restart"/>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Направление</w:t>
            </w:r>
          </w:p>
        </w:tc>
        <w:tc>
          <w:tcPr>
            <w:tcW w:w="2726" w:type="dxa"/>
            <w:gridSpan w:val="6"/>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Приватный контейнер на приватной (не принадлежащей перевозчику) платформе</w:t>
            </w:r>
          </w:p>
        </w:tc>
        <w:tc>
          <w:tcPr>
            <w:tcW w:w="3092" w:type="dxa"/>
            <w:gridSpan w:val="4"/>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Приватный контейнер на платформе инвентарного парка (принадлежащей перевозчику)</w:t>
            </w:r>
          </w:p>
        </w:tc>
      </w:tr>
      <w:tr w:rsidR="00BF4BB6" w:rsidRPr="00243BA8" w:rsidTr="005E57A5">
        <w:trPr>
          <w:cantSplit/>
          <w:trHeight w:val="181"/>
        </w:trPr>
        <w:tc>
          <w:tcPr>
            <w:tcW w:w="3986" w:type="dxa"/>
            <w:vMerge/>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suppressAutoHyphens/>
              <w:rPr>
                <w:rFonts w:ascii="Times New Roman" w:hAnsi="Times New Roman"/>
                <w:b/>
                <w:bCs/>
                <w:i w:val="0"/>
                <w:iCs/>
                <w:sz w:val="22"/>
                <w:szCs w:val="22"/>
              </w:rPr>
            </w:pPr>
          </w:p>
        </w:tc>
        <w:tc>
          <w:tcPr>
            <w:tcW w:w="1286"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порожний</w:t>
            </w:r>
          </w:p>
        </w:tc>
        <w:tc>
          <w:tcPr>
            <w:tcW w:w="1652"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порожний</w:t>
            </w:r>
          </w:p>
        </w:tc>
      </w:tr>
      <w:tr w:rsidR="00BF4BB6" w:rsidRPr="00243BA8" w:rsidTr="005E57A5">
        <w:trPr>
          <w:cantSplit/>
          <w:trHeight w:val="1227"/>
        </w:trPr>
        <w:tc>
          <w:tcPr>
            <w:tcW w:w="3986" w:type="dxa"/>
            <w:vMerge/>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suppressAutoHyphens/>
              <w:rPr>
                <w:rFonts w:ascii="Times New Roman" w:hAnsi="Times New Roman"/>
                <w:b/>
                <w:bCs/>
                <w:i w:val="0"/>
                <w:iCs/>
                <w:sz w:val="22"/>
                <w:szCs w:val="22"/>
              </w:rPr>
            </w:pPr>
          </w:p>
        </w:tc>
        <w:tc>
          <w:tcPr>
            <w:tcW w:w="68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w:t>
            </w:r>
          </w:p>
        </w:tc>
        <w:tc>
          <w:tcPr>
            <w:tcW w:w="606"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lang w:val="en-US"/>
              </w:rPr>
            </w:pPr>
            <w:r w:rsidRPr="00243BA8">
              <w:rPr>
                <w:rFonts w:ascii="Times New Roman" w:hAnsi="Times New Roman"/>
                <w:b/>
                <w:bCs/>
                <w:i w:val="0"/>
                <w:sz w:val="22"/>
                <w:szCs w:val="22"/>
              </w:rPr>
              <w:t>40-футов и свыше</w:t>
            </w:r>
            <w:r w:rsidRPr="00243BA8">
              <w:rPr>
                <w:rFonts w:ascii="Times New Roman" w:hAnsi="Times New Roman"/>
                <w:b/>
                <w:bCs/>
                <w:i w:val="0"/>
                <w:sz w:val="22"/>
                <w:szCs w:val="22"/>
                <w:lang w:val="en-US"/>
              </w:rPr>
              <w:t>*</w:t>
            </w:r>
          </w:p>
        </w:tc>
        <w:tc>
          <w:tcPr>
            <w:tcW w:w="63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w:t>
            </w:r>
          </w:p>
        </w:tc>
        <w:tc>
          <w:tcPr>
            <w:tcW w:w="81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lang w:val="en-US"/>
              </w:rPr>
            </w:pPr>
            <w:r w:rsidRPr="00243BA8">
              <w:rPr>
                <w:rFonts w:ascii="Times New Roman" w:hAnsi="Times New Roman"/>
                <w:b/>
                <w:bCs/>
                <w:i w:val="0"/>
                <w:sz w:val="22"/>
                <w:szCs w:val="22"/>
              </w:rPr>
              <w:t>40-футов и свыше</w:t>
            </w:r>
            <w:r w:rsidRPr="00243BA8">
              <w:rPr>
                <w:rFonts w:ascii="Times New Roman" w:hAnsi="Times New Roman"/>
                <w:b/>
                <w:bCs/>
                <w:i w:val="0"/>
                <w:sz w:val="22"/>
                <w:szCs w:val="22"/>
                <w:lang w:val="en-US"/>
              </w:rPr>
              <w:t>*</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w:t>
            </w:r>
          </w:p>
        </w:tc>
        <w:tc>
          <w:tcPr>
            <w:tcW w:w="932"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lang w:val="en-US"/>
              </w:rPr>
            </w:pPr>
            <w:r w:rsidRPr="00243BA8">
              <w:rPr>
                <w:rFonts w:ascii="Times New Roman" w:hAnsi="Times New Roman"/>
                <w:b/>
                <w:bCs/>
                <w:i w:val="0"/>
                <w:sz w:val="22"/>
                <w:szCs w:val="22"/>
              </w:rPr>
              <w:t>40-футов и свыше</w:t>
            </w:r>
            <w:r w:rsidRPr="00243BA8">
              <w:rPr>
                <w:rFonts w:ascii="Times New Roman" w:hAnsi="Times New Roman"/>
                <w:b/>
                <w:bCs/>
                <w:i w:val="0"/>
                <w:sz w:val="22"/>
                <w:szCs w:val="22"/>
                <w:lang w:val="en-US"/>
              </w:rPr>
              <w:t>*</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lang w:val="en-US"/>
              </w:rPr>
            </w:pPr>
            <w:r w:rsidRPr="00243BA8">
              <w:rPr>
                <w:rFonts w:ascii="Times New Roman" w:hAnsi="Times New Roman"/>
                <w:b/>
                <w:bCs/>
                <w:i w:val="0"/>
                <w:sz w:val="22"/>
                <w:szCs w:val="22"/>
              </w:rPr>
              <w:t>40-футов и свыше</w:t>
            </w:r>
            <w:r w:rsidRPr="00243BA8">
              <w:rPr>
                <w:rFonts w:ascii="Times New Roman" w:hAnsi="Times New Roman"/>
                <w:b/>
                <w:bCs/>
                <w:i w:val="0"/>
                <w:sz w:val="22"/>
                <w:szCs w:val="22"/>
                <w:lang w:val="en-US"/>
              </w:rPr>
              <w:t>*</w:t>
            </w:r>
          </w:p>
        </w:tc>
      </w:tr>
      <w:tr w:rsidR="00BF4BB6" w:rsidRPr="00243BA8" w:rsidTr="005E57A5">
        <w:trPr>
          <w:trHeight w:val="155"/>
        </w:trPr>
        <w:tc>
          <w:tcPr>
            <w:tcW w:w="3986"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lang w:val="uk-UA"/>
              </w:rPr>
            </w:pPr>
            <w:r w:rsidRPr="00243BA8">
              <w:rPr>
                <w:rFonts w:ascii="Times New Roman" w:hAnsi="Times New Roman"/>
                <w:i w:val="0"/>
                <w:sz w:val="22"/>
                <w:szCs w:val="22"/>
              </w:rPr>
              <w:t>Ильичевск-Паромная–Чоп/ Батево/ Ужгород</w:t>
            </w:r>
            <w:r w:rsidRPr="00243BA8">
              <w:rPr>
                <w:rFonts w:ascii="Times New Roman" w:hAnsi="Times New Roman"/>
                <w:i w:val="0"/>
                <w:sz w:val="22"/>
                <w:szCs w:val="22"/>
                <w:lang w:val="uk-UA"/>
              </w:rPr>
              <w:t>/Дьяково</w:t>
            </w:r>
          </w:p>
        </w:tc>
        <w:tc>
          <w:tcPr>
            <w:tcW w:w="68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188</w:t>
            </w:r>
          </w:p>
        </w:tc>
        <w:tc>
          <w:tcPr>
            <w:tcW w:w="606"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332</w:t>
            </w:r>
          </w:p>
        </w:tc>
        <w:tc>
          <w:tcPr>
            <w:tcW w:w="630" w:type="dxa"/>
            <w:gridSpan w:val="2"/>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116</w:t>
            </w:r>
          </w:p>
        </w:tc>
        <w:tc>
          <w:tcPr>
            <w:tcW w:w="810" w:type="dxa"/>
            <w:gridSpan w:val="2"/>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210</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222</w:t>
            </w:r>
          </w:p>
        </w:tc>
        <w:tc>
          <w:tcPr>
            <w:tcW w:w="932"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388</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146</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262</w:t>
            </w:r>
          </w:p>
        </w:tc>
      </w:tr>
      <w:tr w:rsidR="00BF4BB6" w:rsidRPr="00243BA8" w:rsidTr="005E57A5">
        <w:trPr>
          <w:trHeight w:val="368"/>
        </w:trPr>
        <w:tc>
          <w:tcPr>
            <w:tcW w:w="3986"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 xml:space="preserve">Ильичевск-Паромная </w:t>
            </w:r>
            <w:r w:rsidR="00243BA8" w:rsidRPr="00243BA8">
              <w:rPr>
                <w:rFonts w:ascii="Times New Roman" w:hAnsi="Times New Roman"/>
                <w:i w:val="0"/>
                <w:sz w:val="22"/>
                <w:szCs w:val="22"/>
              </w:rPr>
              <w:t>–</w:t>
            </w:r>
            <w:r w:rsidRPr="00243BA8">
              <w:rPr>
                <w:rFonts w:ascii="Times New Roman" w:hAnsi="Times New Roman"/>
                <w:i w:val="0"/>
                <w:sz w:val="22"/>
                <w:szCs w:val="22"/>
              </w:rPr>
              <w:t xml:space="preserve"> Изов</w:t>
            </w:r>
          </w:p>
        </w:tc>
        <w:tc>
          <w:tcPr>
            <w:tcW w:w="68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165</w:t>
            </w:r>
          </w:p>
        </w:tc>
        <w:tc>
          <w:tcPr>
            <w:tcW w:w="606"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291</w:t>
            </w:r>
          </w:p>
        </w:tc>
        <w:tc>
          <w:tcPr>
            <w:tcW w:w="630" w:type="dxa"/>
            <w:gridSpan w:val="2"/>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112</w:t>
            </w:r>
          </w:p>
        </w:tc>
        <w:tc>
          <w:tcPr>
            <w:tcW w:w="810" w:type="dxa"/>
            <w:gridSpan w:val="2"/>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201</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194</w:t>
            </w:r>
          </w:p>
        </w:tc>
        <w:tc>
          <w:tcPr>
            <w:tcW w:w="932"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340</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136</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243</w:t>
            </w:r>
          </w:p>
        </w:tc>
      </w:tr>
      <w:tr w:rsidR="00BF4BB6" w:rsidRPr="00BF4BB6" w:rsidTr="005E57A5">
        <w:trPr>
          <w:trHeight w:val="250"/>
        </w:trPr>
        <w:tc>
          <w:tcPr>
            <w:tcW w:w="3986" w:type="dxa"/>
            <w:tcBorders>
              <w:top w:val="single" w:sz="4" w:space="0" w:color="auto"/>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lang w:val="uk-UA"/>
              </w:rPr>
            </w:pPr>
            <w:r w:rsidRPr="00243BA8">
              <w:rPr>
                <w:rFonts w:ascii="Times New Roman" w:hAnsi="Times New Roman"/>
                <w:i w:val="0"/>
                <w:sz w:val="22"/>
                <w:szCs w:val="22"/>
              </w:rPr>
              <w:t xml:space="preserve">Ильичевск-Паромная - Мостиска ІІ </w:t>
            </w:r>
            <w:r w:rsidRPr="00243BA8">
              <w:rPr>
                <w:rFonts w:ascii="Times New Roman" w:hAnsi="Times New Roman"/>
                <w:i w:val="0"/>
                <w:sz w:val="22"/>
                <w:szCs w:val="22"/>
                <w:lang w:val="uk-UA"/>
              </w:rPr>
              <w:t>/</w:t>
            </w:r>
          </w:p>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Вадул-Сирет</w:t>
            </w:r>
          </w:p>
        </w:tc>
        <w:tc>
          <w:tcPr>
            <w:tcW w:w="680" w:type="dxa"/>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145</w:t>
            </w:r>
          </w:p>
        </w:tc>
        <w:tc>
          <w:tcPr>
            <w:tcW w:w="606" w:type="dxa"/>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255</w:t>
            </w:r>
          </w:p>
        </w:tc>
        <w:tc>
          <w:tcPr>
            <w:tcW w:w="63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102</w:t>
            </w:r>
          </w:p>
        </w:tc>
        <w:tc>
          <w:tcPr>
            <w:tcW w:w="81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183</w:t>
            </w:r>
          </w:p>
        </w:tc>
        <w:tc>
          <w:tcPr>
            <w:tcW w:w="720" w:type="dxa"/>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170</w:t>
            </w:r>
          </w:p>
        </w:tc>
        <w:tc>
          <w:tcPr>
            <w:tcW w:w="932" w:type="dxa"/>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298</w:t>
            </w:r>
          </w:p>
        </w:tc>
        <w:tc>
          <w:tcPr>
            <w:tcW w:w="720" w:type="dxa"/>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119</w:t>
            </w:r>
          </w:p>
        </w:tc>
        <w:tc>
          <w:tcPr>
            <w:tcW w:w="720" w:type="dxa"/>
            <w:tcBorders>
              <w:top w:val="single" w:sz="4" w:space="0" w:color="auto"/>
              <w:left w:val="nil"/>
              <w:bottom w:val="single" w:sz="4" w:space="0" w:color="auto"/>
              <w:right w:val="single" w:sz="4" w:space="0" w:color="auto"/>
            </w:tcBorders>
            <w:vAlign w:val="center"/>
          </w:tcPr>
          <w:p w:rsidR="00BF4BB6" w:rsidRPr="00BF4BB6" w:rsidRDefault="00BF4BB6" w:rsidP="005E57A5">
            <w:pPr>
              <w:suppressAutoHyphens/>
              <w:jc w:val="center"/>
              <w:rPr>
                <w:rFonts w:ascii="Times New Roman" w:hAnsi="Times New Roman"/>
                <w:i w:val="0"/>
                <w:iCs/>
                <w:sz w:val="22"/>
                <w:szCs w:val="22"/>
                <w:lang w:val="uk-UA"/>
              </w:rPr>
            </w:pPr>
            <w:r w:rsidRPr="00243BA8">
              <w:rPr>
                <w:rFonts w:ascii="Times New Roman" w:hAnsi="Times New Roman"/>
                <w:i w:val="0"/>
                <w:sz w:val="22"/>
                <w:szCs w:val="22"/>
                <w:lang w:val="uk-UA"/>
              </w:rPr>
              <w:t>213</w:t>
            </w:r>
          </w:p>
        </w:tc>
      </w:tr>
    </w:tbl>
    <w:p w:rsidR="00BF4BB6" w:rsidRPr="009D3F29" w:rsidRDefault="00BF4BB6" w:rsidP="009D4B54">
      <w:pPr>
        <w:suppressAutoHyphens/>
        <w:ind w:firstLine="567"/>
        <w:jc w:val="both"/>
        <w:rPr>
          <w:rFonts w:ascii="Times New Roman" w:hAnsi="Times New Roman"/>
          <w:i w:val="0"/>
        </w:rPr>
      </w:pPr>
    </w:p>
    <w:p w:rsidR="00180818" w:rsidRDefault="00180818" w:rsidP="00180818">
      <w:pPr>
        <w:suppressAutoHyphens/>
        <w:ind w:firstLine="567"/>
        <w:jc w:val="both"/>
        <w:rPr>
          <w:rFonts w:ascii="Times New Roman" w:hAnsi="Times New Roman"/>
          <w:i w:val="0"/>
        </w:rPr>
      </w:pPr>
    </w:p>
    <w:p w:rsidR="001828DD" w:rsidRPr="00243BA8" w:rsidRDefault="00A620FB" w:rsidP="002C406C">
      <w:pPr>
        <w:suppressAutoHyphens/>
        <w:ind w:firstLine="567"/>
        <w:jc w:val="both"/>
        <w:rPr>
          <w:rFonts w:ascii="Times New Roman" w:hAnsi="Times New Roman"/>
          <w:i w:val="0"/>
          <w:color w:val="000000" w:themeColor="text1"/>
        </w:rPr>
      </w:pPr>
      <w:r w:rsidRPr="00243BA8">
        <w:rPr>
          <w:rFonts w:ascii="Times New Roman" w:hAnsi="Times New Roman"/>
          <w:b/>
          <w:i w:val="0"/>
          <w:color w:val="000000" w:themeColor="text1"/>
        </w:rPr>
        <w:t>4.4.</w:t>
      </w:r>
      <w:r w:rsidR="00180818" w:rsidRPr="00243BA8">
        <w:rPr>
          <w:rFonts w:ascii="Times New Roman" w:hAnsi="Times New Roman"/>
          <w:i w:val="0"/>
          <w:color w:val="000000" w:themeColor="text1"/>
        </w:rPr>
        <w:t xml:space="preserve"> </w:t>
      </w:r>
      <w:r w:rsidR="001828DD" w:rsidRPr="00243BA8">
        <w:rPr>
          <w:rFonts w:ascii="Times New Roman" w:hAnsi="Times New Roman" w:hint="eastAsia"/>
          <w:i w:val="0"/>
          <w:color w:val="000000" w:themeColor="text1"/>
        </w:rPr>
        <w:t>Плата</w:t>
      </w:r>
      <w:r w:rsidR="001828DD" w:rsidRPr="00243BA8">
        <w:rPr>
          <w:rFonts w:ascii="Times New Roman" w:hAnsi="Times New Roman"/>
          <w:i w:val="0"/>
          <w:color w:val="000000" w:themeColor="text1"/>
        </w:rPr>
        <w:t xml:space="preserve"> </w:t>
      </w:r>
      <w:r w:rsidR="001828DD" w:rsidRPr="00243BA8">
        <w:rPr>
          <w:rFonts w:ascii="Times New Roman" w:hAnsi="Times New Roman" w:hint="eastAsia"/>
          <w:i w:val="0"/>
          <w:color w:val="000000" w:themeColor="text1"/>
        </w:rPr>
        <w:t>за</w:t>
      </w:r>
      <w:r w:rsidR="001828DD" w:rsidRPr="00243BA8">
        <w:rPr>
          <w:rFonts w:ascii="Times New Roman" w:hAnsi="Times New Roman"/>
          <w:i w:val="0"/>
          <w:color w:val="000000" w:themeColor="text1"/>
        </w:rPr>
        <w:t xml:space="preserve"> </w:t>
      </w:r>
      <w:r w:rsidR="001828DD" w:rsidRPr="00243BA8">
        <w:rPr>
          <w:rFonts w:ascii="Times New Roman" w:hAnsi="Times New Roman" w:hint="eastAsia"/>
          <w:i w:val="0"/>
          <w:color w:val="000000" w:themeColor="text1"/>
        </w:rPr>
        <w:t>перевозк</w:t>
      </w:r>
      <w:r w:rsidR="001828DD" w:rsidRPr="00243BA8">
        <w:rPr>
          <w:rFonts w:ascii="Times New Roman" w:hAnsi="Times New Roman"/>
          <w:i w:val="0"/>
          <w:color w:val="000000" w:themeColor="text1"/>
        </w:rPr>
        <w:t xml:space="preserve">у груза </w:t>
      </w:r>
      <w:r w:rsidR="001828DD" w:rsidRPr="00243BA8">
        <w:rPr>
          <w:rFonts w:ascii="Times New Roman" w:hAnsi="Times New Roman" w:hint="eastAsia"/>
          <w:i w:val="0"/>
          <w:color w:val="000000" w:themeColor="text1"/>
        </w:rPr>
        <w:t>транзитом по</w:t>
      </w:r>
      <w:r w:rsidR="001828DD" w:rsidRPr="00243BA8">
        <w:rPr>
          <w:rFonts w:ascii="Times New Roman" w:hAnsi="Times New Roman"/>
          <w:i w:val="0"/>
          <w:color w:val="000000" w:themeColor="text1"/>
        </w:rPr>
        <w:t xml:space="preserve"> </w:t>
      </w:r>
      <w:r w:rsidR="001828DD" w:rsidRPr="00243BA8">
        <w:rPr>
          <w:rFonts w:ascii="Times New Roman" w:hAnsi="Times New Roman" w:hint="eastAsia"/>
          <w:i w:val="0"/>
          <w:color w:val="000000" w:themeColor="text1"/>
        </w:rPr>
        <w:t>КЗХ</w:t>
      </w:r>
      <w:r w:rsidR="001828DD" w:rsidRPr="00243BA8">
        <w:rPr>
          <w:rFonts w:ascii="Times New Roman" w:hAnsi="Times New Roman"/>
          <w:i w:val="0"/>
          <w:color w:val="000000" w:themeColor="text1"/>
        </w:rPr>
        <w:t xml:space="preserve"> в контейнере в составе контейнерного поезда </w:t>
      </w:r>
      <w:r w:rsidR="0060247C" w:rsidRPr="00243BA8">
        <w:rPr>
          <w:rFonts w:ascii="Times New Roman" w:hAnsi="Times New Roman"/>
          <w:i w:val="0"/>
          <w:color w:val="000000" w:themeColor="text1"/>
        </w:rPr>
        <w:t xml:space="preserve">(длиной не менее 57 условных вагонов) </w:t>
      </w:r>
      <w:r w:rsidR="001828DD" w:rsidRPr="00243BA8">
        <w:rPr>
          <w:rFonts w:ascii="Times New Roman" w:hAnsi="Times New Roman"/>
          <w:i w:val="0"/>
          <w:color w:val="000000" w:themeColor="text1"/>
        </w:rPr>
        <w:t>через пограничны</w:t>
      </w:r>
      <w:r w:rsidR="006A7DAF" w:rsidRPr="00243BA8">
        <w:rPr>
          <w:rFonts w:ascii="Times New Roman" w:hAnsi="Times New Roman"/>
          <w:i w:val="0"/>
          <w:color w:val="000000" w:themeColor="text1"/>
        </w:rPr>
        <w:t xml:space="preserve">й </w:t>
      </w:r>
      <w:r w:rsidR="001828DD" w:rsidRPr="00243BA8">
        <w:rPr>
          <w:rFonts w:ascii="Times New Roman" w:hAnsi="Times New Roman"/>
          <w:i w:val="0"/>
          <w:color w:val="000000" w:themeColor="text1"/>
        </w:rPr>
        <w:t>переход Алтынколь рассчитывается по ставкам, определённым в соответствии с пунктом 4.2</w:t>
      </w:r>
      <w:r w:rsidR="00A219BD" w:rsidRPr="00243BA8">
        <w:rPr>
          <w:rFonts w:ascii="Times New Roman" w:hAnsi="Times New Roman"/>
          <w:i w:val="0"/>
          <w:color w:val="000000" w:themeColor="text1"/>
        </w:rPr>
        <w:t>.</w:t>
      </w:r>
      <w:r w:rsidR="001828DD" w:rsidRPr="00243BA8">
        <w:rPr>
          <w:rFonts w:ascii="Times New Roman" w:hAnsi="Times New Roman"/>
          <w:i w:val="0"/>
          <w:color w:val="000000" w:themeColor="text1"/>
        </w:rPr>
        <w:t xml:space="preserve"> настоящего раздела </w:t>
      </w:r>
      <w:r w:rsidR="002C406C" w:rsidRPr="00243BA8">
        <w:rPr>
          <w:rFonts w:ascii="Times New Roman" w:hAnsi="Times New Roman"/>
          <w:i w:val="0"/>
          <w:color w:val="000000" w:themeColor="text1"/>
        </w:rPr>
        <w:t>с применением коэффициента 0,90.</w:t>
      </w:r>
    </w:p>
    <w:p w:rsidR="00180818" w:rsidRDefault="00A620FB" w:rsidP="00180818">
      <w:pPr>
        <w:suppressAutoHyphens/>
        <w:ind w:firstLine="567"/>
        <w:jc w:val="both"/>
        <w:rPr>
          <w:rFonts w:ascii="Times New Roman" w:hAnsi="Times New Roman"/>
          <w:i w:val="0"/>
        </w:rPr>
      </w:pPr>
      <w:r w:rsidRPr="00243BA8">
        <w:rPr>
          <w:rFonts w:ascii="Times New Roman" w:hAnsi="Times New Roman"/>
          <w:b/>
          <w:i w:val="0"/>
          <w:color w:val="000000" w:themeColor="text1"/>
        </w:rPr>
        <w:t>4.5.</w:t>
      </w:r>
      <w:r w:rsidR="00180818" w:rsidRPr="00243BA8">
        <w:rPr>
          <w:rFonts w:ascii="Times New Roman" w:hAnsi="Times New Roman"/>
          <w:i w:val="0"/>
          <w:color w:val="000000" w:themeColor="text1"/>
        </w:rPr>
        <w:t xml:space="preserve"> Плата за </w:t>
      </w:r>
      <w:r w:rsidR="00180818" w:rsidRPr="00A219BD">
        <w:rPr>
          <w:rFonts w:ascii="Times New Roman" w:hAnsi="Times New Roman"/>
          <w:i w:val="0"/>
        </w:rPr>
        <w:t>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по УЗ из Китая через погранпереходы</w:t>
      </w:r>
      <w:r w:rsidR="00180818">
        <w:rPr>
          <w:rFonts w:ascii="Times New Roman" w:hAnsi="Times New Roman"/>
          <w:i w:val="0"/>
        </w:rPr>
        <w:t xml:space="preserve"> Алтынколь, Достык, Забайкальск, Наушки, Гродеково в третьи страны и в обратном направлении рассчитываются по следующим ставкам:</w:t>
      </w:r>
    </w:p>
    <w:tbl>
      <w:tblPr>
        <w:tblW w:w="9565" w:type="dxa"/>
        <w:tblInd w:w="-106" w:type="dxa"/>
        <w:tblLayout w:type="fixed"/>
        <w:tblLook w:val="00A0" w:firstRow="1" w:lastRow="0" w:firstColumn="1" w:lastColumn="0" w:noHBand="0" w:noVBand="0"/>
      </w:tblPr>
      <w:tblGrid>
        <w:gridCol w:w="3828"/>
        <w:gridCol w:w="679"/>
        <w:gridCol w:w="738"/>
        <w:gridCol w:w="75"/>
        <w:gridCol w:w="555"/>
        <w:gridCol w:w="291"/>
        <w:gridCol w:w="519"/>
        <w:gridCol w:w="720"/>
        <w:gridCol w:w="720"/>
        <w:gridCol w:w="720"/>
        <w:gridCol w:w="720"/>
      </w:tblGrid>
      <w:tr w:rsidR="00BF4BB6" w:rsidRPr="00243BA8" w:rsidTr="005E57A5">
        <w:trPr>
          <w:trHeight w:val="255"/>
        </w:trPr>
        <w:tc>
          <w:tcPr>
            <w:tcW w:w="3828" w:type="dxa"/>
            <w:vAlign w:val="bottom"/>
          </w:tcPr>
          <w:p w:rsidR="00BF4BB6" w:rsidRPr="00BF4BB6" w:rsidRDefault="00BF4BB6" w:rsidP="005E57A5">
            <w:pPr>
              <w:suppressAutoHyphens/>
              <w:rPr>
                <w:rFonts w:ascii="Times New Roman" w:hAnsi="Times New Roman"/>
                <w:i w:val="0"/>
                <w:iCs/>
                <w:sz w:val="22"/>
                <w:szCs w:val="22"/>
              </w:rPr>
            </w:pPr>
          </w:p>
        </w:tc>
        <w:tc>
          <w:tcPr>
            <w:tcW w:w="679" w:type="dxa"/>
            <w:vAlign w:val="bottom"/>
          </w:tcPr>
          <w:p w:rsidR="00BF4BB6" w:rsidRPr="00BF4BB6" w:rsidRDefault="00BF4BB6" w:rsidP="005E57A5">
            <w:pPr>
              <w:suppressAutoHyphens/>
              <w:rPr>
                <w:rFonts w:ascii="Times New Roman" w:hAnsi="Times New Roman"/>
                <w:i w:val="0"/>
                <w:iCs/>
                <w:sz w:val="22"/>
                <w:szCs w:val="22"/>
              </w:rPr>
            </w:pPr>
          </w:p>
        </w:tc>
        <w:tc>
          <w:tcPr>
            <w:tcW w:w="813" w:type="dxa"/>
            <w:gridSpan w:val="2"/>
            <w:vAlign w:val="bottom"/>
          </w:tcPr>
          <w:p w:rsidR="00BF4BB6" w:rsidRPr="00BF4BB6" w:rsidRDefault="00BF4BB6" w:rsidP="005E57A5">
            <w:pPr>
              <w:suppressAutoHyphens/>
              <w:rPr>
                <w:rFonts w:ascii="Times New Roman" w:hAnsi="Times New Roman"/>
                <w:i w:val="0"/>
                <w:iCs/>
                <w:sz w:val="22"/>
                <w:szCs w:val="22"/>
              </w:rPr>
            </w:pPr>
          </w:p>
        </w:tc>
        <w:tc>
          <w:tcPr>
            <w:tcW w:w="846" w:type="dxa"/>
            <w:gridSpan w:val="2"/>
            <w:vAlign w:val="bottom"/>
          </w:tcPr>
          <w:p w:rsidR="00BF4BB6" w:rsidRPr="00BF4BB6" w:rsidRDefault="00BF4BB6" w:rsidP="005E57A5">
            <w:pPr>
              <w:suppressAutoHyphens/>
              <w:rPr>
                <w:rFonts w:ascii="Times New Roman" w:hAnsi="Times New Roman"/>
                <w:i w:val="0"/>
                <w:iCs/>
                <w:sz w:val="22"/>
                <w:szCs w:val="22"/>
              </w:rPr>
            </w:pPr>
          </w:p>
        </w:tc>
        <w:tc>
          <w:tcPr>
            <w:tcW w:w="519" w:type="dxa"/>
            <w:vAlign w:val="bottom"/>
          </w:tcPr>
          <w:p w:rsidR="00BF4BB6" w:rsidRPr="00BF4BB6" w:rsidRDefault="00BF4BB6" w:rsidP="005E57A5">
            <w:pPr>
              <w:suppressAutoHyphens/>
              <w:rPr>
                <w:rFonts w:ascii="Times New Roman" w:hAnsi="Times New Roman"/>
                <w:i w:val="0"/>
                <w:iCs/>
                <w:sz w:val="22"/>
                <w:szCs w:val="22"/>
              </w:rPr>
            </w:pPr>
          </w:p>
        </w:tc>
        <w:tc>
          <w:tcPr>
            <w:tcW w:w="2880" w:type="dxa"/>
            <w:gridSpan w:val="4"/>
            <w:vAlign w:val="bottom"/>
          </w:tcPr>
          <w:p w:rsidR="00BF4BB6" w:rsidRPr="00243BA8" w:rsidRDefault="00BF4BB6" w:rsidP="005E57A5">
            <w:pPr>
              <w:suppressAutoHyphens/>
              <w:jc w:val="right"/>
              <w:rPr>
                <w:rFonts w:ascii="Times New Roman" w:hAnsi="Times New Roman"/>
                <w:i w:val="0"/>
                <w:sz w:val="22"/>
                <w:szCs w:val="22"/>
              </w:rPr>
            </w:pPr>
            <w:r w:rsidRPr="00243BA8">
              <w:rPr>
                <w:rFonts w:ascii="Times New Roman" w:hAnsi="Times New Roman"/>
                <w:i w:val="0"/>
                <w:sz w:val="22"/>
                <w:szCs w:val="22"/>
              </w:rPr>
              <w:t>долл. США за контейнер</w:t>
            </w:r>
          </w:p>
        </w:tc>
      </w:tr>
      <w:tr w:rsidR="00BF4BB6" w:rsidRPr="00243BA8" w:rsidTr="005E57A5">
        <w:trPr>
          <w:cantSplit/>
          <w:trHeight w:val="685"/>
        </w:trPr>
        <w:tc>
          <w:tcPr>
            <w:tcW w:w="3828" w:type="dxa"/>
            <w:vMerge w:val="restart"/>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Направление</w:t>
            </w:r>
          </w:p>
        </w:tc>
        <w:tc>
          <w:tcPr>
            <w:tcW w:w="2857" w:type="dxa"/>
            <w:gridSpan w:val="6"/>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Приватный контейнер на приватной (не принадлежащей перевозчику) платформе</w:t>
            </w:r>
          </w:p>
        </w:tc>
        <w:tc>
          <w:tcPr>
            <w:tcW w:w="2880" w:type="dxa"/>
            <w:gridSpan w:val="4"/>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Приватный контейнер на платформе инвентарного парка (принадлежащей перевозчику)</w:t>
            </w:r>
          </w:p>
        </w:tc>
      </w:tr>
      <w:tr w:rsidR="00BF4BB6" w:rsidRPr="00243BA8" w:rsidTr="005E57A5">
        <w:trPr>
          <w:cantSplit/>
          <w:trHeight w:val="181"/>
        </w:trPr>
        <w:tc>
          <w:tcPr>
            <w:tcW w:w="3828" w:type="dxa"/>
            <w:vMerge/>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rPr>
                <w:rFonts w:ascii="Times New Roman" w:hAnsi="Times New Roman"/>
                <w:b/>
                <w:bCs/>
                <w:i w:val="0"/>
                <w:iCs/>
                <w:sz w:val="22"/>
                <w:szCs w:val="22"/>
              </w:rPr>
            </w:pPr>
          </w:p>
        </w:tc>
        <w:tc>
          <w:tcPr>
            <w:tcW w:w="1417"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порожний</w:t>
            </w:r>
          </w:p>
        </w:tc>
        <w:tc>
          <w:tcPr>
            <w:tcW w:w="144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порожний</w:t>
            </w:r>
          </w:p>
        </w:tc>
      </w:tr>
      <w:tr w:rsidR="00BF4BB6" w:rsidRPr="00243BA8" w:rsidTr="005E57A5">
        <w:trPr>
          <w:cantSplit/>
          <w:trHeight w:val="1227"/>
        </w:trPr>
        <w:tc>
          <w:tcPr>
            <w:tcW w:w="3828" w:type="dxa"/>
            <w:vMerge/>
            <w:tcBorders>
              <w:top w:val="single" w:sz="4" w:space="0" w:color="auto"/>
              <w:left w:val="single" w:sz="4" w:space="0" w:color="auto"/>
              <w:bottom w:val="single" w:sz="4" w:space="0" w:color="000000"/>
              <w:right w:val="single" w:sz="4" w:space="0" w:color="auto"/>
            </w:tcBorders>
            <w:vAlign w:val="center"/>
          </w:tcPr>
          <w:p w:rsidR="00BF4BB6" w:rsidRPr="00243BA8" w:rsidRDefault="00BF4BB6" w:rsidP="005E57A5">
            <w:pPr>
              <w:rPr>
                <w:rFonts w:ascii="Times New Roman" w:hAnsi="Times New Roman"/>
                <w:b/>
                <w:bCs/>
                <w:i w:val="0"/>
                <w:iCs/>
                <w:sz w:val="22"/>
                <w:szCs w:val="22"/>
              </w:rPr>
            </w:pPr>
          </w:p>
        </w:tc>
        <w:tc>
          <w:tcPr>
            <w:tcW w:w="679"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20-футовый</w:t>
            </w:r>
          </w:p>
        </w:tc>
        <w:tc>
          <w:tcPr>
            <w:tcW w:w="738"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40-футовый</w:t>
            </w:r>
          </w:p>
        </w:tc>
        <w:tc>
          <w:tcPr>
            <w:tcW w:w="63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20-футовый</w:t>
            </w:r>
          </w:p>
        </w:tc>
        <w:tc>
          <w:tcPr>
            <w:tcW w:w="810" w:type="dxa"/>
            <w:gridSpan w:val="2"/>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20-футовый</w:t>
            </w:r>
          </w:p>
        </w:tc>
        <w:tc>
          <w:tcPr>
            <w:tcW w:w="720" w:type="dxa"/>
            <w:tcBorders>
              <w:top w:val="nil"/>
              <w:left w:val="nil"/>
              <w:bottom w:val="single" w:sz="4" w:space="0" w:color="auto"/>
              <w:right w:val="single" w:sz="4" w:space="0" w:color="auto"/>
            </w:tcBorders>
            <w:textDirection w:val="btLr"/>
            <w:vAlign w:val="center"/>
          </w:tcPr>
          <w:p w:rsidR="00BF4BB6" w:rsidRPr="00243BA8" w:rsidRDefault="00BF4BB6" w:rsidP="005E57A5">
            <w:pPr>
              <w:suppressAutoHyphens/>
              <w:jc w:val="center"/>
              <w:rPr>
                <w:rFonts w:ascii="Times New Roman" w:hAnsi="Times New Roman"/>
                <w:b/>
                <w:bCs/>
                <w:i w:val="0"/>
                <w:iCs/>
                <w:sz w:val="22"/>
                <w:szCs w:val="22"/>
              </w:rPr>
            </w:pPr>
            <w:r w:rsidRPr="00243BA8">
              <w:rPr>
                <w:rFonts w:ascii="Times New Roman" w:hAnsi="Times New Roman"/>
                <w:b/>
                <w:bCs/>
                <w:i w:val="0"/>
                <w:sz w:val="22"/>
                <w:szCs w:val="22"/>
              </w:rPr>
              <w:t>40-футовый</w:t>
            </w:r>
          </w:p>
        </w:tc>
      </w:tr>
      <w:tr w:rsidR="00BF4BB6" w:rsidRPr="00243BA8" w:rsidTr="005E57A5">
        <w:trPr>
          <w:trHeight w:val="155"/>
        </w:trPr>
        <w:tc>
          <w:tcPr>
            <w:tcW w:w="3828"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Чоп/ Батево/ Ужгород</w:t>
            </w:r>
          </w:p>
        </w:tc>
        <w:tc>
          <w:tcPr>
            <w:tcW w:w="679"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200</w:t>
            </w:r>
          </w:p>
        </w:tc>
        <w:tc>
          <w:tcPr>
            <w:tcW w:w="738"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363</w:t>
            </w:r>
          </w:p>
        </w:tc>
        <w:tc>
          <w:tcPr>
            <w:tcW w:w="63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118</w:t>
            </w:r>
          </w:p>
        </w:tc>
        <w:tc>
          <w:tcPr>
            <w:tcW w:w="81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211</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264</w:t>
            </w:r>
          </w:p>
        </w:tc>
      </w:tr>
      <w:tr w:rsidR="00BF4BB6" w:rsidRPr="00243BA8" w:rsidTr="005E57A5">
        <w:trPr>
          <w:trHeight w:val="155"/>
        </w:trPr>
        <w:tc>
          <w:tcPr>
            <w:tcW w:w="3828"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Чоп (через терминал Добра)</w:t>
            </w:r>
          </w:p>
        </w:tc>
        <w:tc>
          <w:tcPr>
            <w:tcW w:w="679"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197</w:t>
            </w:r>
          </w:p>
        </w:tc>
        <w:tc>
          <w:tcPr>
            <w:tcW w:w="738"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360</w:t>
            </w:r>
          </w:p>
        </w:tc>
        <w:tc>
          <w:tcPr>
            <w:tcW w:w="630" w:type="dxa"/>
            <w:gridSpan w:val="2"/>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113</w:t>
            </w:r>
          </w:p>
        </w:tc>
        <w:tc>
          <w:tcPr>
            <w:tcW w:w="810" w:type="dxa"/>
            <w:gridSpan w:val="2"/>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211</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center"/>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264</w:t>
            </w:r>
          </w:p>
        </w:tc>
      </w:tr>
      <w:tr w:rsidR="00BF4BB6" w:rsidRPr="00243BA8" w:rsidTr="005E57A5">
        <w:trPr>
          <w:trHeight w:val="287"/>
        </w:trPr>
        <w:tc>
          <w:tcPr>
            <w:tcW w:w="3828" w:type="dxa"/>
            <w:tcBorders>
              <w:top w:val="nil"/>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Изов</w:t>
            </w:r>
          </w:p>
        </w:tc>
        <w:tc>
          <w:tcPr>
            <w:tcW w:w="679"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169</w:t>
            </w:r>
          </w:p>
        </w:tc>
        <w:tc>
          <w:tcPr>
            <w:tcW w:w="738"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289</w:t>
            </w:r>
          </w:p>
        </w:tc>
        <w:tc>
          <w:tcPr>
            <w:tcW w:w="63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113</w:t>
            </w:r>
          </w:p>
        </w:tc>
        <w:tc>
          <w:tcPr>
            <w:tcW w:w="810" w:type="dxa"/>
            <w:gridSpan w:val="2"/>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203</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193</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339</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133</w:t>
            </w:r>
          </w:p>
        </w:tc>
        <w:tc>
          <w:tcPr>
            <w:tcW w:w="720" w:type="dxa"/>
            <w:tcBorders>
              <w:top w:val="nil"/>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241</w:t>
            </w:r>
          </w:p>
        </w:tc>
      </w:tr>
      <w:tr w:rsidR="00BF4BB6" w:rsidRPr="00243BA8" w:rsidTr="005E57A5">
        <w:trPr>
          <w:trHeight w:val="250"/>
        </w:trPr>
        <w:tc>
          <w:tcPr>
            <w:tcW w:w="3828" w:type="dxa"/>
            <w:tcBorders>
              <w:top w:val="single" w:sz="4" w:space="0" w:color="auto"/>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Мостиска ІІ</w:t>
            </w:r>
          </w:p>
        </w:tc>
        <w:tc>
          <w:tcPr>
            <w:tcW w:w="679"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178</w:t>
            </w:r>
          </w:p>
        </w:tc>
        <w:tc>
          <w:tcPr>
            <w:tcW w:w="738"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304</w:t>
            </w:r>
          </w:p>
        </w:tc>
        <w:tc>
          <w:tcPr>
            <w:tcW w:w="63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116</w:t>
            </w:r>
          </w:p>
        </w:tc>
        <w:tc>
          <w:tcPr>
            <w:tcW w:w="81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208</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203</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355</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140</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253</w:t>
            </w:r>
          </w:p>
        </w:tc>
      </w:tr>
      <w:tr w:rsidR="00BF4BB6" w:rsidRPr="00BF4BB6" w:rsidTr="005E57A5">
        <w:trPr>
          <w:trHeight w:val="84"/>
        </w:trPr>
        <w:tc>
          <w:tcPr>
            <w:tcW w:w="3828" w:type="dxa"/>
            <w:tcBorders>
              <w:top w:val="single" w:sz="4" w:space="0" w:color="auto"/>
              <w:left w:val="single" w:sz="4" w:space="0" w:color="auto"/>
              <w:bottom w:val="single" w:sz="4" w:space="0" w:color="auto"/>
              <w:right w:val="single" w:sz="4" w:space="0" w:color="auto"/>
            </w:tcBorders>
            <w:vAlign w:val="bottom"/>
          </w:tcPr>
          <w:p w:rsidR="00BF4BB6" w:rsidRPr="00243BA8" w:rsidRDefault="00BF4BB6" w:rsidP="005E57A5">
            <w:pPr>
              <w:suppressAutoHyphens/>
              <w:rPr>
                <w:rFonts w:ascii="Times New Roman" w:hAnsi="Times New Roman"/>
                <w:i w:val="0"/>
                <w:iCs/>
                <w:sz w:val="22"/>
                <w:szCs w:val="22"/>
              </w:rPr>
            </w:pPr>
            <w:r w:rsidRPr="00243BA8">
              <w:rPr>
                <w:rFonts w:ascii="Times New Roman" w:hAnsi="Times New Roman"/>
                <w:i w:val="0"/>
                <w:sz w:val="22"/>
                <w:szCs w:val="22"/>
              </w:rPr>
              <w:t>Зерново – Дьяково/ Вадул-Сирет</w:t>
            </w:r>
          </w:p>
        </w:tc>
        <w:tc>
          <w:tcPr>
            <w:tcW w:w="679"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201</w:t>
            </w:r>
          </w:p>
        </w:tc>
        <w:tc>
          <w:tcPr>
            <w:tcW w:w="738"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361</w:t>
            </w:r>
          </w:p>
        </w:tc>
        <w:tc>
          <w:tcPr>
            <w:tcW w:w="63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118</w:t>
            </w:r>
          </w:p>
        </w:tc>
        <w:tc>
          <w:tcPr>
            <w:tcW w:w="810" w:type="dxa"/>
            <w:gridSpan w:val="2"/>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212</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251</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445</w:t>
            </w:r>
          </w:p>
        </w:tc>
        <w:tc>
          <w:tcPr>
            <w:tcW w:w="720" w:type="dxa"/>
            <w:tcBorders>
              <w:top w:val="single" w:sz="4" w:space="0" w:color="auto"/>
              <w:left w:val="nil"/>
              <w:bottom w:val="single" w:sz="4" w:space="0" w:color="auto"/>
              <w:right w:val="single" w:sz="4" w:space="0" w:color="auto"/>
            </w:tcBorders>
            <w:vAlign w:val="bottom"/>
          </w:tcPr>
          <w:p w:rsidR="00BF4BB6" w:rsidRPr="00243BA8"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147</w:t>
            </w:r>
          </w:p>
        </w:tc>
        <w:tc>
          <w:tcPr>
            <w:tcW w:w="720" w:type="dxa"/>
            <w:tcBorders>
              <w:top w:val="single" w:sz="4" w:space="0" w:color="auto"/>
              <w:left w:val="nil"/>
              <w:bottom w:val="single" w:sz="4" w:space="0" w:color="auto"/>
              <w:right w:val="single" w:sz="4" w:space="0" w:color="auto"/>
            </w:tcBorders>
            <w:vAlign w:val="bottom"/>
          </w:tcPr>
          <w:p w:rsidR="00BF4BB6" w:rsidRPr="00BF4BB6" w:rsidRDefault="00BF4BB6" w:rsidP="005E57A5">
            <w:pPr>
              <w:suppressAutoHyphens/>
              <w:jc w:val="center"/>
              <w:rPr>
                <w:rFonts w:ascii="Times New Roman" w:hAnsi="Times New Roman"/>
                <w:i w:val="0"/>
                <w:iCs/>
                <w:sz w:val="22"/>
                <w:szCs w:val="22"/>
              </w:rPr>
            </w:pPr>
            <w:r w:rsidRPr="00243BA8">
              <w:rPr>
                <w:rFonts w:ascii="Times New Roman" w:hAnsi="Times New Roman"/>
                <w:i w:val="0"/>
                <w:sz w:val="22"/>
                <w:szCs w:val="22"/>
              </w:rPr>
              <w:t>265</w:t>
            </w:r>
          </w:p>
        </w:tc>
      </w:tr>
    </w:tbl>
    <w:p w:rsidR="00180818" w:rsidRDefault="00180818" w:rsidP="00180818">
      <w:pPr>
        <w:suppressAutoHyphens/>
        <w:ind w:firstLine="567"/>
        <w:jc w:val="both"/>
        <w:rPr>
          <w:rFonts w:ascii="Times New Roman" w:hAnsi="Times New Roman"/>
          <w:i w:val="0"/>
        </w:rPr>
      </w:pPr>
    </w:p>
    <w:p w:rsidR="00180818" w:rsidRDefault="00180818" w:rsidP="00180818">
      <w:pPr>
        <w:suppressAutoHyphens/>
        <w:ind w:firstLine="540"/>
        <w:jc w:val="both"/>
        <w:rPr>
          <w:rFonts w:ascii="Times New Roman" w:hAnsi="Times New Roman"/>
          <w:i w:val="0"/>
          <w:lang w:val="uk-UA"/>
        </w:rPr>
      </w:pPr>
      <w:r>
        <w:rPr>
          <w:rFonts w:ascii="Times New Roman" w:hAnsi="Times New Roman"/>
          <w:i w:val="0"/>
        </w:rPr>
        <w:t>При перевозке в составе контейнерного поезда длиной</w:t>
      </w:r>
      <w:r>
        <w:rPr>
          <w:rFonts w:ascii="Times New Roman" w:hAnsi="Times New Roman"/>
          <w:i w:val="0"/>
          <w:szCs w:val="24"/>
        </w:rPr>
        <w:t xml:space="preserve"> не менее  57 условных вагонов д</w:t>
      </w:r>
      <w:r>
        <w:rPr>
          <w:rFonts w:ascii="Times New Roman" w:hAnsi="Times New Roman"/>
          <w:i w:val="0"/>
        </w:rPr>
        <w:t>ополнительно применяется понижающий коэффициент 0,80.</w:t>
      </w: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Плата за перевозку крупнотоннажного груженого </w:t>
      </w:r>
      <w:r w:rsidRPr="0000525B">
        <w:rPr>
          <w:rFonts w:ascii="Times New Roman" w:hAnsi="Times New Roman"/>
          <w:i w:val="0"/>
          <w:strike/>
        </w:rPr>
        <w:t>и порожнего</w:t>
      </w:r>
      <w:r>
        <w:rPr>
          <w:rFonts w:ascii="Times New Roman" w:hAnsi="Times New Roman"/>
          <w:i w:val="0"/>
        </w:rPr>
        <w:t xml:space="preserve"> контейнера </w:t>
      </w:r>
      <w:r>
        <w:rPr>
          <w:rFonts w:ascii="Times New Roman" w:hAnsi="Times New Roman"/>
          <w:i w:val="0"/>
          <w:szCs w:val="24"/>
          <w:lang w:val="uk-UA"/>
        </w:rPr>
        <w:t xml:space="preserve">инвентарного парка </w:t>
      </w:r>
      <w:r>
        <w:rPr>
          <w:rFonts w:ascii="Times New Roman" w:hAnsi="Times New Roman"/>
          <w:i w:val="0"/>
        </w:rPr>
        <w:t xml:space="preserve">рассчитывается по ставкам, указанным в таблице, с применением коэффициента 1,18. </w:t>
      </w:r>
    </w:p>
    <w:p w:rsidR="00180818" w:rsidRDefault="00180818" w:rsidP="00180818">
      <w:pPr>
        <w:suppressAutoHyphens/>
        <w:ind w:firstLine="567"/>
        <w:jc w:val="both"/>
        <w:rPr>
          <w:rFonts w:ascii="Times New Roman" w:hAnsi="Times New Roman"/>
          <w:i w:val="0"/>
        </w:rPr>
      </w:pPr>
      <w:r>
        <w:rPr>
          <w:rFonts w:ascii="Times New Roman" w:hAnsi="Times New Roman"/>
          <w:i w:val="0"/>
        </w:rPr>
        <w:t>Ставки на перевозку гружен</w:t>
      </w:r>
      <w:r>
        <w:rPr>
          <w:rFonts w:ascii="Times New Roman" w:hAnsi="Times New Roman"/>
          <w:i w:val="0"/>
          <w:lang w:val="uk-UA"/>
        </w:rPr>
        <w:t>ого</w:t>
      </w:r>
      <w:r>
        <w:rPr>
          <w:rFonts w:ascii="Times New Roman" w:hAnsi="Times New Roman"/>
          <w:i w:val="0"/>
        </w:rPr>
        <w:t xml:space="preserve"> и порожн</w:t>
      </w:r>
      <w:r>
        <w:rPr>
          <w:rFonts w:ascii="Times New Roman" w:hAnsi="Times New Roman"/>
          <w:i w:val="0"/>
          <w:lang w:val="uk-UA"/>
        </w:rPr>
        <w:t>его</w:t>
      </w:r>
      <w:r>
        <w:rPr>
          <w:rFonts w:ascii="Times New Roman" w:hAnsi="Times New Roman"/>
          <w:i w:val="0"/>
        </w:rPr>
        <w:t xml:space="preserve"> контейнер</w:t>
      </w:r>
      <w:r>
        <w:rPr>
          <w:rFonts w:ascii="Times New Roman" w:hAnsi="Times New Roman"/>
          <w:i w:val="0"/>
          <w:lang w:val="uk-UA"/>
        </w:rPr>
        <w:t xml:space="preserve">а длиной </w:t>
      </w:r>
      <w:r>
        <w:rPr>
          <w:rFonts w:ascii="Times New Roman" w:hAnsi="Times New Roman"/>
          <w:i w:val="0"/>
        </w:rPr>
        <w:t>30</w:t>
      </w:r>
      <w:r>
        <w:rPr>
          <w:rFonts w:ascii="Times New Roman" w:hAnsi="Times New Roman"/>
          <w:i w:val="0"/>
          <w:lang w:val="uk-UA"/>
        </w:rPr>
        <w:t xml:space="preserve"> </w:t>
      </w:r>
      <w:r>
        <w:rPr>
          <w:rFonts w:ascii="Times New Roman" w:hAnsi="Times New Roman"/>
          <w:i w:val="0"/>
        </w:rPr>
        <w:t xml:space="preserve">футов в составе контейнерных поездов рассчитываются по ставкам для контейнера длиной 20 футов с применением </w:t>
      </w:r>
      <w:r w:rsidRPr="00243BA8">
        <w:rPr>
          <w:rFonts w:ascii="Times New Roman" w:hAnsi="Times New Roman"/>
          <w:i w:val="0"/>
          <w:color w:val="000000" w:themeColor="text1"/>
        </w:rPr>
        <w:t xml:space="preserve">коэффициента </w:t>
      </w:r>
      <w:r w:rsidR="00D03CDA" w:rsidRPr="00243BA8">
        <w:rPr>
          <w:rFonts w:ascii="Times New Roman" w:hAnsi="Times New Roman"/>
          <w:i w:val="0"/>
          <w:color w:val="000000" w:themeColor="text1"/>
        </w:rPr>
        <w:t>1,40</w:t>
      </w:r>
      <w:r w:rsidRPr="00243BA8">
        <w:rPr>
          <w:rFonts w:ascii="Times New Roman" w:hAnsi="Times New Roman"/>
          <w:i w:val="0"/>
          <w:color w:val="000000" w:themeColor="text1"/>
        </w:rPr>
        <w:t>.</w:t>
      </w:r>
    </w:p>
    <w:p w:rsidR="00180818" w:rsidRDefault="00180818" w:rsidP="00180818">
      <w:pPr>
        <w:suppressAutoHyphens/>
        <w:ind w:firstLine="540"/>
        <w:jc w:val="both"/>
        <w:rPr>
          <w:rFonts w:ascii="Times New Roman" w:hAnsi="Times New Roman"/>
          <w:i w:val="0"/>
        </w:rPr>
      </w:pPr>
    </w:p>
    <w:p w:rsidR="00180818" w:rsidRDefault="00180818" w:rsidP="00180818">
      <w:pPr>
        <w:suppressAutoHyphens/>
        <w:ind w:firstLine="567"/>
        <w:jc w:val="both"/>
        <w:rPr>
          <w:rFonts w:ascii="Times New Roman" w:hAnsi="Times New Roman"/>
          <w:i w:val="0"/>
          <w:strike/>
          <w:szCs w:val="24"/>
        </w:rPr>
      </w:pPr>
    </w:p>
    <w:p w:rsidR="001828DD" w:rsidRPr="00075315" w:rsidRDefault="00A620FB" w:rsidP="001828DD">
      <w:pPr>
        <w:suppressAutoHyphens/>
        <w:ind w:firstLine="567"/>
        <w:jc w:val="both"/>
        <w:rPr>
          <w:rFonts w:ascii="Times New Roman" w:hAnsi="Times New Roman"/>
          <w:i w:val="0"/>
          <w:szCs w:val="24"/>
        </w:rPr>
      </w:pPr>
      <w:r w:rsidRPr="00B30A03">
        <w:rPr>
          <w:rFonts w:ascii="Times New Roman" w:hAnsi="Times New Roman"/>
          <w:b/>
          <w:i w:val="0"/>
          <w:color w:val="000000" w:themeColor="text1"/>
          <w:szCs w:val="24"/>
          <w:lang w:val="uk-UA"/>
        </w:rPr>
        <w:t>4.6.</w:t>
      </w:r>
      <w:r w:rsidR="001828DD" w:rsidRPr="00B30A03">
        <w:rPr>
          <w:rFonts w:ascii="Times New Roman" w:hAnsi="Times New Roman"/>
          <w:i w:val="0"/>
          <w:color w:val="000000" w:themeColor="text1"/>
          <w:szCs w:val="24"/>
        </w:rPr>
        <w:t xml:space="preserve"> Плата за перевозку груза, кроме опасного, в приватном контейнере из/в Китая по КЗХ исчисляется по ставкам</w:t>
      </w:r>
      <w:r w:rsidR="001828DD" w:rsidRPr="00075315">
        <w:rPr>
          <w:rFonts w:ascii="Times New Roman" w:hAnsi="Times New Roman"/>
          <w:i w:val="0"/>
          <w:szCs w:val="24"/>
        </w:rPr>
        <w:t>:</w:t>
      </w:r>
    </w:p>
    <w:p w:rsidR="00B95D5A" w:rsidRDefault="001828DD" w:rsidP="001828DD">
      <w:pPr>
        <w:suppressAutoHyphens/>
        <w:jc w:val="right"/>
        <w:rPr>
          <w:rFonts w:ascii="Times New Roman" w:hAnsi="Times New Roman"/>
          <w:sz w:val="20"/>
        </w:rPr>
      </w:pPr>
      <w:r w:rsidRPr="00075315">
        <w:rPr>
          <w:rFonts w:ascii="Times New Roman" w:hAnsi="Times New Roman"/>
          <w:sz w:val="20"/>
        </w:rPr>
        <w:t>шв.фр. за контейнер</w:t>
      </w:r>
    </w:p>
    <w:tbl>
      <w:tblPr>
        <w:tblW w:w="9765" w:type="dxa"/>
        <w:tblInd w:w="-34" w:type="dxa"/>
        <w:tblLayout w:type="fixed"/>
        <w:tblLook w:val="0000" w:firstRow="0" w:lastRow="0" w:firstColumn="0" w:lastColumn="0" w:noHBand="0" w:noVBand="0"/>
      </w:tblPr>
      <w:tblGrid>
        <w:gridCol w:w="1418"/>
        <w:gridCol w:w="567"/>
        <w:gridCol w:w="851"/>
        <w:gridCol w:w="708"/>
        <w:gridCol w:w="567"/>
        <w:gridCol w:w="851"/>
        <w:gridCol w:w="709"/>
        <w:gridCol w:w="567"/>
        <w:gridCol w:w="708"/>
        <w:gridCol w:w="709"/>
        <w:gridCol w:w="803"/>
        <w:gridCol w:w="709"/>
        <w:gridCol w:w="598"/>
      </w:tblGrid>
      <w:tr w:rsidR="00B95D5A" w:rsidRPr="00153BC5" w:rsidTr="00153BC5">
        <w:trPr>
          <w:cantSplit/>
          <w:trHeight w:val="551"/>
        </w:trPr>
        <w:tc>
          <w:tcPr>
            <w:tcW w:w="1418" w:type="dxa"/>
            <w:vMerge w:val="restart"/>
            <w:tcBorders>
              <w:top w:val="single" w:sz="4" w:space="0" w:color="auto"/>
              <w:left w:val="single" w:sz="4" w:space="0" w:color="auto"/>
              <w:bottom w:val="single" w:sz="4" w:space="0" w:color="000000"/>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Направление</w:t>
            </w:r>
          </w:p>
        </w:tc>
        <w:tc>
          <w:tcPr>
            <w:tcW w:w="4253" w:type="dxa"/>
            <w:gridSpan w:val="6"/>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Приватный контейнер на приватной</w:t>
            </w:r>
          </w:p>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платформе (не принадлежащей</w:t>
            </w:r>
          </w:p>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 xml:space="preserve">перевозчику) </w:t>
            </w:r>
          </w:p>
        </w:tc>
        <w:tc>
          <w:tcPr>
            <w:tcW w:w="4094" w:type="dxa"/>
            <w:gridSpan w:val="6"/>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Приватный контейнер на платформе инвентарного парка (принадлежащей перевозчику)</w:t>
            </w:r>
          </w:p>
        </w:tc>
      </w:tr>
      <w:tr w:rsidR="00B95D5A" w:rsidRPr="00153BC5" w:rsidTr="00153BC5">
        <w:trPr>
          <w:cantSplit/>
          <w:trHeight w:val="375"/>
        </w:trPr>
        <w:tc>
          <w:tcPr>
            <w:tcW w:w="1418" w:type="dxa"/>
            <w:vMerge/>
            <w:tcBorders>
              <w:top w:val="single" w:sz="4" w:space="0" w:color="auto"/>
              <w:left w:val="single" w:sz="4" w:space="0" w:color="auto"/>
              <w:bottom w:val="single" w:sz="4" w:space="0" w:color="000000"/>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груженый</w:t>
            </w:r>
          </w:p>
        </w:tc>
        <w:tc>
          <w:tcPr>
            <w:tcW w:w="2127" w:type="dxa"/>
            <w:gridSpan w:val="3"/>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порожний</w:t>
            </w:r>
          </w:p>
        </w:tc>
        <w:tc>
          <w:tcPr>
            <w:tcW w:w="2787" w:type="dxa"/>
            <w:gridSpan w:val="4"/>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груженый</w:t>
            </w:r>
          </w:p>
        </w:tc>
        <w:tc>
          <w:tcPr>
            <w:tcW w:w="1307" w:type="dxa"/>
            <w:gridSpan w:val="2"/>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порожний</w:t>
            </w:r>
          </w:p>
        </w:tc>
      </w:tr>
      <w:tr w:rsidR="00153BC5" w:rsidRPr="00153BC5" w:rsidTr="00153BC5">
        <w:trPr>
          <w:cantSplit/>
          <w:trHeight w:val="1882"/>
        </w:trPr>
        <w:tc>
          <w:tcPr>
            <w:tcW w:w="1418" w:type="dxa"/>
            <w:vMerge/>
            <w:tcBorders>
              <w:top w:val="single" w:sz="4" w:space="0" w:color="auto"/>
              <w:left w:val="single" w:sz="4" w:space="0" w:color="auto"/>
              <w:bottom w:val="single" w:sz="4" w:space="0" w:color="000000"/>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p>
        </w:tc>
        <w:tc>
          <w:tcPr>
            <w:tcW w:w="567"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20</w:t>
            </w:r>
            <w:r w:rsidR="00153BC5">
              <w:rPr>
                <w:rFonts w:ascii="Times New Roman" w:hAnsi="Times New Roman"/>
                <w:bCs/>
                <w:i w:val="0"/>
                <w:sz w:val="16"/>
                <w:szCs w:val="18"/>
              </w:rPr>
              <w:t>-</w:t>
            </w:r>
            <w:r w:rsidRPr="00153BC5">
              <w:rPr>
                <w:rFonts w:ascii="Times New Roman" w:hAnsi="Times New Roman"/>
                <w:bCs/>
                <w:i w:val="0"/>
                <w:sz w:val="16"/>
                <w:szCs w:val="18"/>
              </w:rPr>
              <w:t>футовый универсальный</w:t>
            </w:r>
          </w:p>
        </w:tc>
        <w:tc>
          <w:tcPr>
            <w:tcW w:w="851"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 xml:space="preserve">40-футовый универсальный и длиной свыше  </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40 футов универсальный</w:t>
            </w:r>
          </w:p>
          <w:p w:rsidR="00B95D5A" w:rsidRPr="00153BC5" w:rsidRDefault="00B95D5A" w:rsidP="00B95D5A">
            <w:pPr>
              <w:suppressAutoHyphens/>
              <w:jc w:val="center"/>
              <w:rPr>
                <w:rFonts w:ascii="Times New Roman" w:hAnsi="Times New Roman"/>
                <w:bCs/>
                <w:i w:val="0"/>
                <w:sz w:val="16"/>
                <w:szCs w:val="18"/>
              </w:rPr>
            </w:pPr>
          </w:p>
        </w:tc>
        <w:tc>
          <w:tcPr>
            <w:tcW w:w="708"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Рефрижераторный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контейнер длиной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свыше 40 футов</w:t>
            </w:r>
          </w:p>
        </w:tc>
        <w:tc>
          <w:tcPr>
            <w:tcW w:w="567" w:type="dxa"/>
            <w:tcBorders>
              <w:top w:val="nil"/>
              <w:left w:val="nil"/>
              <w:bottom w:val="single" w:sz="4" w:space="0" w:color="auto"/>
              <w:right w:val="single" w:sz="4" w:space="0" w:color="auto"/>
            </w:tcBorders>
            <w:textDirection w:val="btLr"/>
            <w:vAlign w:val="center"/>
          </w:tcPr>
          <w:p w:rsidR="00B95D5A" w:rsidRPr="00153BC5" w:rsidRDefault="00B95D5A" w:rsidP="00153BC5">
            <w:pPr>
              <w:suppressAutoHyphens/>
              <w:ind w:left="34" w:hanging="34"/>
              <w:jc w:val="center"/>
              <w:rPr>
                <w:rFonts w:ascii="Times New Roman" w:hAnsi="Times New Roman"/>
                <w:bCs/>
                <w:i w:val="0"/>
                <w:sz w:val="16"/>
                <w:szCs w:val="18"/>
              </w:rPr>
            </w:pPr>
            <w:r w:rsidRPr="00153BC5">
              <w:rPr>
                <w:rFonts w:ascii="Times New Roman" w:hAnsi="Times New Roman"/>
                <w:bCs/>
                <w:i w:val="0"/>
                <w:sz w:val="16"/>
                <w:szCs w:val="18"/>
              </w:rPr>
              <w:t xml:space="preserve">20-футовый </w:t>
            </w:r>
            <w:r w:rsidR="00153BC5" w:rsidRPr="00153BC5">
              <w:rPr>
                <w:rFonts w:ascii="Times New Roman" w:hAnsi="Times New Roman"/>
                <w:bCs/>
                <w:i w:val="0"/>
                <w:sz w:val="16"/>
                <w:szCs w:val="18"/>
              </w:rPr>
              <w:t xml:space="preserve"> универсальный</w:t>
            </w:r>
          </w:p>
        </w:tc>
        <w:tc>
          <w:tcPr>
            <w:tcW w:w="851"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 xml:space="preserve">40-футовый универсальный и длиной свыше  </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40 футов универсальный</w:t>
            </w:r>
          </w:p>
          <w:p w:rsidR="00B95D5A" w:rsidRPr="00153BC5" w:rsidRDefault="00B95D5A" w:rsidP="00B95D5A">
            <w:pPr>
              <w:suppressAutoHyphens/>
              <w:jc w:val="center"/>
              <w:rPr>
                <w:rFonts w:ascii="Times New Roman" w:hAnsi="Times New Roman"/>
                <w:bCs/>
                <w:i w:val="0"/>
                <w:sz w:val="16"/>
                <w:szCs w:val="18"/>
              </w:rPr>
            </w:pPr>
          </w:p>
        </w:tc>
        <w:tc>
          <w:tcPr>
            <w:tcW w:w="709"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Рефрижераторный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контейнер длиной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свыше 40 футов</w:t>
            </w:r>
          </w:p>
        </w:tc>
        <w:tc>
          <w:tcPr>
            <w:tcW w:w="567"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20-футовый универсальный</w:t>
            </w:r>
          </w:p>
        </w:tc>
        <w:tc>
          <w:tcPr>
            <w:tcW w:w="708"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40-футовый универсальный</w:t>
            </w:r>
          </w:p>
          <w:p w:rsidR="00B95D5A" w:rsidRPr="00153BC5" w:rsidRDefault="00B95D5A" w:rsidP="00B95D5A">
            <w:pPr>
              <w:suppressAutoHyphens/>
              <w:jc w:val="center"/>
              <w:rPr>
                <w:rFonts w:ascii="Times New Roman" w:hAnsi="Times New Roman"/>
                <w:bCs/>
                <w:i w:val="0"/>
                <w:sz w:val="16"/>
                <w:szCs w:val="18"/>
              </w:rPr>
            </w:pPr>
          </w:p>
        </w:tc>
        <w:tc>
          <w:tcPr>
            <w:tcW w:w="709"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Рефрижераторный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контейнер длиной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свыше 40 футов</w:t>
            </w:r>
          </w:p>
          <w:p w:rsidR="00B95D5A" w:rsidRPr="00153BC5" w:rsidRDefault="00B95D5A" w:rsidP="00B95D5A">
            <w:pPr>
              <w:suppressAutoHyphens/>
              <w:jc w:val="center"/>
              <w:rPr>
                <w:rFonts w:ascii="Times New Roman" w:hAnsi="Times New Roman"/>
                <w:bCs/>
                <w:i w:val="0"/>
                <w:sz w:val="16"/>
                <w:szCs w:val="18"/>
              </w:rPr>
            </w:pPr>
          </w:p>
        </w:tc>
        <w:tc>
          <w:tcPr>
            <w:tcW w:w="803"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Универсальный контейнер длиной</w:t>
            </w:r>
          </w:p>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свыше 40футов</w:t>
            </w:r>
          </w:p>
        </w:tc>
        <w:tc>
          <w:tcPr>
            <w:tcW w:w="709"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20-футовый универсальный</w:t>
            </w:r>
          </w:p>
        </w:tc>
        <w:tc>
          <w:tcPr>
            <w:tcW w:w="598" w:type="dxa"/>
            <w:tcBorders>
              <w:top w:val="nil"/>
              <w:left w:val="nil"/>
              <w:bottom w:val="single" w:sz="4" w:space="0" w:color="auto"/>
              <w:right w:val="single" w:sz="4" w:space="0" w:color="auto"/>
            </w:tcBorders>
            <w:textDirection w:val="btLr"/>
            <w:vAlign w:val="center"/>
          </w:tcPr>
          <w:p w:rsidR="00B95D5A" w:rsidRPr="00153BC5" w:rsidRDefault="00B95D5A" w:rsidP="00B95D5A">
            <w:pPr>
              <w:suppressAutoHyphens/>
              <w:jc w:val="center"/>
              <w:rPr>
                <w:rFonts w:ascii="Times New Roman" w:hAnsi="Times New Roman"/>
                <w:bCs/>
                <w:i w:val="0"/>
                <w:sz w:val="16"/>
                <w:szCs w:val="18"/>
              </w:rPr>
            </w:pPr>
            <w:r w:rsidRPr="00153BC5">
              <w:rPr>
                <w:rFonts w:ascii="Times New Roman" w:hAnsi="Times New Roman"/>
                <w:bCs/>
                <w:i w:val="0"/>
                <w:sz w:val="16"/>
                <w:szCs w:val="18"/>
              </w:rPr>
              <w:t>40-футовый универсальный</w:t>
            </w:r>
          </w:p>
        </w:tc>
      </w:tr>
      <w:tr w:rsidR="00153BC5" w:rsidRPr="00153BC5" w:rsidTr="00153BC5">
        <w:trPr>
          <w:trHeight w:val="375"/>
        </w:trPr>
        <w:tc>
          <w:tcPr>
            <w:tcW w:w="1418" w:type="dxa"/>
            <w:tcBorders>
              <w:top w:val="nil"/>
              <w:left w:val="single" w:sz="4" w:space="0" w:color="auto"/>
              <w:bottom w:val="single" w:sz="4" w:space="0" w:color="auto"/>
              <w:right w:val="single" w:sz="4" w:space="0" w:color="auto"/>
            </w:tcBorders>
            <w:vAlign w:val="bottom"/>
          </w:tcPr>
          <w:p w:rsidR="00B95D5A" w:rsidRPr="00153BC5" w:rsidRDefault="00B95D5A" w:rsidP="00FE31EC">
            <w:pPr>
              <w:suppressAutoHyphens/>
              <w:spacing w:line="264" w:lineRule="auto"/>
              <w:rPr>
                <w:rFonts w:ascii="Times New Roman" w:hAnsi="Times New Roman"/>
                <w:i w:val="0"/>
                <w:color w:val="000000"/>
                <w:sz w:val="16"/>
                <w:szCs w:val="16"/>
              </w:rPr>
            </w:pPr>
            <w:r w:rsidRPr="00153BC5">
              <w:rPr>
                <w:rFonts w:ascii="Times New Roman" w:hAnsi="Times New Roman"/>
                <w:i w:val="0"/>
                <w:color w:val="000000"/>
                <w:sz w:val="16"/>
                <w:szCs w:val="16"/>
              </w:rPr>
              <w:t>Алтынколь – Илецк I (КЗХ)</w:t>
            </w:r>
          </w:p>
        </w:tc>
        <w:tc>
          <w:tcPr>
            <w:tcW w:w="567" w:type="dxa"/>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396</w:t>
            </w:r>
          </w:p>
        </w:tc>
        <w:tc>
          <w:tcPr>
            <w:tcW w:w="1559" w:type="dxa"/>
            <w:gridSpan w:val="2"/>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790</w:t>
            </w:r>
          </w:p>
        </w:tc>
        <w:tc>
          <w:tcPr>
            <w:tcW w:w="567" w:type="dxa"/>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198</w:t>
            </w:r>
          </w:p>
        </w:tc>
        <w:tc>
          <w:tcPr>
            <w:tcW w:w="1560" w:type="dxa"/>
            <w:gridSpan w:val="2"/>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395</w:t>
            </w:r>
          </w:p>
        </w:tc>
        <w:tc>
          <w:tcPr>
            <w:tcW w:w="567" w:type="dxa"/>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565</w:t>
            </w:r>
          </w:p>
        </w:tc>
        <w:tc>
          <w:tcPr>
            <w:tcW w:w="1417" w:type="dxa"/>
            <w:gridSpan w:val="2"/>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1129</w:t>
            </w:r>
          </w:p>
        </w:tc>
        <w:tc>
          <w:tcPr>
            <w:tcW w:w="803" w:type="dxa"/>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1355</w:t>
            </w:r>
          </w:p>
        </w:tc>
        <w:tc>
          <w:tcPr>
            <w:tcW w:w="709" w:type="dxa"/>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282</w:t>
            </w:r>
          </w:p>
        </w:tc>
        <w:tc>
          <w:tcPr>
            <w:tcW w:w="598" w:type="dxa"/>
            <w:tcBorders>
              <w:top w:val="nil"/>
              <w:left w:val="nil"/>
              <w:bottom w:val="single" w:sz="4" w:space="0" w:color="auto"/>
              <w:right w:val="single" w:sz="4" w:space="0" w:color="auto"/>
            </w:tcBorders>
            <w:vAlign w:val="center"/>
          </w:tcPr>
          <w:p w:rsidR="00B95D5A" w:rsidRPr="009D5929" w:rsidRDefault="00B95D5A" w:rsidP="00FE31EC">
            <w:pPr>
              <w:suppressAutoHyphens/>
              <w:spacing w:line="264" w:lineRule="auto"/>
              <w:jc w:val="center"/>
              <w:rPr>
                <w:rFonts w:ascii="Times New Roman" w:hAnsi="Times New Roman"/>
                <w:i w:val="0"/>
                <w:color w:val="000000"/>
                <w:sz w:val="18"/>
                <w:szCs w:val="18"/>
              </w:rPr>
            </w:pPr>
            <w:r w:rsidRPr="009D5929">
              <w:rPr>
                <w:rFonts w:ascii="Times New Roman" w:hAnsi="Times New Roman"/>
                <w:i w:val="0"/>
                <w:color w:val="000000"/>
                <w:sz w:val="18"/>
                <w:szCs w:val="18"/>
              </w:rPr>
              <w:t>565</w:t>
            </w:r>
          </w:p>
        </w:tc>
      </w:tr>
    </w:tbl>
    <w:p w:rsidR="00B95D5A" w:rsidRDefault="00B95D5A" w:rsidP="001828DD">
      <w:pPr>
        <w:suppressAutoHyphens/>
        <w:jc w:val="right"/>
        <w:rPr>
          <w:rFonts w:ascii="Times New Roman" w:hAnsi="Times New Roman"/>
          <w:sz w:val="20"/>
        </w:rPr>
      </w:pPr>
    </w:p>
    <w:p w:rsidR="00B95D5A" w:rsidRPr="00075315" w:rsidRDefault="00B95D5A" w:rsidP="001828DD">
      <w:pPr>
        <w:suppressAutoHyphens/>
        <w:jc w:val="right"/>
        <w:rPr>
          <w:rFonts w:ascii="Times New Roman" w:hAnsi="Times New Roman"/>
          <w:sz w:val="20"/>
        </w:rPr>
      </w:pPr>
    </w:p>
    <w:p w:rsidR="001828DD" w:rsidRPr="00075315" w:rsidRDefault="001828DD" w:rsidP="001828DD">
      <w:pPr>
        <w:ind w:firstLine="709"/>
        <w:jc w:val="both"/>
        <w:rPr>
          <w:rFonts w:ascii="Times New Roman" w:hAnsi="Times New Roman"/>
          <w:i w:val="0"/>
          <w:szCs w:val="24"/>
        </w:rPr>
      </w:pPr>
    </w:p>
    <w:p w:rsidR="001828DD" w:rsidRPr="00075315" w:rsidRDefault="001828DD" w:rsidP="001828DD">
      <w:pPr>
        <w:ind w:firstLine="709"/>
        <w:jc w:val="both"/>
        <w:rPr>
          <w:rFonts w:ascii="Times New Roman" w:hAnsi="Times New Roman"/>
          <w:i w:val="0"/>
          <w:szCs w:val="24"/>
        </w:rPr>
      </w:pPr>
      <w:r w:rsidRPr="00075315">
        <w:rPr>
          <w:rFonts w:ascii="Times New Roman" w:hAnsi="Times New Roman"/>
          <w:i w:val="0"/>
          <w:szCs w:val="24"/>
        </w:rPr>
        <w:t>Ставки на перевозки гружен</w:t>
      </w:r>
      <w:r w:rsidRPr="00075315">
        <w:rPr>
          <w:rFonts w:ascii="Times New Roman" w:hAnsi="Times New Roman"/>
          <w:i w:val="0"/>
          <w:szCs w:val="24"/>
          <w:lang w:val="kk-KZ"/>
        </w:rPr>
        <w:t>ого</w:t>
      </w:r>
      <w:r w:rsidRPr="00075315">
        <w:rPr>
          <w:rFonts w:ascii="Times New Roman" w:hAnsi="Times New Roman"/>
          <w:i w:val="0"/>
          <w:szCs w:val="24"/>
        </w:rPr>
        <w:t xml:space="preserve"> и порожн</w:t>
      </w:r>
      <w:r w:rsidRPr="00075315">
        <w:rPr>
          <w:rFonts w:ascii="Times New Roman" w:hAnsi="Times New Roman"/>
          <w:i w:val="0"/>
          <w:szCs w:val="24"/>
          <w:lang w:val="kk-KZ"/>
        </w:rPr>
        <w:t xml:space="preserve">его </w:t>
      </w:r>
      <w:r w:rsidRPr="00075315">
        <w:rPr>
          <w:rFonts w:ascii="Times New Roman" w:hAnsi="Times New Roman"/>
          <w:i w:val="0"/>
          <w:szCs w:val="24"/>
        </w:rPr>
        <w:t>приватн</w:t>
      </w:r>
      <w:r w:rsidRPr="00075315">
        <w:rPr>
          <w:rFonts w:ascii="Times New Roman" w:hAnsi="Times New Roman"/>
          <w:i w:val="0"/>
          <w:szCs w:val="24"/>
          <w:lang w:val="kk-KZ"/>
        </w:rPr>
        <w:t>ого</w:t>
      </w:r>
      <w:r w:rsidRPr="00075315">
        <w:rPr>
          <w:rFonts w:ascii="Times New Roman" w:hAnsi="Times New Roman"/>
          <w:i w:val="0"/>
          <w:szCs w:val="24"/>
        </w:rPr>
        <w:t xml:space="preserve"> контейнер</w:t>
      </w:r>
      <w:r w:rsidRPr="00075315">
        <w:rPr>
          <w:rFonts w:ascii="Times New Roman" w:hAnsi="Times New Roman"/>
          <w:i w:val="0"/>
          <w:szCs w:val="24"/>
          <w:lang w:val="kk-KZ"/>
        </w:rPr>
        <w:t xml:space="preserve">а длиной         </w:t>
      </w:r>
      <w:r w:rsidRPr="00075315">
        <w:rPr>
          <w:rFonts w:ascii="Times New Roman" w:hAnsi="Times New Roman"/>
          <w:i w:val="0"/>
          <w:szCs w:val="24"/>
        </w:rPr>
        <w:t xml:space="preserve">30-футов </w:t>
      </w:r>
      <w:r w:rsidRPr="00075315">
        <w:rPr>
          <w:rFonts w:ascii="Times New Roman" w:hAnsi="Times New Roman"/>
          <w:i w:val="0"/>
          <w:szCs w:val="24"/>
          <w:lang w:val="kk-KZ"/>
        </w:rPr>
        <w:t>исчисляются</w:t>
      </w:r>
      <w:r w:rsidRPr="00075315">
        <w:rPr>
          <w:rFonts w:ascii="Times New Roman" w:hAnsi="Times New Roman"/>
          <w:i w:val="0"/>
          <w:szCs w:val="24"/>
        </w:rPr>
        <w:t xml:space="preserve"> по ставкам для приватн</w:t>
      </w:r>
      <w:r w:rsidRPr="00075315">
        <w:rPr>
          <w:rFonts w:ascii="Times New Roman" w:hAnsi="Times New Roman"/>
          <w:i w:val="0"/>
          <w:szCs w:val="24"/>
          <w:lang w:val="kk-KZ"/>
        </w:rPr>
        <w:t xml:space="preserve">ого </w:t>
      </w:r>
      <w:r w:rsidRPr="00075315">
        <w:rPr>
          <w:rFonts w:ascii="Times New Roman" w:hAnsi="Times New Roman"/>
          <w:i w:val="0"/>
          <w:szCs w:val="24"/>
        </w:rPr>
        <w:t>контейнер</w:t>
      </w:r>
      <w:r w:rsidRPr="00075315">
        <w:rPr>
          <w:rFonts w:ascii="Times New Roman" w:hAnsi="Times New Roman"/>
          <w:i w:val="0"/>
          <w:szCs w:val="24"/>
          <w:lang w:val="kk-KZ"/>
        </w:rPr>
        <w:t xml:space="preserve">а длиной </w:t>
      </w:r>
      <w:r w:rsidRPr="00075315">
        <w:rPr>
          <w:rFonts w:ascii="Times New Roman" w:hAnsi="Times New Roman"/>
          <w:i w:val="0"/>
          <w:szCs w:val="24"/>
        </w:rPr>
        <w:t>20-футов с применением коэффициента 1,50.</w:t>
      </w:r>
    </w:p>
    <w:p w:rsidR="001828DD" w:rsidRPr="00075315" w:rsidRDefault="001828DD" w:rsidP="001828DD">
      <w:pPr>
        <w:ind w:firstLine="709"/>
        <w:jc w:val="both"/>
        <w:rPr>
          <w:rFonts w:ascii="Times New Roman" w:hAnsi="Times New Roman"/>
          <w:i w:val="0"/>
          <w:szCs w:val="24"/>
        </w:rPr>
      </w:pPr>
      <w:r w:rsidRPr="00075315">
        <w:rPr>
          <w:rFonts w:ascii="Times New Roman" w:hAnsi="Times New Roman" w:hint="eastAsia"/>
          <w:i w:val="0"/>
          <w:szCs w:val="24"/>
        </w:rPr>
        <w:t>К</w:t>
      </w:r>
      <w:r w:rsidRPr="00075315">
        <w:rPr>
          <w:rFonts w:ascii="Times New Roman" w:hAnsi="Times New Roman"/>
          <w:i w:val="0"/>
          <w:szCs w:val="24"/>
        </w:rPr>
        <w:t xml:space="preserve"> </w:t>
      </w:r>
      <w:r w:rsidRPr="00075315">
        <w:rPr>
          <w:rFonts w:ascii="Times New Roman" w:hAnsi="Times New Roman" w:hint="eastAsia"/>
          <w:i w:val="0"/>
          <w:szCs w:val="24"/>
        </w:rPr>
        <w:t>указанным</w:t>
      </w:r>
      <w:r w:rsidRPr="00075315">
        <w:rPr>
          <w:rFonts w:ascii="Times New Roman" w:hAnsi="Times New Roman"/>
          <w:i w:val="0"/>
          <w:szCs w:val="24"/>
        </w:rPr>
        <w:t xml:space="preserve"> </w:t>
      </w:r>
      <w:r w:rsidRPr="00075315">
        <w:rPr>
          <w:rFonts w:ascii="Times New Roman" w:hAnsi="Times New Roman" w:hint="eastAsia"/>
          <w:i w:val="0"/>
          <w:szCs w:val="24"/>
        </w:rPr>
        <w:t>ставкам</w:t>
      </w:r>
      <w:r w:rsidRPr="00075315">
        <w:rPr>
          <w:rFonts w:ascii="Times New Roman" w:hAnsi="Times New Roman"/>
          <w:i w:val="0"/>
          <w:szCs w:val="24"/>
        </w:rPr>
        <w:t xml:space="preserve"> </w:t>
      </w:r>
      <w:r w:rsidRPr="00075315">
        <w:rPr>
          <w:rFonts w:ascii="Times New Roman" w:hAnsi="Times New Roman" w:hint="eastAsia"/>
          <w:i w:val="0"/>
          <w:szCs w:val="24"/>
        </w:rPr>
        <w:t>не</w:t>
      </w:r>
      <w:r w:rsidRPr="00075315">
        <w:rPr>
          <w:rFonts w:ascii="Times New Roman" w:hAnsi="Times New Roman"/>
          <w:i w:val="0"/>
          <w:szCs w:val="24"/>
        </w:rPr>
        <w:t xml:space="preserve"> </w:t>
      </w:r>
      <w:r w:rsidRPr="00075315">
        <w:rPr>
          <w:rFonts w:ascii="Times New Roman" w:hAnsi="Times New Roman" w:hint="eastAsia"/>
          <w:i w:val="0"/>
          <w:szCs w:val="24"/>
        </w:rPr>
        <w:t>применяются</w:t>
      </w:r>
      <w:r w:rsidRPr="00075315">
        <w:rPr>
          <w:rFonts w:ascii="Times New Roman" w:hAnsi="Times New Roman"/>
          <w:i w:val="0"/>
          <w:szCs w:val="24"/>
        </w:rPr>
        <w:t xml:space="preserve"> </w:t>
      </w:r>
      <w:r w:rsidRPr="00075315">
        <w:rPr>
          <w:rFonts w:ascii="Times New Roman" w:hAnsi="Times New Roman" w:hint="eastAsia"/>
          <w:i w:val="0"/>
          <w:szCs w:val="24"/>
        </w:rPr>
        <w:t>дополнительные</w:t>
      </w:r>
      <w:r w:rsidRPr="00075315">
        <w:rPr>
          <w:rFonts w:ascii="Times New Roman" w:hAnsi="Times New Roman"/>
          <w:i w:val="0"/>
          <w:szCs w:val="24"/>
        </w:rPr>
        <w:t xml:space="preserve"> </w:t>
      </w:r>
      <w:r w:rsidRPr="00075315">
        <w:rPr>
          <w:rFonts w:ascii="Times New Roman" w:hAnsi="Times New Roman" w:hint="eastAsia"/>
          <w:i w:val="0"/>
          <w:szCs w:val="24"/>
        </w:rPr>
        <w:t>понижающие</w:t>
      </w:r>
      <w:r w:rsidRPr="00075315">
        <w:rPr>
          <w:rFonts w:ascii="Times New Roman" w:hAnsi="Times New Roman"/>
          <w:i w:val="0"/>
          <w:szCs w:val="24"/>
        </w:rPr>
        <w:t xml:space="preserve"> </w:t>
      </w:r>
      <w:r w:rsidRPr="00075315">
        <w:rPr>
          <w:rFonts w:ascii="Times New Roman" w:hAnsi="Times New Roman" w:hint="eastAsia"/>
          <w:i w:val="0"/>
          <w:szCs w:val="24"/>
        </w:rPr>
        <w:t>коэффициенты</w:t>
      </w:r>
      <w:r w:rsidRPr="00075315">
        <w:rPr>
          <w:rFonts w:ascii="Times New Roman" w:hAnsi="Times New Roman"/>
          <w:i w:val="0"/>
          <w:szCs w:val="24"/>
        </w:rPr>
        <w:t xml:space="preserve">, </w:t>
      </w:r>
      <w:r w:rsidRPr="00075315">
        <w:rPr>
          <w:rFonts w:ascii="Times New Roman" w:hAnsi="Times New Roman" w:hint="eastAsia"/>
          <w:i w:val="0"/>
          <w:szCs w:val="24"/>
        </w:rPr>
        <w:t>предусмотренные</w:t>
      </w:r>
      <w:r w:rsidRPr="00075315">
        <w:rPr>
          <w:rFonts w:ascii="Times New Roman" w:hAnsi="Times New Roman"/>
          <w:i w:val="0"/>
          <w:szCs w:val="24"/>
        </w:rPr>
        <w:t xml:space="preserve"> </w:t>
      </w:r>
      <w:r w:rsidRPr="00075315">
        <w:rPr>
          <w:rFonts w:ascii="Times New Roman" w:hAnsi="Times New Roman" w:hint="eastAsia"/>
          <w:i w:val="0"/>
          <w:szCs w:val="24"/>
        </w:rPr>
        <w:t>настоящей</w:t>
      </w:r>
      <w:r w:rsidRPr="00075315">
        <w:rPr>
          <w:rFonts w:ascii="Times New Roman" w:hAnsi="Times New Roman"/>
          <w:i w:val="0"/>
          <w:szCs w:val="24"/>
        </w:rPr>
        <w:t xml:space="preserve"> </w:t>
      </w:r>
      <w:r w:rsidRPr="00075315">
        <w:rPr>
          <w:rFonts w:ascii="Times New Roman" w:hAnsi="Times New Roman" w:hint="eastAsia"/>
          <w:i w:val="0"/>
          <w:szCs w:val="24"/>
        </w:rPr>
        <w:t>Тарифной</w:t>
      </w:r>
      <w:r w:rsidRPr="00075315">
        <w:rPr>
          <w:rFonts w:ascii="Times New Roman" w:hAnsi="Times New Roman"/>
          <w:i w:val="0"/>
          <w:szCs w:val="24"/>
        </w:rPr>
        <w:t xml:space="preserve"> </w:t>
      </w:r>
      <w:r w:rsidRPr="00075315">
        <w:rPr>
          <w:rFonts w:ascii="Times New Roman" w:hAnsi="Times New Roman" w:hint="eastAsia"/>
          <w:i w:val="0"/>
          <w:szCs w:val="24"/>
        </w:rPr>
        <w:t>политикой</w:t>
      </w:r>
      <w:r w:rsidRPr="00075315">
        <w:rPr>
          <w:rFonts w:ascii="Times New Roman" w:hAnsi="Times New Roman"/>
          <w:i w:val="0"/>
          <w:szCs w:val="24"/>
        </w:rPr>
        <w:t>.</w:t>
      </w:r>
    </w:p>
    <w:p w:rsidR="001828DD" w:rsidRDefault="001828DD" w:rsidP="001828DD">
      <w:pPr>
        <w:suppressAutoHyphens/>
        <w:ind w:firstLine="567"/>
        <w:jc w:val="both"/>
        <w:rPr>
          <w:rFonts w:ascii="Times New Roman" w:hAnsi="Times New Roman"/>
          <w:i w:val="0"/>
          <w:szCs w:val="24"/>
        </w:rPr>
      </w:pPr>
    </w:p>
    <w:p w:rsidR="00180818" w:rsidRDefault="00A620FB" w:rsidP="00B30A03">
      <w:pPr>
        <w:tabs>
          <w:tab w:val="left" w:pos="1134"/>
        </w:tabs>
        <w:ind w:firstLine="710"/>
        <w:jc w:val="both"/>
        <w:rPr>
          <w:rFonts w:ascii="Times New Roman" w:hAnsi="Times New Roman"/>
          <w:i w:val="0"/>
        </w:rPr>
      </w:pPr>
      <w:r w:rsidRPr="00B30A03">
        <w:rPr>
          <w:rFonts w:ascii="Times New Roman" w:hAnsi="Times New Roman"/>
          <w:b/>
          <w:i w:val="0"/>
          <w:color w:val="000000" w:themeColor="text1"/>
          <w:szCs w:val="24"/>
        </w:rPr>
        <w:t xml:space="preserve">4.7. </w:t>
      </w:r>
      <w:r w:rsidR="001828DD" w:rsidRPr="00075315">
        <w:rPr>
          <w:rFonts w:ascii="Times New Roman" w:hAnsi="Times New Roman"/>
          <w:i w:val="0"/>
          <w:szCs w:val="24"/>
        </w:rPr>
        <w:t>Плата за перевозк</w:t>
      </w:r>
      <w:r w:rsidR="001828DD">
        <w:rPr>
          <w:rFonts w:ascii="Times New Roman" w:hAnsi="Times New Roman"/>
          <w:i w:val="0"/>
          <w:szCs w:val="24"/>
        </w:rPr>
        <w:t>у</w:t>
      </w:r>
      <w:r w:rsidR="001828DD" w:rsidRPr="00075315">
        <w:rPr>
          <w:rFonts w:ascii="Times New Roman" w:hAnsi="Times New Roman"/>
          <w:i w:val="0"/>
          <w:szCs w:val="24"/>
        </w:rPr>
        <w:t xml:space="preserve"> транзитом по КЗХ </w:t>
      </w:r>
      <w:r w:rsidR="001828DD" w:rsidRPr="00075315">
        <w:rPr>
          <w:rFonts w:ascii="Times New Roman" w:hAnsi="Times New Roman"/>
          <w:i w:val="0"/>
        </w:rPr>
        <w:t xml:space="preserve">груженого приватного рефрижераторного контейнера длиной </w:t>
      </w:r>
      <w:r w:rsidR="001828DD" w:rsidRPr="00075315">
        <w:rPr>
          <w:rFonts w:ascii="Times New Roman" w:hAnsi="Times New Roman"/>
          <w:i w:val="0"/>
          <w:lang w:val="kk-KZ"/>
        </w:rPr>
        <w:t xml:space="preserve">свыше </w:t>
      </w:r>
      <w:r w:rsidR="001828DD" w:rsidRPr="00075315">
        <w:rPr>
          <w:rFonts w:ascii="Times New Roman" w:hAnsi="Times New Roman"/>
          <w:i w:val="0"/>
        </w:rPr>
        <w:t>40 фу</w:t>
      </w:r>
      <w:r w:rsidR="00A219BD">
        <w:rPr>
          <w:rFonts w:ascii="Times New Roman" w:hAnsi="Times New Roman"/>
          <w:i w:val="0"/>
        </w:rPr>
        <w:t>тов, следующего</w:t>
      </w:r>
      <w:r w:rsidR="001828DD" w:rsidRPr="00075315">
        <w:rPr>
          <w:rFonts w:ascii="Times New Roman" w:hAnsi="Times New Roman"/>
          <w:i w:val="0"/>
        </w:rPr>
        <w:t xml:space="preserve"> из третьих стран в третьи страны по всем транзитным участкам, </w:t>
      </w:r>
      <w:r w:rsidR="00A87073" w:rsidRPr="00075315">
        <w:rPr>
          <w:rFonts w:ascii="Times New Roman" w:hAnsi="Times New Roman"/>
          <w:i w:val="0"/>
        </w:rPr>
        <w:t xml:space="preserve">исчисляется в соответствии с пунктом </w:t>
      </w:r>
      <w:r w:rsidR="00A87073" w:rsidRPr="00075315">
        <w:rPr>
          <w:rFonts w:ascii="Times New Roman" w:hAnsi="Times New Roman"/>
          <w:i w:val="0"/>
          <w:lang w:val="kk-KZ"/>
        </w:rPr>
        <w:t>4</w:t>
      </w:r>
      <w:r w:rsidR="00A87073" w:rsidRPr="00075315">
        <w:rPr>
          <w:rFonts w:ascii="Times New Roman" w:hAnsi="Times New Roman"/>
          <w:i w:val="0"/>
        </w:rPr>
        <w:t>.2</w:t>
      </w:r>
      <w:r w:rsidR="00A87073">
        <w:rPr>
          <w:rFonts w:ascii="Times New Roman" w:hAnsi="Times New Roman"/>
          <w:i w:val="0"/>
        </w:rPr>
        <w:t>.</w:t>
      </w:r>
      <w:r w:rsidR="00A87073" w:rsidRPr="00075315">
        <w:rPr>
          <w:rFonts w:ascii="Times New Roman" w:hAnsi="Times New Roman"/>
          <w:i w:val="0"/>
        </w:rPr>
        <w:t xml:space="preserve"> </w:t>
      </w:r>
      <w:r w:rsidR="00A87073">
        <w:rPr>
          <w:rFonts w:ascii="Times New Roman" w:hAnsi="Times New Roman"/>
          <w:i w:val="0"/>
        </w:rPr>
        <w:t>настоящего</w:t>
      </w:r>
      <w:r w:rsidR="00A87073" w:rsidRPr="00075315">
        <w:rPr>
          <w:rFonts w:ascii="Times New Roman" w:hAnsi="Times New Roman"/>
          <w:i w:val="0"/>
        </w:rPr>
        <w:t xml:space="preserve"> раздела с при</w:t>
      </w:r>
      <w:r w:rsidR="00A87073">
        <w:rPr>
          <w:rFonts w:ascii="Times New Roman" w:hAnsi="Times New Roman"/>
          <w:i w:val="0"/>
        </w:rPr>
        <w:t xml:space="preserve">менением коэффициента 0,62, </w:t>
      </w:r>
      <w:r w:rsidR="001828DD" w:rsidRPr="00075315">
        <w:rPr>
          <w:rFonts w:ascii="Times New Roman" w:hAnsi="Times New Roman"/>
          <w:i w:val="0"/>
        </w:rPr>
        <w:t xml:space="preserve">кроме Алтынколь (эксп.) – Илецк </w:t>
      </w:r>
      <w:r w:rsidR="001828DD" w:rsidRPr="00075315">
        <w:rPr>
          <w:rFonts w:ascii="Times New Roman" w:hAnsi="Times New Roman"/>
          <w:i w:val="0"/>
          <w:lang w:val="en-US"/>
        </w:rPr>
        <w:t>I</w:t>
      </w:r>
      <w:r w:rsidR="001828DD" w:rsidRPr="00075315">
        <w:rPr>
          <w:rFonts w:ascii="Times New Roman" w:hAnsi="Times New Roman"/>
          <w:i w:val="0"/>
        </w:rPr>
        <w:t xml:space="preserve"> (эксп.) </w:t>
      </w:r>
      <w:r w:rsidR="00A87073">
        <w:rPr>
          <w:rFonts w:ascii="Times New Roman" w:hAnsi="Times New Roman"/>
          <w:i w:val="0"/>
        </w:rPr>
        <w:t>(</w:t>
      </w:r>
      <w:r w:rsidR="001828DD" w:rsidRPr="00075315">
        <w:rPr>
          <w:rFonts w:ascii="Times New Roman" w:hAnsi="Times New Roman"/>
          <w:i w:val="0"/>
        </w:rPr>
        <w:t>и обратно</w:t>
      </w:r>
      <w:r w:rsidR="00A87073">
        <w:rPr>
          <w:rFonts w:ascii="Times New Roman" w:hAnsi="Times New Roman"/>
          <w:i w:val="0"/>
        </w:rPr>
        <w:t>) и перевозок через пограничный переход Достык.</w:t>
      </w:r>
      <w:r w:rsidR="001828DD" w:rsidRPr="00075315">
        <w:rPr>
          <w:rFonts w:ascii="Times New Roman" w:hAnsi="Times New Roman"/>
          <w:i w:val="0"/>
        </w:rPr>
        <w:t xml:space="preserve"> </w:t>
      </w:r>
    </w:p>
    <w:p w:rsidR="00890D50" w:rsidRDefault="00890D50" w:rsidP="00890D50">
      <w:pPr>
        <w:ind w:left="1557"/>
        <w:jc w:val="both"/>
        <w:rPr>
          <w:rFonts w:ascii="Times New Roman" w:hAnsi="Times New Roman"/>
          <w:color w:val="FF0000"/>
          <w:szCs w:val="24"/>
        </w:rPr>
      </w:pPr>
    </w:p>
    <w:p w:rsidR="00890D50" w:rsidRPr="00075315" w:rsidRDefault="00B30A03" w:rsidP="00890D50">
      <w:pPr>
        <w:ind w:firstLine="600"/>
        <w:jc w:val="both"/>
        <w:rPr>
          <w:rFonts w:ascii="Times New Roman" w:hAnsi="Times New Roman"/>
          <w:i w:val="0"/>
          <w:szCs w:val="24"/>
        </w:rPr>
      </w:pPr>
      <w:r>
        <w:rPr>
          <w:rFonts w:ascii="Times New Roman" w:hAnsi="Times New Roman"/>
          <w:b/>
          <w:i w:val="0"/>
          <w:color w:val="000000" w:themeColor="text1"/>
          <w:szCs w:val="24"/>
          <w:lang w:val="en-US"/>
        </w:rPr>
        <w:lastRenderedPageBreak/>
        <w:t xml:space="preserve"> </w:t>
      </w:r>
      <w:r w:rsidR="00A620FB" w:rsidRPr="00B30A03">
        <w:rPr>
          <w:rFonts w:ascii="Times New Roman" w:hAnsi="Times New Roman"/>
          <w:b/>
          <w:i w:val="0"/>
          <w:color w:val="000000" w:themeColor="text1"/>
          <w:szCs w:val="24"/>
        </w:rPr>
        <w:t xml:space="preserve">4.8. </w:t>
      </w:r>
      <w:r w:rsidR="00180818" w:rsidRPr="00B30A03">
        <w:rPr>
          <w:rFonts w:ascii="Times New Roman" w:hAnsi="Times New Roman"/>
          <w:i w:val="0"/>
          <w:color w:val="000000" w:themeColor="text1"/>
          <w:szCs w:val="24"/>
        </w:rPr>
        <w:t xml:space="preserve"> </w:t>
      </w:r>
      <w:r w:rsidR="00890D50" w:rsidRPr="00B30A03">
        <w:rPr>
          <w:rFonts w:ascii="Times New Roman" w:hAnsi="Times New Roman"/>
          <w:i w:val="0"/>
          <w:color w:val="000000" w:themeColor="text1"/>
          <w:szCs w:val="24"/>
        </w:rPr>
        <w:t xml:space="preserve">Плата </w:t>
      </w:r>
      <w:r w:rsidR="00890D50" w:rsidRPr="00075315">
        <w:rPr>
          <w:rFonts w:ascii="Times New Roman" w:hAnsi="Times New Roman"/>
          <w:i w:val="0"/>
          <w:szCs w:val="24"/>
        </w:rPr>
        <w:t>за перевозк</w:t>
      </w:r>
      <w:r w:rsidR="00890D50">
        <w:rPr>
          <w:rFonts w:ascii="Times New Roman" w:hAnsi="Times New Roman"/>
          <w:i w:val="0"/>
          <w:szCs w:val="24"/>
        </w:rPr>
        <w:t>у</w:t>
      </w:r>
      <w:r w:rsidR="00890D50" w:rsidRPr="00075315">
        <w:rPr>
          <w:rFonts w:ascii="Times New Roman" w:hAnsi="Times New Roman"/>
          <w:i w:val="0"/>
          <w:szCs w:val="24"/>
        </w:rPr>
        <w:t xml:space="preserve"> транзитом по КЗХ гружен</w:t>
      </w:r>
      <w:r w:rsidR="00890D50" w:rsidRPr="00075315">
        <w:rPr>
          <w:rFonts w:ascii="Times New Roman" w:hAnsi="Times New Roman"/>
          <w:i w:val="0"/>
          <w:szCs w:val="24"/>
          <w:lang w:val="kk-KZ"/>
        </w:rPr>
        <w:t>ого</w:t>
      </w:r>
      <w:r w:rsidR="00890D50" w:rsidRPr="00075315">
        <w:rPr>
          <w:rFonts w:ascii="Times New Roman" w:hAnsi="Times New Roman"/>
          <w:i w:val="0"/>
          <w:szCs w:val="24"/>
        </w:rPr>
        <w:t xml:space="preserve"> и порожн</w:t>
      </w:r>
      <w:r w:rsidR="00890D50" w:rsidRPr="00075315">
        <w:rPr>
          <w:rFonts w:ascii="Times New Roman" w:hAnsi="Times New Roman"/>
          <w:i w:val="0"/>
          <w:szCs w:val="24"/>
          <w:lang w:val="kk-KZ"/>
        </w:rPr>
        <w:t xml:space="preserve">его приватного </w:t>
      </w:r>
      <w:r w:rsidR="00890D50" w:rsidRPr="00075315">
        <w:rPr>
          <w:rFonts w:ascii="Times New Roman" w:hAnsi="Times New Roman"/>
          <w:i w:val="0"/>
          <w:szCs w:val="24"/>
        </w:rPr>
        <w:t>крупнотоннажн</w:t>
      </w:r>
      <w:r w:rsidR="00890D50" w:rsidRPr="00075315">
        <w:rPr>
          <w:rFonts w:ascii="Times New Roman" w:hAnsi="Times New Roman"/>
          <w:i w:val="0"/>
          <w:szCs w:val="24"/>
          <w:lang w:val="kk-KZ"/>
        </w:rPr>
        <w:t>ого</w:t>
      </w:r>
      <w:r w:rsidR="00890D50" w:rsidRPr="00075315">
        <w:rPr>
          <w:rFonts w:ascii="Times New Roman" w:hAnsi="Times New Roman"/>
          <w:i w:val="0"/>
          <w:szCs w:val="24"/>
        </w:rPr>
        <w:t xml:space="preserve"> контейнер</w:t>
      </w:r>
      <w:r w:rsidR="00890D50" w:rsidRPr="00075315">
        <w:rPr>
          <w:rFonts w:ascii="Times New Roman" w:hAnsi="Times New Roman"/>
          <w:i w:val="0"/>
          <w:szCs w:val="24"/>
          <w:lang w:val="kk-KZ"/>
        </w:rPr>
        <w:t xml:space="preserve">а </w:t>
      </w:r>
      <w:r w:rsidR="00890D50" w:rsidRPr="00075315">
        <w:rPr>
          <w:rFonts w:ascii="Times New Roman" w:hAnsi="Times New Roman"/>
          <w:i w:val="0"/>
          <w:szCs w:val="24"/>
        </w:rPr>
        <w:t xml:space="preserve">на </w:t>
      </w:r>
      <w:r w:rsidR="00890D50" w:rsidRPr="00075315">
        <w:rPr>
          <w:rFonts w:ascii="Times New Roman" w:hAnsi="Times New Roman"/>
          <w:i w:val="0"/>
          <w:szCs w:val="24"/>
          <w:lang w:val="kk-KZ"/>
        </w:rPr>
        <w:t xml:space="preserve">приватной </w:t>
      </w:r>
      <w:r w:rsidR="00890D50" w:rsidRPr="00075315">
        <w:rPr>
          <w:rFonts w:ascii="Times New Roman" w:hAnsi="Times New Roman"/>
          <w:i w:val="0"/>
          <w:szCs w:val="24"/>
        </w:rPr>
        <w:t>(не принадлежащей перевозчику) платформ</w:t>
      </w:r>
      <w:r w:rsidR="00890D50" w:rsidRPr="00075315">
        <w:rPr>
          <w:rFonts w:ascii="Times New Roman" w:hAnsi="Times New Roman"/>
          <w:i w:val="0"/>
          <w:szCs w:val="24"/>
          <w:lang w:val="kk-KZ"/>
        </w:rPr>
        <w:t>е</w:t>
      </w:r>
      <w:r w:rsidR="00890D50" w:rsidRPr="00075315">
        <w:rPr>
          <w:rFonts w:ascii="Times New Roman" w:hAnsi="Times New Roman"/>
          <w:i w:val="0"/>
          <w:szCs w:val="24"/>
        </w:rPr>
        <w:t xml:space="preserve"> в направлении из третьих стран в третьи страны через пограничны</w:t>
      </w:r>
      <w:r w:rsidR="005D10BD">
        <w:rPr>
          <w:rFonts w:ascii="Times New Roman" w:hAnsi="Times New Roman"/>
          <w:i w:val="0"/>
          <w:szCs w:val="24"/>
        </w:rPr>
        <w:t>й</w:t>
      </w:r>
      <w:r w:rsidR="00890D50" w:rsidRPr="00075315">
        <w:rPr>
          <w:rFonts w:ascii="Times New Roman" w:hAnsi="Times New Roman"/>
          <w:i w:val="0"/>
          <w:szCs w:val="24"/>
        </w:rPr>
        <w:t xml:space="preserve"> переход Алтынколь  рассчитывается по ставкам, определённым в соответствии с пунктом 4.2</w:t>
      </w:r>
      <w:r w:rsidR="00A219BD">
        <w:rPr>
          <w:rFonts w:ascii="Times New Roman" w:hAnsi="Times New Roman"/>
          <w:i w:val="0"/>
          <w:szCs w:val="24"/>
        </w:rPr>
        <w:t>.</w:t>
      </w:r>
      <w:r w:rsidR="00890D50" w:rsidRPr="00075315">
        <w:rPr>
          <w:rFonts w:ascii="Times New Roman" w:hAnsi="Times New Roman"/>
          <w:i w:val="0"/>
          <w:szCs w:val="24"/>
        </w:rPr>
        <w:t xml:space="preserve"> настоящего раздела с применением следующих коэффициентов:</w:t>
      </w:r>
    </w:p>
    <w:p w:rsidR="00890D50" w:rsidRPr="00075315" w:rsidRDefault="00890D50" w:rsidP="00890D50">
      <w:pPr>
        <w:ind w:firstLine="600"/>
        <w:jc w:val="both"/>
        <w:rPr>
          <w:rFonts w:ascii="Times New Roman" w:hAnsi="Times New Roman"/>
          <w:i w:val="0"/>
          <w:szCs w:val="24"/>
        </w:rPr>
      </w:pPr>
      <w:r w:rsidRPr="00075315">
        <w:rPr>
          <w:rFonts w:ascii="Times New Roman" w:hAnsi="Times New Roman"/>
          <w:i w:val="0"/>
          <w:szCs w:val="24"/>
        </w:rPr>
        <w:t>0,70 – во всем направлениям, кроме маршрутов через порт Актау;</w:t>
      </w:r>
    </w:p>
    <w:p w:rsidR="00890D50" w:rsidRPr="00075315" w:rsidRDefault="00890D50" w:rsidP="00890D50">
      <w:pPr>
        <w:ind w:firstLine="600"/>
        <w:jc w:val="both"/>
        <w:rPr>
          <w:rFonts w:ascii="Times New Roman" w:hAnsi="Times New Roman"/>
          <w:i w:val="0"/>
          <w:szCs w:val="24"/>
          <w:lang w:val="uk-UA"/>
        </w:rPr>
      </w:pPr>
      <w:r w:rsidRPr="00075315">
        <w:rPr>
          <w:rFonts w:ascii="Times New Roman" w:hAnsi="Times New Roman"/>
          <w:i w:val="0"/>
          <w:szCs w:val="24"/>
        </w:rPr>
        <w:t>0,35 – по маршруту через порт Актау и в обратном направлении</w:t>
      </w:r>
      <w:r w:rsidRPr="00075315">
        <w:rPr>
          <w:rFonts w:ascii="Times New Roman" w:hAnsi="Times New Roman"/>
          <w:i w:val="0"/>
          <w:szCs w:val="24"/>
          <w:lang w:val="uk-UA"/>
        </w:rPr>
        <w:t>.</w:t>
      </w:r>
    </w:p>
    <w:p w:rsidR="00180818" w:rsidRDefault="00180818" w:rsidP="00180818">
      <w:pPr>
        <w:ind w:firstLine="600"/>
        <w:jc w:val="both"/>
        <w:rPr>
          <w:rFonts w:ascii="Times New Roman" w:hAnsi="Times New Roman"/>
          <w:i w:val="0"/>
          <w:szCs w:val="24"/>
          <w:lang w:val="uk-UA"/>
        </w:rPr>
      </w:pPr>
    </w:p>
    <w:p w:rsidR="00180818" w:rsidRDefault="00180818" w:rsidP="00180818">
      <w:pPr>
        <w:suppressAutoHyphens/>
        <w:ind w:firstLine="567"/>
        <w:jc w:val="both"/>
        <w:rPr>
          <w:rFonts w:ascii="Times New Roman" w:hAnsi="Times New Roman"/>
          <w:i w:val="0"/>
          <w:strike/>
          <w:szCs w:val="24"/>
        </w:rPr>
      </w:pPr>
    </w:p>
    <w:p w:rsidR="00890D50" w:rsidRPr="00B30A03" w:rsidRDefault="00B30A03" w:rsidP="00890D50">
      <w:pPr>
        <w:suppressAutoHyphens/>
        <w:ind w:firstLine="567"/>
        <w:jc w:val="both"/>
        <w:rPr>
          <w:rFonts w:ascii="Times New Roman" w:hAnsi="Times New Roman"/>
          <w:i w:val="0"/>
          <w:color w:val="000000" w:themeColor="text1"/>
          <w:szCs w:val="24"/>
        </w:rPr>
      </w:pPr>
      <w:r>
        <w:rPr>
          <w:rFonts w:ascii="Times New Roman" w:hAnsi="Times New Roman"/>
          <w:b/>
          <w:i w:val="0"/>
          <w:color w:val="FF0000"/>
          <w:szCs w:val="24"/>
          <w:lang w:val="en-US"/>
        </w:rPr>
        <w:t xml:space="preserve">   </w:t>
      </w:r>
      <w:r w:rsidR="00A620FB" w:rsidRPr="00B30A03">
        <w:rPr>
          <w:rFonts w:ascii="Times New Roman" w:hAnsi="Times New Roman"/>
          <w:b/>
          <w:i w:val="0"/>
          <w:color w:val="000000" w:themeColor="text1"/>
          <w:szCs w:val="24"/>
        </w:rPr>
        <w:t xml:space="preserve">4.9. </w:t>
      </w:r>
      <w:r w:rsidR="00180818" w:rsidRPr="00B30A03">
        <w:rPr>
          <w:rFonts w:ascii="Times New Roman" w:hAnsi="Times New Roman"/>
          <w:b/>
          <w:i w:val="0"/>
          <w:color w:val="000000" w:themeColor="text1"/>
          <w:szCs w:val="24"/>
        </w:rPr>
        <w:t xml:space="preserve"> </w:t>
      </w:r>
      <w:r w:rsidR="00890D50" w:rsidRPr="00B30A03">
        <w:rPr>
          <w:rFonts w:ascii="Times New Roman" w:hAnsi="Times New Roman"/>
          <w:i w:val="0"/>
          <w:color w:val="000000" w:themeColor="text1"/>
          <w:szCs w:val="24"/>
        </w:rPr>
        <w:t>Плата за перевозк</w:t>
      </w:r>
      <w:r w:rsidR="0099192C" w:rsidRPr="00B30A03">
        <w:rPr>
          <w:rFonts w:ascii="Times New Roman" w:hAnsi="Times New Roman"/>
          <w:i w:val="0"/>
          <w:color w:val="000000" w:themeColor="text1"/>
          <w:szCs w:val="24"/>
        </w:rPr>
        <w:t>и</w:t>
      </w:r>
      <w:r w:rsidR="00890D50" w:rsidRPr="00B30A03">
        <w:rPr>
          <w:rFonts w:ascii="Times New Roman" w:hAnsi="Times New Roman"/>
          <w:i w:val="0"/>
          <w:color w:val="000000" w:themeColor="text1"/>
          <w:szCs w:val="24"/>
        </w:rPr>
        <w:t xml:space="preserve"> транзитом по КЗХ груза в вагоне</w:t>
      </w:r>
      <w:r w:rsidR="0099192C" w:rsidRPr="00B30A03">
        <w:rPr>
          <w:rFonts w:ascii="Times New Roman" w:hAnsi="Times New Roman"/>
          <w:i w:val="0"/>
          <w:color w:val="000000" w:themeColor="text1"/>
          <w:szCs w:val="24"/>
        </w:rPr>
        <w:t xml:space="preserve"> </w:t>
      </w:r>
      <w:r w:rsidR="00890D50" w:rsidRPr="00B30A03">
        <w:rPr>
          <w:rFonts w:ascii="Times New Roman" w:hAnsi="Times New Roman"/>
          <w:i w:val="0"/>
          <w:color w:val="000000" w:themeColor="text1"/>
          <w:szCs w:val="24"/>
        </w:rPr>
        <w:t>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890D50" w:rsidRPr="00B30A03" w:rsidRDefault="00890D50" w:rsidP="00890D50">
      <w:pPr>
        <w:suppressAutoHyphens/>
        <w:ind w:firstLine="567"/>
        <w:jc w:val="both"/>
        <w:rPr>
          <w:rFonts w:ascii="Times New Roman" w:hAnsi="Times New Roman"/>
          <w:i w:val="0"/>
          <w:color w:val="000000" w:themeColor="text1"/>
          <w:szCs w:val="24"/>
        </w:rPr>
      </w:pPr>
      <w:r w:rsidRPr="00B30A03">
        <w:rPr>
          <w:rFonts w:ascii="Times New Roman" w:hAnsi="Times New Roman"/>
          <w:i w:val="0"/>
          <w:color w:val="000000" w:themeColor="text1"/>
          <w:szCs w:val="24"/>
        </w:rPr>
        <w:t xml:space="preserve">0,60 – Достык/Алтынколь – Болашак в универсальном </w:t>
      </w:r>
      <w:r w:rsidR="00E47E11" w:rsidRPr="00B30A03">
        <w:rPr>
          <w:rFonts w:ascii="Times New Roman" w:hAnsi="Times New Roman"/>
          <w:i w:val="0"/>
          <w:color w:val="000000" w:themeColor="text1"/>
          <w:szCs w:val="24"/>
        </w:rPr>
        <w:t>вагоне</w:t>
      </w:r>
      <w:r w:rsidRPr="00B30A03">
        <w:rPr>
          <w:rFonts w:ascii="Times New Roman" w:hAnsi="Times New Roman"/>
          <w:i w:val="0"/>
          <w:color w:val="000000" w:themeColor="text1"/>
          <w:szCs w:val="24"/>
        </w:rPr>
        <w:t>;</w:t>
      </w:r>
    </w:p>
    <w:p w:rsidR="00890D50" w:rsidRPr="00B30A03" w:rsidRDefault="00890D50" w:rsidP="00890D50">
      <w:pPr>
        <w:suppressAutoHyphens/>
        <w:ind w:firstLine="567"/>
        <w:jc w:val="both"/>
        <w:rPr>
          <w:rFonts w:ascii="Times New Roman" w:hAnsi="Times New Roman"/>
          <w:i w:val="0"/>
          <w:color w:val="000000" w:themeColor="text1"/>
          <w:szCs w:val="24"/>
        </w:rPr>
      </w:pPr>
      <w:r w:rsidRPr="00B30A03">
        <w:rPr>
          <w:rFonts w:ascii="Times New Roman" w:hAnsi="Times New Roman"/>
          <w:i w:val="0"/>
          <w:color w:val="000000" w:themeColor="text1"/>
          <w:szCs w:val="24"/>
        </w:rPr>
        <w:t xml:space="preserve">0,60 – Болашак – Достык/Алтынколь, </w:t>
      </w:r>
      <w:r w:rsidR="00505856" w:rsidRPr="00B30A03">
        <w:rPr>
          <w:rFonts w:ascii="Times New Roman" w:hAnsi="Times New Roman"/>
          <w:i w:val="0"/>
          <w:color w:val="000000" w:themeColor="text1"/>
          <w:szCs w:val="24"/>
        </w:rPr>
        <w:t xml:space="preserve">Актау-порт, </w:t>
      </w:r>
      <w:r w:rsidRPr="00B30A03">
        <w:rPr>
          <w:rFonts w:ascii="Times New Roman" w:hAnsi="Times New Roman"/>
          <w:i w:val="0"/>
          <w:color w:val="000000" w:themeColor="text1"/>
          <w:szCs w:val="24"/>
        </w:rPr>
        <w:t>Дины Нурпеисовой, Семиглавый Мар, Киргильда, Илецк</w:t>
      </w:r>
      <w:r w:rsidR="007D79D7" w:rsidRPr="00B30A03">
        <w:rPr>
          <w:rFonts w:ascii="Times New Roman" w:hAnsi="Times New Roman"/>
          <w:i w:val="0"/>
          <w:color w:val="000000" w:themeColor="text1"/>
          <w:szCs w:val="24"/>
        </w:rPr>
        <w:t xml:space="preserve"> </w:t>
      </w:r>
      <w:r w:rsidR="007D79D7" w:rsidRPr="00B30A03">
        <w:rPr>
          <w:rFonts w:ascii="Sylfaen" w:hAnsi="Sylfaen"/>
          <w:i w:val="0"/>
          <w:color w:val="000000" w:themeColor="text1"/>
          <w:szCs w:val="24"/>
          <w:lang w:val="en-US"/>
        </w:rPr>
        <w:t>I</w:t>
      </w:r>
      <w:r w:rsidRPr="00B30A03">
        <w:rPr>
          <w:rFonts w:ascii="Times New Roman" w:hAnsi="Times New Roman"/>
          <w:i w:val="0"/>
          <w:color w:val="000000" w:themeColor="text1"/>
          <w:szCs w:val="24"/>
        </w:rPr>
        <w:t xml:space="preserve"> в универсальном и специализированном вагоне.</w:t>
      </w:r>
    </w:p>
    <w:p w:rsidR="00C13BC2" w:rsidRPr="00B30A03" w:rsidRDefault="00C13BC2" w:rsidP="00890D50">
      <w:pPr>
        <w:suppressAutoHyphens/>
        <w:ind w:firstLine="567"/>
        <w:jc w:val="both"/>
        <w:rPr>
          <w:rFonts w:ascii="Times New Roman" w:hAnsi="Times New Roman"/>
          <w:i w:val="0"/>
          <w:color w:val="000000" w:themeColor="text1"/>
          <w:szCs w:val="24"/>
        </w:rPr>
      </w:pPr>
    </w:p>
    <w:p w:rsidR="00C13BC2" w:rsidRPr="00B30A03" w:rsidRDefault="00A620FB" w:rsidP="00C13BC2">
      <w:pPr>
        <w:tabs>
          <w:tab w:val="left" w:pos="0"/>
        </w:tabs>
        <w:ind w:firstLine="709"/>
        <w:jc w:val="both"/>
        <w:rPr>
          <w:rFonts w:ascii="Times New Roman" w:hAnsi="Times New Roman"/>
          <w:i w:val="0"/>
          <w:color w:val="000000" w:themeColor="text1"/>
          <w:szCs w:val="24"/>
        </w:rPr>
      </w:pPr>
      <w:r w:rsidRPr="00B30A03">
        <w:rPr>
          <w:rFonts w:ascii="Times New Roman" w:hAnsi="Times New Roman"/>
          <w:b/>
          <w:i w:val="0"/>
          <w:color w:val="000000" w:themeColor="text1"/>
          <w:szCs w:val="24"/>
        </w:rPr>
        <w:t>4.10.</w:t>
      </w:r>
      <w:r w:rsidR="00C13BC2" w:rsidRPr="00B30A03">
        <w:rPr>
          <w:rFonts w:ascii="Times New Roman" w:hAnsi="Times New Roman"/>
          <w:i w:val="0"/>
          <w:color w:val="000000" w:themeColor="text1"/>
          <w:szCs w:val="24"/>
        </w:rPr>
        <w:t xml:space="preserve"> Плата за транзитную перевозку по КЗХ в составе контейнерного поезда из/в КНР в/из третьих стран по маршруту Алтынколь (эксп.) – Актау-</w:t>
      </w:r>
      <w:r w:rsidR="00505856" w:rsidRPr="00B30A03">
        <w:rPr>
          <w:rFonts w:ascii="Times New Roman" w:hAnsi="Times New Roman"/>
          <w:i w:val="0"/>
          <w:color w:val="000000" w:themeColor="text1"/>
          <w:szCs w:val="24"/>
        </w:rPr>
        <w:t>п</w:t>
      </w:r>
      <w:r w:rsidR="00C13BC2" w:rsidRPr="00B30A03">
        <w:rPr>
          <w:rFonts w:ascii="Times New Roman" w:hAnsi="Times New Roman"/>
          <w:i w:val="0"/>
          <w:color w:val="000000" w:themeColor="text1"/>
          <w:szCs w:val="24"/>
        </w:rPr>
        <w:t>орт (эксп.) и в обратном направлении исчисляется по ставкам:</w:t>
      </w:r>
    </w:p>
    <w:p w:rsidR="00C13BC2" w:rsidRPr="00B30A03" w:rsidRDefault="00C13BC2" w:rsidP="00C13BC2">
      <w:pPr>
        <w:tabs>
          <w:tab w:val="left" w:pos="0"/>
        </w:tabs>
        <w:ind w:firstLine="709"/>
        <w:jc w:val="both"/>
        <w:rPr>
          <w:rFonts w:ascii="Times New Roman" w:hAnsi="Times New Roman"/>
          <w:i w:val="0"/>
          <w:color w:val="000000" w:themeColor="text1"/>
          <w:szCs w:val="24"/>
        </w:rPr>
      </w:pPr>
      <w:r w:rsidRPr="00B30A03">
        <w:rPr>
          <w:rFonts w:ascii="Times New Roman" w:hAnsi="Times New Roman"/>
          <w:i w:val="0"/>
          <w:color w:val="000000" w:themeColor="text1"/>
          <w:szCs w:val="24"/>
        </w:rPr>
        <w:t>287 шв.фр. – за 20 футовый универсальный груженый приватный контейнер на приватной платформе (не принадлежащей перевозчику);</w:t>
      </w:r>
    </w:p>
    <w:p w:rsidR="00C13BC2" w:rsidRPr="00B30A03" w:rsidRDefault="00C13BC2" w:rsidP="00C13BC2">
      <w:pPr>
        <w:tabs>
          <w:tab w:val="left" w:pos="0"/>
        </w:tabs>
        <w:ind w:firstLine="709"/>
        <w:jc w:val="both"/>
        <w:rPr>
          <w:rFonts w:ascii="Times New Roman" w:hAnsi="Times New Roman"/>
          <w:i w:val="0"/>
          <w:color w:val="000000" w:themeColor="text1"/>
          <w:szCs w:val="24"/>
        </w:rPr>
      </w:pPr>
      <w:r w:rsidRPr="00B30A03">
        <w:rPr>
          <w:rFonts w:ascii="Times New Roman" w:hAnsi="Times New Roman"/>
          <w:i w:val="0"/>
          <w:color w:val="000000" w:themeColor="text1"/>
          <w:szCs w:val="24"/>
        </w:rPr>
        <w:t xml:space="preserve">574 шв.фр. – за 40 футовый </w:t>
      </w:r>
      <w:r w:rsidR="00C00946" w:rsidRPr="00B30A03">
        <w:rPr>
          <w:rFonts w:ascii="Times New Roman" w:hAnsi="Times New Roman"/>
          <w:i w:val="0"/>
          <w:color w:val="000000" w:themeColor="text1"/>
          <w:szCs w:val="24"/>
        </w:rPr>
        <w:t xml:space="preserve">универсальный груженый </w:t>
      </w:r>
      <w:r w:rsidRPr="00B30A03">
        <w:rPr>
          <w:rFonts w:ascii="Times New Roman" w:hAnsi="Times New Roman"/>
          <w:i w:val="0"/>
          <w:color w:val="000000" w:themeColor="text1"/>
          <w:szCs w:val="24"/>
        </w:rPr>
        <w:t xml:space="preserve">и </w:t>
      </w:r>
      <w:r w:rsidR="00A219BD" w:rsidRPr="00B30A03">
        <w:rPr>
          <w:rFonts w:ascii="Times New Roman" w:hAnsi="Times New Roman"/>
          <w:i w:val="0"/>
          <w:color w:val="000000" w:themeColor="text1"/>
          <w:szCs w:val="24"/>
        </w:rPr>
        <w:t xml:space="preserve">длиной </w:t>
      </w:r>
      <w:r w:rsidRPr="00B30A03">
        <w:rPr>
          <w:rFonts w:ascii="Times New Roman" w:hAnsi="Times New Roman"/>
          <w:i w:val="0"/>
          <w:color w:val="000000" w:themeColor="text1"/>
          <w:szCs w:val="24"/>
        </w:rPr>
        <w:t xml:space="preserve">свыше 40 футов универсальный груженый приватный контейнер </w:t>
      </w:r>
      <w:r w:rsidR="00C00946" w:rsidRPr="00B30A03">
        <w:rPr>
          <w:rFonts w:ascii="Times New Roman" w:hAnsi="Times New Roman"/>
          <w:i w:val="0"/>
          <w:color w:val="000000" w:themeColor="text1"/>
          <w:szCs w:val="24"/>
        </w:rPr>
        <w:t>на приватной платформе (не принадлежащей перевозчику), за</w:t>
      </w:r>
      <w:r w:rsidR="00213C4A" w:rsidRPr="00B30A03">
        <w:rPr>
          <w:rFonts w:ascii="Times New Roman" w:hAnsi="Times New Roman"/>
          <w:i w:val="0"/>
          <w:color w:val="000000" w:themeColor="text1"/>
          <w:szCs w:val="24"/>
        </w:rPr>
        <w:t xml:space="preserve"> 40 футовый </w:t>
      </w:r>
      <w:r w:rsidRPr="00B30A03">
        <w:rPr>
          <w:rFonts w:ascii="Times New Roman" w:hAnsi="Times New Roman"/>
          <w:i w:val="0"/>
          <w:color w:val="000000" w:themeColor="text1"/>
          <w:szCs w:val="24"/>
        </w:rPr>
        <w:t xml:space="preserve">рефрижераторный </w:t>
      </w:r>
      <w:r w:rsidR="00213C4A" w:rsidRPr="00B30A03">
        <w:rPr>
          <w:rFonts w:ascii="Times New Roman" w:hAnsi="Times New Roman"/>
          <w:i w:val="0"/>
          <w:color w:val="000000" w:themeColor="text1"/>
          <w:szCs w:val="24"/>
        </w:rPr>
        <w:t xml:space="preserve">груженый и длиной </w:t>
      </w:r>
      <w:r w:rsidRPr="00B30A03">
        <w:rPr>
          <w:rFonts w:ascii="Times New Roman" w:hAnsi="Times New Roman"/>
          <w:i w:val="0"/>
          <w:color w:val="000000" w:themeColor="text1"/>
          <w:szCs w:val="24"/>
        </w:rPr>
        <w:t xml:space="preserve">свыше 40 футов </w:t>
      </w:r>
      <w:r w:rsidR="00213C4A" w:rsidRPr="00B30A03">
        <w:rPr>
          <w:rFonts w:ascii="Times New Roman" w:hAnsi="Times New Roman"/>
          <w:i w:val="0"/>
          <w:color w:val="000000" w:themeColor="text1"/>
          <w:szCs w:val="24"/>
        </w:rPr>
        <w:t xml:space="preserve">рефрижераторный груженый контейнер </w:t>
      </w:r>
      <w:r w:rsidRPr="00B30A03">
        <w:rPr>
          <w:rFonts w:ascii="Times New Roman" w:hAnsi="Times New Roman"/>
          <w:i w:val="0"/>
          <w:color w:val="000000" w:themeColor="text1"/>
          <w:szCs w:val="24"/>
        </w:rPr>
        <w:t>на приватной платформе (не принадлежащей перевозчику).</w:t>
      </w:r>
    </w:p>
    <w:p w:rsidR="00C13BC2" w:rsidRPr="00B30A03" w:rsidRDefault="00C13BC2" w:rsidP="00C13BC2">
      <w:pPr>
        <w:tabs>
          <w:tab w:val="left" w:pos="0"/>
        </w:tabs>
        <w:ind w:firstLine="709"/>
        <w:jc w:val="both"/>
        <w:rPr>
          <w:rFonts w:ascii="Times New Roman" w:hAnsi="Times New Roman"/>
          <w:i w:val="0"/>
          <w:color w:val="000000" w:themeColor="text1"/>
          <w:szCs w:val="24"/>
        </w:rPr>
      </w:pPr>
      <w:r w:rsidRPr="00B30A03">
        <w:rPr>
          <w:rFonts w:ascii="Times New Roman" w:hAnsi="Times New Roman"/>
          <w:i w:val="0"/>
          <w:color w:val="000000" w:themeColor="text1"/>
          <w:szCs w:val="24"/>
        </w:rPr>
        <w:t xml:space="preserve">Условная длина контейнерного поезда – 46 условных вагонов. </w:t>
      </w:r>
    </w:p>
    <w:p w:rsidR="00C13BC2" w:rsidRPr="00B30A03" w:rsidRDefault="00C13BC2" w:rsidP="00C13BC2">
      <w:pPr>
        <w:tabs>
          <w:tab w:val="left" w:pos="0"/>
        </w:tabs>
        <w:ind w:firstLine="709"/>
        <w:jc w:val="both"/>
        <w:rPr>
          <w:rFonts w:ascii="Times New Roman" w:hAnsi="Times New Roman"/>
          <w:i w:val="0"/>
          <w:color w:val="000000" w:themeColor="text1"/>
          <w:szCs w:val="24"/>
        </w:rPr>
      </w:pPr>
      <w:r w:rsidRPr="00B30A03">
        <w:rPr>
          <w:rFonts w:ascii="Times New Roman" w:hAnsi="Times New Roman"/>
          <w:i w:val="0"/>
          <w:color w:val="000000" w:themeColor="text1"/>
          <w:szCs w:val="24"/>
        </w:rPr>
        <w:t xml:space="preserve">К указанным ставкам не применяются дополнительные понижающие коэффициенты, предусмотренные настоящей Тарифной политикой. </w:t>
      </w:r>
    </w:p>
    <w:p w:rsidR="00C13BC2" w:rsidRPr="00075315" w:rsidRDefault="00C13BC2" w:rsidP="00C13BC2">
      <w:pPr>
        <w:tabs>
          <w:tab w:val="left" w:pos="0"/>
        </w:tabs>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i w:val="0"/>
          <w:szCs w:val="24"/>
        </w:rPr>
      </w:pPr>
      <w:r>
        <w:rPr>
          <w:rFonts w:ascii="Times New Roman" w:hAnsi="Times New Roman"/>
          <w:i w:val="0"/>
          <w:szCs w:val="24"/>
        </w:rPr>
        <w:t xml:space="preserve"> </w:t>
      </w:r>
    </w:p>
    <w:p w:rsidR="00180818" w:rsidRDefault="00180818" w:rsidP="00180818">
      <w:pPr>
        <w:suppressAutoHyphens/>
        <w:ind w:firstLine="567"/>
        <w:jc w:val="both"/>
        <w:rPr>
          <w:rFonts w:ascii="Times New Roman" w:hAnsi="Times New Roman"/>
          <w:b/>
          <w:i w:val="0"/>
        </w:rPr>
      </w:pPr>
    </w:p>
    <w:p w:rsidR="00180818" w:rsidRPr="00B30A03" w:rsidRDefault="0068147A" w:rsidP="00180818">
      <w:pPr>
        <w:suppressAutoHyphens/>
        <w:ind w:firstLine="567"/>
        <w:jc w:val="center"/>
        <w:rPr>
          <w:rFonts w:ascii="Times New Roman" w:hAnsi="Times New Roman"/>
          <w:b/>
          <w:i w:val="0"/>
          <w:color w:val="000000" w:themeColor="text1"/>
        </w:rPr>
      </w:pPr>
      <w:r w:rsidRPr="00B30A03">
        <w:rPr>
          <w:rFonts w:ascii="Times New Roman" w:hAnsi="Times New Roman"/>
          <w:b/>
          <w:i w:val="0"/>
          <w:color w:val="000000" w:themeColor="text1"/>
        </w:rPr>
        <w:t xml:space="preserve">5. </w:t>
      </w:r>
      <w:r w:rsidR="00180818" w:rsidRPr="00B30A03">
        <w:rPr>
          <w:rFonts w:ascii="Times New Roman" w:hAnsi="Times New Roman"/>
          <w:b/>
          <w:i w:val="0"/>
          <w:color w:val="000000" w:themeColor="text1"/>
        </w:rPr>
        <w:t>ТРАНЗИТ НА/ИЗ ТУРЦИЮ</w:t>
      </w:r>
    </w:p>
    <w:p w:rsidR="00180818" w:rsidRDefault="00180818" w:rsidP="00180818">
      <w:pPr>
        <w:suppressAutoHyphens/>
        <w:ind w:left="567"/>
        <w:jc w:val="center"/>
        <w:rPr>
          <w:rFonts w:ascii="Times New Roman" w:hAnsi="Times New Roman"/>
          <w:i w:val="0"/>
          <w:sz w:val="16"/>
          <w:szCs w:val="16"/>
        </w:rPr>
      </w:pPr>
    </w:p>
    <w:p w:rsidR="00180818" w:rsidRDefault="00180818" w:rsidP="00180818">
      <w:pPr>
        <w:suppressAutoHyphens/>
        <w:ind w:firstLine="567"/>
        <w:jc w:val="center"/>
        <w:rPr>
          <w:rFonts w:ascii="Times New Roman" w:hAnsi="Times New Roman"/>
          <w:i w:val="0"/>
        </w:rPr>
      </w:pPr>
      <w:r>
        <w:rPr>
          <w:rFonts w:ascii="Times New Roman" w:hAnsi="Times New Roman"/>
          <w:i w:val="0"/>
        </w:rPr>
        <w:t>через погранпереходы (кроме перевозок в сообщении на/из Вьетнам, Китай, КНДР и Монголию)</w:t>
      </w:r>
    </w:p>
    <w:p w:rsidR="00180818" w:rsidRDefault="00180818" w:rsidP="00180818">
      <w:pPr>
        <w:suppressAutoHyphens/>
        <w:ind w:firstLine="567"/>
        <w:rPr>
          <w:rFonts w:ascii="Times New Roman" w:hAnsi="Times New Roman"/>
          <w:b/>
          <w:i w:val="0"/>
          <w:sz w:val="16"/>
        </w:rPr>
      </w:pPr>
    </w:p>
    <w:p w:rsidR="00180818" w:rsidRPr="00B30A03" w:rsidRDefault="00BF4BB6" w:rsidP="00180818">
      <w:pPr>
        <w:suppressAutoHyphens/>
        <w:ind w:firstLine="567"/>
        <w:jc w:val="both"/>
        <w:rPr>
          <w:rFonts w:ascii="Times New Roman" w:hAnsi="Times New Roman"/>
          <w:i w:val="0"/>
          <w:color w:val="000000" w:themeColor="text1"/>
        </w:rPr>
      </w:pPr>
      <w:r w:rsidRPr="00B30A03">
        <w:rPr>
          <w:rFonts w:ascii="Times New Roman" w:hAnsi="Times New Roman"/>
          <w:b/>
          <w:i w:val="0"/>
          <w:color w:val="000000" w:themeColor="text1"/>
        </w:rPr>
        <w:t>5.</w:t>
      </w:r>
      <w:r w:rsidR="00180818" w:rsidRPr="00B30A03">
        <w:rPr>
          <w:rFonts w:ascii="Times New Roman" w:hAnsi="Times New Roman"/>
          <w:b/>
          <w:i w:val="0"/>
          <w:color w:val="000000" w:themeColor="text1"/>
        </w:rPr>
        <w:t>1.</w:t>
      </w:r>
      <w:r w:rsidR="00180818" w:rsidRPr="00B30A03">
        <w:rPr>
          <w:rFonts w:ascii="Times New Roman" w:hAnsi="Times New Roman"/>
          <w:i w:val="0"/>
          <w:color w:val="000000" w:themeColor="text1"/>
        </w:rPr>
        <w:t xml:space="preserve"> Ставки на транзитные перевозки определяются по правилам МТТ.</w:t>
      </w:r>
    </w:p>
    <w:p w:rsidR="00180818" w:rsidRPr="00B30A03" w:rsidRDefault="00180818" w:rsidP="00180818">
      <w:pPr>
        <w:suppressAutoHyphens/>
        <w:ind w:left="391"/>
        <w:jc w:val="center"/>
        <w:rPr>
          <w:rFonts w:ascii="Times New Roman" w:hAnsi="Times New Roman"/>
          <w:i w:val="0"/>
          <w:color w:val="000000" w:themeColor="text1"/>
          <w:sz w:val="28"/>
          <w:szCs w:val="28"/>
        </w:rPr>
      </w:pPr>
    </w:p>
    <w:p w:rsidR="00180818" w:rsidRDefault="00180818" w:rsidP="00180818">
      <w:pPr>
        <w:suppressAutoHyphens/>
        <w:ind w:left="391"/>
        <w:jc w:val="center"/>
        <w:rPr>
          <w:rFonts w:ascii="Times New Roman" w:hAnsi="Times New Roman"/>
          <w:b/>
          <w:i w:val="0"/>
        </w:rPr>
      </w:pPr>
    </w:p>
    <w:p w:rsidR="00180818" w:rsidRPr="00B30A03" w:rsidRDefault="0068147A" w:rsidP="00180818">
      <w:pPr>
        <w:suppressAutoHyphens/>
        <w:ind w:firstLine="567"/>
        <w:jc w:val="center"/>
        <w:rPr>
          <w:rFonts w:ascii="Times New Roman" w:hAnsi="Times New Roman"/>
          <w:b/>
          <w:i w:val="0"/>
          <w:color w:val="000000" w:themeColor="text1"/>
        </w:rPr>
      </w:pPr>
      <w:r w:rsidRPr="00B30A03">
        <w:rPr>
          <w:rFonts w:ascii="Times New Roman" w:hAnsi="Times New Roman"/>
          <w:b/>
          <w:i w:val="0"/>
          <w:color w:val="000000" w:themeColor="text1"/>
        </w:rPr>
        <w:t xml:space="preserve">6. </w:t>
      </w:r>
      <w:r w:rsidR="00180818" w:rsidRPr="00B30A03">
        <w:rPr>
          <w:rFonts w:ascii="Times New Roman" w:hAnsi="Times New Roman"/>
          <w:b/>
          <w:i w:val="0"/>
          <w:color w:val="000000" w:themeColor="text1"/>
        </w:rPr>
        <w:t xml:space="preserve">ТРАНЗИТ ЧЕРЕЗ </w:t>
      </w:r>
      <w:r w:rsidR="00732438" w:rsidRPr="00B30A03">
        <w:rPr>
          <w:rFonts w:ascii="Times New Roman" w:hAnsi="Times New Roman"/>
          <w:b/>
          <w:i w:val="0"/>
          <w:color w:val="000000" w:themeColor="text1"/>
        </w:rPr>
        <w:t>РОССИЙСКИЕ</w:t>
      </w:r>
      <w:r w:rsidR="00180818" w:rsidRPr="00B30A03">
        <w:rPr>
          <w:rFonts w:ascii="Times New Roman" w:hAnsi="Times New Roman"/>
          <w:b/>
          <w:i w:val="0"/>
          <w:color w:val="000000" w:themeColor="text1"/>
        </w:rPr>
        <w:t xml:space="preserve"> ПОРТЫ </w:t>
      </w:r>
      <w:r w:rsidR="00732438" w:rsidRPr="00B30A03">
        <w:rPr>
          <w:rFonts w:ascii="Times New Roman" w:hAnsi="Times New Roman"/>
          <w:b/>
          <w:i w:val="0"/>
          <w:color w:val="000000" w:themeColor="text1"/>
        </w:rPr>
        <w:t>ДАЛЬНЕГО ВОСТОКА</w:t>
      </w:r>
    </w:p>
    <w:p w:rsidR="00180818" w:rsidRPr="00B30A03" w:rsidRDefault="00180818" w:rsidP="00180818">
      <w:pPr>
        <w:suppressAutoHyphens/>
        <w:ind w:right="1134" w:firstLine="567"/>
        <w:rPr>
          <w:rFonts w:ascii="Times New Roman" w:hAnsi="Times New Roman"/>
          <w:i w:val="0"/>
          <w:color w:val="000000" w:themeColor="text1"/>
          <w:sz w:val="16"/>
          <w:szCs w:val="16"/>
        </w:rPr>
      </w:pPr>
    </w:p>
    <w:p w:rsidR="00873D4C" w:rsidRPr="00B30A03" w:rsidRDefault="00873D4C" w:rsidP="00180818">
      <w:pPr>
        <w:rPr>
          <w:rFonts w:ascii="Times New Roman" w:hAnsi="Times New Roman"/>
          <w:b/>
          <w:i w:val="0"/>
          <w:color w:val="000000" w:themeColor="text1"/>
        </w:rPr>
        <w:sectPr w:rsidR="00873D4C" w:rsidRPr="00B30A03" w:rsidSect="00D94A2E">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type w:val="continuous"/>
          <w:pgSz w:w="11907" w:h="16839"/>
          <w:pgMar w:top="1134" w:right="850" w:bottom="1134" w:left="1701" w:header="720" w:footer="720" w:gutter="0"/>
          <w:pgNumType w:start="1"/>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B30A03">
        <w:rPr>
          <w:rFonts w:ascii="Times New Roman" w:hAnsi="Times New Roman"/>
          <w:b/>
          <w:i w:val="0"/>
          <w:color w:val="000000" w:themeColor="text1"/>
        </w:rPr>
        <w:t>6.</w:t>
      </w:r>
      <w:r w:rsidR="0021024E" w:rsidRPr="00B30A03">
        <w:rPr>
          <w:rFonts w:ascii="Times New Roman" w:hAnsi="Times New Roman"/>
          <w:b/>
          <w:i w:val="0"/>
          <w:color w:val="000000" w:themeColor="text1"/>
        </w:rPr>
        <w:t>1</w:t>
      </w:r>
      <w:r w:rsidRPr="00B30A03">
        <w:rPr>
          <w:rFonts w:ascii="Times New Roman" w:hAnsi="Times New Roman"/>
          <w:b/>
          <w:i w:val="0"/>
          <w:color w:val="000000" w:themeColor="text1"/>
        </w:rPr>
        <w:t xml:space="preserve">. </w:t>
      </w:r>
      <w:r w:rsidR="00180818" w:rsidRPr="00B30A03">
        <w:rPr>
          <w:rFonts w:ascii="Times New Roman" w:hAnsi="Times New Roman"/>
          <w:b/>
          <w:i w:val="0"/>
          <w:color w:val="000000" w:themeColor="text1"/>
        </w:rPr>
        <w:t xml:space="preserve">ПЕРЕВОЗКИ </w:t>
      </w:r>
      <w:smartTag w:uri="urn:schemas-microsoft-com:office:smarttags" w:element="PersonName">
        <w:r w:rsidR="00180818" w:rsidRPr="00B30A03">
          <w:rPr>
            <w:rFonts w:ascii="Times New Roman" w:hAnsi="Times New Roman"/>
            <w:b/>
            <w:i w:val="0"/>
            <w:color w:val="000000" w:themeColor="text1"/>
          </w:rPr>
          <w:t>ГР</w:t>
        </w:r>
      </w:smartTag>
      <w:r w:rsidR="00180818" w:rsidRPr="00B30A03">
        <w:rPr>
          <w:rFonts w:ascii="Times New Roman" w:hAnsi="Times New Roman"/>
          <w:b/>
          <w:i w:val="0"/>
          <w:color w:val="000000" w:themeColor="text1"/>
        </w:rPr>
        <w:t xml:space="preserve">УЗОВ </w:t>
      </w:r>
      <w:r w:rsidR="00180818">
        <w:rPr>
          <w:rFonts w:ascii="Times New Roman" w:hAnsi="Times New Roman"/>
          <w:b/>
          <w:i w:val="0"/>
        </w:rPr>
        <w:t>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Pr="00874401" w:rsidRDefault="00180818">
            <w:pPr>
              <w:suppressAutoHyphens/>
              <w:jc w:val="right"/>
              <w:rPr>
                <w:rFonts w:ascii="Times New Roman" w:hAnsi="Times New Roman"/>
                <w:i w:val="0"/>
                <w:strike/>
                <w:sz w:val="16"/>
                <w:lang w:val="uk-UA"/>
              </w:rPr>
            </w:pPr>
            <w:r w:rsidRPr="00874401">
              <w:rPr>
                <w:rFonts w:ascii="Times New Roman" w:hAnsi="Times New Roman"/>
                <w:i w:val="0"/>
                <w:strike/>
                <w:sz w:val="16"/>
              </w:rPr>
              <w:t xml:space="preserve">БЧ </w:t>
            </w:r>
          </w:p>
        </w:tc>
        <w:tc>
          <w:tcPr>
            <w:tcW w:w="49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r w:rsidRPr="00874401">
              <w:rPr>
                <w:rFonts w:ascii="Times New Roman" w:hAnsi="Times New Roman"/>
                <w:strike/>
                <w:sz w:val="17"/>
                <w:szCs w:val="17"/>
              </w:rPr>
              <w:t>85</w:t>
            </w:r>
          </w:p>
        </w:tc>
        <w:tc>
          <w:tcPr>
            <w:tcW w:w="639"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r w:rsidRPr="00874401">
              <w:rPr>
                <w:rFonts w:ascii="Times New Roman" w:hAnsi="Times New Roman"/>
                <w:strike/>
                <w:sz w:val="17"/>
                <w:szCs w:val="17"/>
              </w:rPr>
              <w:t>167</w:t>
            </w:r>
          </w:p>
        </w:tc>
        <w:tc>
          <w:tcPr>
            <w:tcW w:w="568"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p>
        </w:tc>
        <w:tc>
          <w:tcPr>
            <w:tcW w:w="534"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p>
        </w:tc>
        <w:tc>
          <w:tcPr>
            <w:tcW w:w="600"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56"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7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490"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8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15"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3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472"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02"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61"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r>
      <w:tr w:rsidR="00C13BC2" w:rsidTr="00C13BC2">
        <w:trPr>
          <w:cantSplit/>
          <w:trHeight w:val="16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570" w:type="dxa"/>
            <w:gridSpan w:val="27"/>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C13BC2" w:rsidRPr="00874401" w:rsidTr="00C13BC2">
        <w:trPr>
          <w:cantSplit/>
          <w:trHeight w:val="227"/>
        </w:trPr>
        <w:tc>
          <w:tcPr>
            <w:tcW w:w="739" w:type="dxa"/>
            <w:tcBorders>
              <w:top w:val="nil"/>
              <w:left w:val="single" w:sz="4" w:space="0" w:color="auto"/>
              <w:bottom w:val="nil"/>
              <w:right w:val="single" w:sz="4" w:space="0" w:color="auto"/>
            </w:tcBorders>
          </w:tcPr>
          <w:p w:rsidR="00C13BC2" w:rsidRPr="00874401" w:rsidRDefault="00C13BC2" w:rsidP="00C13BC2">
            <w:pPr>
              <w:suppressAutoHyphens/>
              <w:jc w:val="right"/>
              <w:rPr>
                <w:rFonts w:ascii="Times New Roman" w:hAnsi="Times New Roman"/>
                <w:i w:val="0"/>
                <w:strike/>
                <w:sz w:val="16"/>
                <w:lang w:val="uk-UA"/>
              </w:rPr>
            </w:pPr>
            <w:r w:rsidRPr="00874401">
              <w:rPr>
                <w:rFonts w:ascii="Times New Roman" w:hAnsi="Times New Roman"/>
                <w:i w:val="0"/>
                <w:strike/>
                <w:sz w:val="16"/>
              </w:rPr>
              <w:t>БЧ</w:t>
            </w:r>
          </w:p>
        </w:tc>
        <w:tc>
          <w:tcPr>
            <w:tcW w:w="49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r w:rsidRPr="00874401">
              <w:rPr>
                <w:rFonts w:ascii="Times New Roman" w:hAnsi="Times New Roman"/>
                <w:strike/>
                <w:sz w:val="17"/>
                <w:szCs w:val="17"/>
              </w:rPr>
              <w:t>85</w:t>
            </w:r>
          </w:p>
        </w:tc>
        <w:tc>
          <w:tcPr>
            <w:tcW w:w="639"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r w:rsidRPr="00874401">
              <w:rPr>
                <w:rFonts w:ascii="Times New Roman" w:hAnsi="Times New Roman"/>
                <w:strike/>
                <w:sz w:val="17"/>
                <w:szCs w:val="17"/>
              </w:rPr>
              <w:t>167</w:t>
            </w:r>
          </w:p>
        </w:tc>
        <w:tc>
          <w:tcPr>
            <w:tcW w:w="568"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p>
        </w:tc>
        <w:tc>
          <w:tcPr>
            <w:tcW w:w="534"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p>
        </w:tc>
        <w:tc>
          <w:tcPr>
            <w:tcW w:w="600"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56"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7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490"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8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15"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3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472"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02"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61"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r>
      <w:tr w:rsidR="00C13BC2" w:rsidTr="00C13BC2">
        <w:trPr>
          <w:cantSplit/>
          <w:trHeight w:val="22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r>
      <w:tr w:rsidR="00C13BC2" w:rsidTr="00C13BC2">
        <w:trPr>
          <w:cantSplit/>
          <w:trHeight w:val="22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303"/>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r>
      <w:tr w:rsidR="00C13BC2" w:rsidTr="00C13BC2">
        <w:trPr>
          <w:cantSplit/>
          <w:trHeight w:val="227"/>
        </w:trPr>
        <w:tc>
          <w:tcPr>
            <w:tcW w:w="739" w:type="dxa"/>
            <w:tcBorders>
              <w:top w:val="nil"/>
              <w:left w:val="single" w:sz="4" w:space="0" w:color="auto"/>
              <w:bottom w:val="single" w:sz="4" w:space="0" w:color="auto"/>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r w:rsidRPr="00DF5ED2">
        <w:rPr>
          <w:rFonts w:ascii="Times New Roman" w:hAnsi="Times New Roman"/>
          <w:strike/>
          <w:sz w:val="20"/>
        </w:rPr>
        <w:t>БЧ</w:t>
      </w:r>
      <w:r>
        <w:rPr>
          <w:rFonts w:ascii="Times New Roman" w:hAnsi="Times New Roman"/>
          <w:sz w:val="20"/>
        </w:rPr>
        <w:t xml:space="preserve">,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BodyTextIndent"/>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723F57">
          <w:footnotePr>
            <w:numFmt w:val="chicago"/>
            <w:numRestart w:val="eachPage"/>
          </w:footnotePr>
          <w:type w:val="continuous"/>
          <w:pgSz w:w="16840" w:h="11907" w:orient="landscape"/>
          <w:pgMar w:top="851" w:right="1134" w:bottom="811" w:left="1134" w:header="720" w:footer="720" w:gutter="0"/>
          <w:pgNumType w:start="38"/>
          <w:cols w:space="720"/>
        </w:sectPr>
      </w:pPr>
    </w:p>
    <w:p w:rsidR="00180818" w:rsidRDefault="00180818" w:rsidP="00180818">
      <w:pPr>
        <w:rPr>
          <w:lang w:val="uk-UA"/>
        </w:rPr>
      </w:pPr>
    </w:p>
    <w:p w:rsidR="00180818" w:rsidRDefault="00180818" w:rsidP="00180818">
      <w:pPr>
        <w:pStyle w:val="BodyTextIndent"/>
        <w:suppressAutoHyphens/>
        <w:ind w:firstLine="540"/>
        <w:jc w:val="left"/>
        <w:rPr>
          <w:sz w:val="16"/>
          <w:lang w:val="uk-UA"/>
        </w:rPr>
      </w:pPr>
    </w:p>
    <w:tbl>
      <w:tblPr>
        <w:tblW w:w="0" w:type="auto"/>
        <w:tblLayout w:type="fixed"/>
        <w:tblLook w:val="04A0" w:firstRow="1" w:lastRow="0" w:firstColumn="1" w:lastColumn="0" w:noHBand="0" w:noVBand="1"/>
      </w:tblPr>
      <w:tblGrid>
        <w:gridCol w:w="4460"/>
        <w:gridCol w:w="1308"/>
        <w:gridCol w:w="1275"/>
        <w:gridCol w:w="1280"/>
        <w:gridCol w:w="1097"/>
        <w:gridCol w:w="1277"/>
        <w:gridCol w:w="1097"/>
        <w:gridCol w:w="1280"/>
        <w:gridCol w:w="1284"/>
      </w:tblGrid>
      <w:tr w:rsidR="00180818" w:rsidRPr="00B30A03" w:rsidTr="00180818">
        <w:trPr>
          <w:trHeight w:val="1530"/>
        </w:trPr>
        <w:tc>
          <w:tcPr>
            <w:tcW w:w="14358" w:type="dxa"/>
            <w:gridSpan w:val="9"/>
            <w:vAlign w:val="bottom"/>
          </w:tcPr>
          <w:p w:rsidR="00180818" w:rsidRPr="00B30A03" w:rsidRDefault="005D7A68" w:rsidP="0026054C">
            <w:pPr>
              <w:suppressAutoHyphens/>
              <w:jc w:val="center"/>
              <w:rPr>
                <w:rFonts w:ascii="Times New Roman" w:hAnsi="Times New Roman"/>
                <w:b/>
                <w:i w:val="0"/>
              </w:rPr>
            </w:pPr>
            <w:r w:rsidRPr="00B30A03">
              <w:rPr>
                <w:rFonts w:ascii="Times New Roman" w:hAnsi="Times New Roman"/>
                <w:b/>
                <w:i w:val="0"/>
                <w:color w:val="000000" w:themeColor="text1"/>
              </w:rPr>
              <w:t>6.</w:t>
            </w:r>
            <w:r w:rsidR="0026054C" w:rsidRPr="00B30A03">
              <w:rPr>
                <w:rFonts w:ascii="Times New Roman" w:hAnsi="Times New Roman"/>
                <w:b/>
                <w:i w:val="0"/>
                <w:color w:val="000000" w:themeColor="text1"/>
              </w:rPr>
              <w:t>1</w:t>
            </w:r>
            <w:r w:rsidRPr="00B30A03">
              <w:rPr>
                <w:rFonts w:ascii="Times New Roman" w:hAnsi="Times New Roman"/>
                <w:b/>
                <w:i w:val="0"/>
                <w:color w:val="000000" w:themeColor="text1"/>
              </w:rPr>
              <w:t xml:space="preserve">.1. </w:t>
            </w:r>
            <w:r w:rsidR="00180818" w:rsidRPr="00B30A03">
              <w:rPr>
                <w:rFonts w:ascii="Times New Roman" w:hAnsi="Times New Roman"/>
                <w:b/>
                <w:i w:val="0"/>
                <w:color w:val="000000" w:themeColor="text1"/>
              </w:rPr>
              <w:t xml:space="preserve"> ПЕРЕВОЗКИ </w:t>
            </w:r>
            <w:smartTag w:uri="urn:schemas-microsoft-com:office:smarttags" w:element="PersonName">
              <w:r w:rsidR="00180818" w:rsidRPr="00B30A03">
                <w:rPr>
                  <w:rFonts w:ascii="Times New Roman" w:hAnsi="Times New Roman"/>
                  <w:b/>
                  <w:i w:val="0"/>
                </w:rPr>
                <w:t>ГР</w:t>
              </w:r>
            </w:smartTag>
            <w:r w:rsidR="00180818" w:rsidRPr="00B30A03">
              <w:rPr>
                <w:rFonts w:ascii="Times New Roman" w:hAnsi="Times New Roman"/>
                <w:b/>
                <w:i w:val="0"/>
              </w:rPr>
              <w:t xml:space="preserve">УЗОВ В КОНТЕЙНЕРАХ В СОСТАВЕ КОНТЕЙНЕРНЫХ ПОЕЗДОВ ЧЕРЕЗ РОССИЙСКИЕ ПОРТЫ ДАЛЬНЕГО ВОСТОКА ТРАНЗИТОМ ПО ТЕРРИТОРИИ УКРАИНЫ </w:t>
            </w:r>
            <w:r w:rsidR="00180818" w:rsidRPr="00B30A03">
              <w:rPr>
                <w:rFonts w:ascii="Times New Roman" w:hAnsi="Times New Roman"/>
                <w:b/>
                <w:i w:val="0"/>
              </w:rPr>
              <w:br/>
            </w:r>
            <w:r w:rsidR="00180818" w:rsidRPr="00B30A03">
              <w:rPr>
                <w:rFonts w:ascii="Times New Roman" w:hAnsi="Times New Roman"/>
              </w:rPr>
              <w:t>(из Японии, КНДР, Республики Корея,  Австралии, Н.Зеландии, Китая, Сингапура через погранпереходы с третьими странами и обратно)</w:t>
            </w:r>
          </w:p>
        </w:tc>
      </w:tr>
      <w:tr w:rsidR="00180818" w:rsidRPr="00B30A03" w:rsidTr="00180818">
        <w:trPr>
          <w:trHeight w:val="589"/>
        </w:trPr>
        <w:tc>
          <w:tcPr>
            <w:tcW w:w="4460" w:type="dxa"/>
            <w:vAlign w:val="center"/>
          </w:tcPr>
          <w:p w:rsidR="00180818" w:rsidRPr="00B30A03" w:rsidRDefault="00180818">
            <w:pPr>
              <w:suppressAutoHyphens/>
              <w:jc w:val="center"/>
              <w:rPr>
                <w:rFonts w:ascii="Times New Roman" w:hAnsi="Times New Roman"/>
                <w:i w:val="0"/>
              </w:rPr>
            </w:pPr>
          </w:p>
        </w:tc>
        <w:tc>
          <w:tcPr>
            <w:tcW w:w="1308" w:type="dxa"/>
            <w:tcBorders>
              <w:top w:val="nil"/>
              <w:left w:val="nil"/>
              <w:bottom w:val="single" w:sz="4" w:space="0" w:color="auto"/>
              <w:right w:val="nil"/>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w:t>
            </w:r>
          </w:p>
        </w:tc>
        <w:tc>
          <w:tcPr>
            <w:tcW w:w="1275" w:type="dxa"/>
            <w:tcBorders>
              <w:top w:val="nil"/>
              <w:left w:val="nil"/>
              <w:bottom w:val="single" w:sz="4" w:space="0" w:color="auto"/>
              <w:right w:val="nil"/>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w:t>
            </w:r>
          </w:p>
        </w:tc>
        <w:tc>
          <w:tcPr>
            <w:tcW w:w="1280" w:type="dxa"/>
            <w:tcBorders>
              <w:top w:val="nil"/>
              <w:left w:val="nil"/>
              <w:bottom w:val="single" w:sz="4" w:space="0" w:color="auto"/>
              <w:right w:val="nil"/>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w:t>
            </w:r>
          </w:p>
        </w:tc>
        <w:tc>
          <w:tcPr>
            <w:tcW w:w="1097" w:type="dxa"/>
            <w:tcBorders>
              <w:top w:val="nil"/>
              <w:left w:val="nil"/>
              <w:bottom w:val="single" w:sz="4" w:space="0" w:color="auto"/>
              <w:right w:val="nil"/>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w:t>
            </w:r>
          </w:p>
        </w:tc>
        <w:tc>
          <w:tcPr>
            <w:tcW w:w="4938" w:type="dxa"/>
            <w:gridSpan w:val="4"/>
            <w:tcBorders>
              <w:top w:val="nil"/>
              <w:left w:val="nil"/>
              <w:bottom w:val="single" w:sz="4" w:space="0" w:color="auto"/>
              <w:right w:val="nil"/>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w:t>
            </w:r>
          </w:p>
          <w:p w:rsidR="00180818" w:rsidRPr="00B30A03" w:rsidRDefault="00180818">
            <w:pPr>
              <w:suppressAutoHyphens/>
              <w:jc w:val="right"/>
              <w:rPr>
                <w:rFonts w:ascii="Times New Roman" w:hAnsi="Times New Roman"/>
              </w:rPr>
            </w:pPr>
            <w:r w:rsidRPr="00B30A03">
              <w:rPr>
                <w:rFonts w:ascii="Times New Roman" w:hAnsi="Times New Roman"/>
              </w:rPr>
              <w:t xml:space="preserve"> </w:t>
            </w:r>
            <w:r w:rsidRPr="00B30A03">
              <w:rPr>
                <w:rFonts w:ascii="Times New Roman" w:hAnsi="Times New Roman"/>
                <w:sz w:val="20"/>
              </w:rPr>
              <w:t>(долл. США за контейнер</w:t>
            </w:r>
            <w:r w:rsidRPr="00B30A03">
              <w:rPr>
                <w:rFonts w:ascii="Times New Roman" w:hAnsi="Times New Roman"/>
              </w:rPr>
              <w:t>)</w:t>
            </w:r>
          </w:p>
        </w:tc>
      </w:tr>
      <w:tr w:rsidR="00180818" w:rsidRPr="00B30A03" w:rsidTr="00180818">
        <w:trPr>
          <w:cantSplit/>
          <w:trHeight w:val="825"/>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Направление</w:t>
            </w:r>
          </w:p>
        </w:tc>
        <w:tc>
          <w:tcPr>
            <w:tcW w:w="4960" w:type="dxa"/>
            <w:gridSpan w:val="4"/>
            <w:tcBorders>
              <w:top w:val="single" w:sz="4" w:space="0" w:color="auto"/>
              <w:left w:val="nil"/>
              <w:bottom w:val="single" w:sz="4" w:space="0" w:color="auto"/>
              <w:right w:val="single" w:sz="4" w:space="0" w:color="auto"/>
            </w:tcBorders>
            <w:vAlign w:val="center"/>
          </w:tcPr>
          <w:p w:rsidR="00180818" w:rsidRPr="00B30A03" w:rsidRDefault="00A219BD">
            <w:pPr>
              <w:suppressAutoHyphens/>
              <w:jc w:val="center"/>
              <w:rPr>
                <w:rFonts w:ascii="Times New Roman" w:hAnsi="Times New Roman"/>
                <w:b/>
                <w:i w:val="0"/>
              </w:rPr>
            </w:pPr>
            <w:r w:rsidRPr="00B30A03">
              <w:rPr>
                <w:rFonts w:ascii="Times New Roman" w:hAnsi="Times New Roman"/>
                <w:b/>
                <w:i w:val="0"/>
              </w:rPr>
              <w:t>Приватный контейнер</w:t>
            </w:r>
            <w:r w:rsidR="00180818" w:rsidRPr="00B30A03">
              <w:rPr>
                <w:rFonts w:ascii="Times New Roman" w:hAnsi="Times New Roman"/>
                <w:b/>
                <w:i w:val="0"/>
              </w:rPr>
              <w:t xml:space="preserve"> на приватн</w:t>
            </w:r>
            <w:r w:rsidRPr="00B30A03">
              <w:rPr>
                <w:rFonts w:ascii="Times New Roman" w:hAnsi="Times New Roman"/>
                <w:b/>
                <w:i w:val="0"/>
              </w:rPr>
              <w:t>ой (не принадлежащей перевозчику) платформе</w:t>
            </w:r>
          </w:p>
        </w:tc>
        <w:tc>
          <w:tcPr>
            <w:tcW w:w="4938" w:type="dxa"/>
            <w:gridSpan w:val="4"/>
            <w:tcBorders>
              <w:top w:val="single" w:sz="4" w:space="0" w:color="auto"/>
              <w:left w:val="nil"/>
              <w:bottom w:val="single" w:sz="4" w:space="0" w:color="auto"/>
              <w:right w:val="single" w:sz="4" w:space="0" w:color="auto"/>
            </w:tcBorders>
            <w:vAlign w:val="center"/>
          </w:tcPr>
          <w:p w:rsidR="00180818" w:rsidRPr="00B30A03" w:rsidRDefault="00A219BD">
            <w:pPr>
              <w:suppressAutoHyphens/>
              <w:jc w:val="center"/>
              <w:rPr>
                <w:rFonts w:ascii="Times New Roman" w:hAnsi="Times New Roman"/>
                <w:b/>
                <w:i w:val="0"/>
              </w:rPr>
            </w:pPr>
            <w:r w:rsidRPr="00B30A03">
              <w:rPr>
                <w:rFonts w:ascii="Times New Roman" w:hAnsi="Times New Roman"/>
                <w:b/>
                <w:i w:val="0"/>
              </w:rPr>
              <w:t>Приватный контейнер</w:t>
            </w:r>
            <w:r w:rsidR="00180818" w:rsidRPr="00B30A03">
              <w:rPr>
                <w:rFonts w:ascii="Times New Roman" w:hAnsi="Times New Roman"/>
                <w:b/>
                <w:i w:val="0"/>
              </w:rPr>
              <w:t xml:space="preserve"> на </w:t>
            </w:r>
            <w:r w:rsidRPr="00B30A03">
              <w:rPr>
                <w:rFonts w:ascii="Times New Roman" w:hAnsi="Times New Roman"/>
                <w:b/>
                <w:i w:val="0"/>
              </w:rPr>
              <w:t>платформе инвентарного парка (принадлежащей перевозчику)</w:t>
            </w:r>
          </w:p>
        </w:tc>
      </w:tr>
      <w:tr w:rsidR="00180818" w:rsidRPr="00B30A03" w:rsidTr="00BF4BB6">
        <w:trPr>
          <w:cantSplit/>
          <w:trHeight w:val="585"/>
        </w:trPr>
        <w:tc>
          <w:tcPr>
            <w:tcW w:w="4460" w:type="dxa"/>
            <w:vMerge/>
            <w:tcBorders>
              <w:top w:val="single" w:sz="4" w:space="0" w:color="auto"/>
              <w:left w:val="single" w:sz="4" w:space="0" w:color="auto"/>
              <w:bottom w:val="single" w:sz="4" w:space="0" w:color="000000"/>
              <w:right w:val="single" w:sz="4" w:space="0" w:color="auto"/>
            </w:tcBorders>
            <w:vAlign w:val="center"/>
          </w:tcPr>
          <w:p w:rsidR="00180818" w:rsidRPr="00B30A03" w:rsidRDefault="00180818">
            <w:pPr>
              <w:rPr>
                <w:rFonts w:ascii="Times New Roman" w:hAnsi="Times New Roman"/>
                <w:b/>
                <w:i w:val="0"/>
              </w:rPr>
            </w:pPr>
          </w:p>
        </w:tc>
        <w:tc>
          <w:tcPr>
            <w:tcW w:w="2583" w:type="dxa"/>
            <w:gridSpan w:val="2"/>
            <w:tcBorders>
              <w:top w:val="single" w:sz="4" w:space="0" w:color="auto"/>
              <w:left w:val="nil"/>
              <w:bottom w:val="single" w:sz="4" w:space="0" w:color="auto"/>
              <w:right w:val="single" w:sz="4" w:space="0" w:color="auto"/>
            </w:tcBorders>
            <w:vAlign w:val="center"/>
          </w:tcPr>
          <w:p w:rsidR="00180818" w:rsidRPr="00B30A03" w:rsidRDefault="00A219BD">
            <w:pPr>
              <w:suppressAutoHyphens/>
              <w:jc w:val="center"/>
              <w:rPr>
                <w:rFonts w:ascii="Times New Roman" w:hAnsi="Times New Roman"/>
                <w:b/>
                <w:i w:val="0"/>
              </w:rPr>
            </w:pPr>
            <w:r w:rsidRPr="00B30A03">
              <w:rPr>
                <w:rFonts w:ascii="Times New Roman" w:hAnsi="Times New Roman"/>
                <w:b/>
                <w:i w:val="0"/>
              </w:rPr>
              <w:t>груженый</w:t>
            </w:r>
          </w:p>
        </w:tc>
        <w:tc>
          <w:tcPr>
            <w:tcW w:w="2377" w:type="dxa"/>
            <w:gridSpan w:val="2"/>
            <w:tcBorders>
              <w:top w:val="single" w:sz="4" w:space="0" w:color="auto"/>
              <w:left w:val="nil"/>
              <w:bottom w:val="single" w:sz="4" w:space="0" w:color="auto"/>
              <w:right w:val="single" w:sz="4" w:space="0" w:color="auto"/>
            </w:tcBorders>
            <w:vAlign w:val="center"/>
          </w:tcPr>
          <w:p w:rsidR="00180818" w:rsidRPr="00B30A03" w:rsidRDefault="00A219BD">
            <w:pPr>
              <w:suppressAutoHyphens/>
              <w:jc w:val="center"/>
              <w:rPr>
                <w:rFonts w:ascii="Times New Roman" w:hAnsi="Times New Roman"/>
                <w:b/>
                <w:i w:val="0"/>
              </w:rPr>
            </w:pPr>
            <w:r w:rsidRPr="00B30A03">
              <w:rPr>
                <w:rFonts w:ascii="Times New Roman" w:hAnsi="Times New Roman"/>
                <w:b/>
                <w:i w:val="0"/>
              </w:rPr>
              <w:t>порожний</w:t>
            </w:r>
          </w:p>
        </w:tc>
        <w:tc>
          <w:tcPr>
            <w:tcW w:w="2374" w:type="dxa"/>
            <w:gridSpan w:val="2"/>
            <w:tcBorders>
              <w:top w:val="single" w:sz="4" w:space="0" w:color="auto"/>
              <w:left w:val="nil"/>
              <w:bottom w:val="single" w:sz="4" w:space="0" w:color="auto"/>
              <w:right w:val="single" w:sz="4" w:space="0" w:color="auto"/>
            </w:tcBorders>
            <w:vAlign w:val="center"/>
          </w:tcPr>
          <w:p w:rsidR="00180818" w:rsidRPr="00B30A03" w:rsidRDefault="00A219BD">
            <w:pPr>
              <w:suppressAutoHyphens/>
              <w:jc w:val="center"/>
              <w:rPr>
                <w:rFonts w:ascii="Times New Roman" w:hAnsi="Times New Roman"/>
                <w:b/>
                <w:i w:val="0"/>
              </w:rPr>
            </w:pPr>
            <w:r w:rsidRPr="00B30A03">
              <w:rPr>
                <w:rFonts w:ascii="Times New Roman" w:hAnsi="Times New Roman"/>
                <w:b/>
                <w:i w:val="0"/>
              </w:rPr>
              <w:t>груженый</w:t>
            </w:r>
          </w:p>
        </w:tc>
        <w:tc>
          <w:tcPr>
            <w:tcW w:w="2564" w:type="dxa"/>
            <w:gridSpan w:val="2"/>
            <w:tcBorders>
              <w:top w:val="single" w:sz="4" w:space="0" w:color="auto"/>
              <w:left w:val="nil"/>
              <w:bottom w:val="single" w:sz="4" w:space="0" w:color="auto"/>
              <w:right w:val="single" w:sz="4" w:space="0" w:color="auto"/>
            </w:tcBorders>
            <w:vAlign w:val="center"/>
          </w:tcPr>
          <w:p w:rsidR="00180818" w:rsidRPr="00B30A03" w:rsidRDefault="00A219BD">
            <w:pPr>
              <w:suppressAutoHyphens/>
              <w:jc w:val="center"/>
              <w:rPr>
                <w:rFonts w:ascii="Times New Roman" w:hAnsi="Times New Roman"/>
                <w:b/>
                <w:i w:val="0"/>
              </w:rPr>
            </w:pPr>
            <w:r w:rsidRPr="00B30A03">
              <w:rPr>
                <w:rFonts w:ascii="Times New Roman" w:hAnsi="Times New Roman"/>
                <w:b/>
                <w:i w:val="0"/>
              </w:rPr>
              <w:t>порожний</w:t>
            </w:r>
          </w:p>
        </w:tc>
      </w:tr>
      <w:tr w:rsidR="00180818" w:rsidRPr="00B30A03" w:rsidTr="00BF4BB6">
        <w:trPr>
          <w:cantSplit/>
          <w:trHeight w:val="1770"/>
        </w:trPr>
        <w:tc>
          <w:tcPr>
            <w:tcW w:w="4460" w:type="dxa"/>
            <w:vMerge/>
            <w:tcBorders>
              <w:top w:val="single" w:sz="4" w:space="0" w:color="auto"/>
              <w:left w:val="single" w:sz="4" w:space="0" w:color="auto"/>
              <w:bottom w:val="single" w:sz="4" w:space="0" w:color="000000"/>
              <w:right w:val="single" w:sz="4" w:space="0" w:color="auto"/>
            </w:tcBorders>
            <w:vAlign w:val="center"/>
          </w:tcPr>
          <w:p w:rsidR="00180818" w:rsidRPr="00B30A03" w:rsidRDefault="00180818">
            <w:pPr>
              <w:rPr>
                <w:rFonts w:ascii="Times New Roman" w:hAnsi="Times New Roman"/>
                <w:b/>
                <w:i w:val="0"/>
              </w:rPr>
            </w:pPr>
          </w:p>
        </w:tc>
        <w:tc>
          <w:tcPr>
            <w:tcW w:w="1308"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20-футовый</w:t>
            </w:r>
          </w:p>
        </w:tc>
        <w:tc>
          <w:tcPr>
            <w:tcW w:w="1275"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40-футовый</w:t>
            </w:r>
          </w:p>
        </w:tc>
        <w:tc>
          <w:tcPr>
            <w:tcW w:w="1280"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20-футовый</w:t>
            </w:r>
          </w:p>
        </w:tc>
        <w:tc>
          <w:tcPr>
            <w:tcW w:w="1097"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40-футовый</w:t>
            </w:r>
          </w:p>
        </w:tc>
        <w:tc>
          <w:tcPr>
            <w:tcW w:w="1277"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20-футовый</w:t>
            </w:r>
          </w:p>
        </w:tc>
        <w:tc>
          <w:tcPr>
            <w:tcW w:w="1097"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40-футовый</w:t>
            </w:r>
          </w:p>
        </w:tc>
        <w:tc>
          <w:tcPr>
            <w:tcW w:w="1280"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20-футовый</w:t>
            </w:r>
          </w:p>
        </w:tc>
        <w:tc>
          <w:tcPr>
            <w:tcW w:w="1284"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rPr>
            </w:pPr>
            <w:r w:rsidRPr="00B30A03">
              <w:rPr>
                <w:rFonts w:ascii="Times New Roman" w:hAnsi="Times New Roman"/>
                <w:b/>
                <w:i w:val="0"/>
              </w:rPr>
              <w:t>40-футовый</w:t>
            </w:r>
          </w:p>
        </w:tc>
      </w:tr>
      <w:tr w:rsidR="00BF4BB6" w:rsidRPr="00B30A03" w:rsidTr="00180818">
        <w:trPr>
          <w:trHeight w:val="375"/>
        </w:trPr>
        <w:tc>
          <w:tcPr>
            <w:tcW w:w="4460" w:type="dxa"/>
            <w:tcBorders>
              <w:top w:val="nil"/>
              <w:left w:val="single" w:sz="4" w:space="0" w:color="auto"/>
              <w:bottom w:val="single" w:sz="4" w:space="0" w:color="auto"/>
              <w:right w:val="single" w:sz="4" w:space="0" w:color="auto"/>
            </w:tcBorders>
            <w:vAlign w:val="bottom"/>
          </w:tcPr>
          <w:p w:rsidR="00BF4BB6" w:rsidRPr="00B30A03" w:rsidRDefault="00BF4BB6">
            <w:pPr>
              <w:suppressAutoHyphens/>
              <w:rPr>
                <w:rFonts w:ascii="Times New Roman" w:hAnsi="Times New Roman"/>
                <w:i w:val="0"/>
              </w:rPr>
            </w:pPr>
            <w:r w:rsidRPr="00B30A03">
              <w:rPr>
                <w:rFonts w:ascii="Times New Roman" w:hAnsi="Times New Roman"/>
                <w:i w:val="0"/>
              </w:rPr>
              <w:t>Зерново – Чоп/ Батево/ Ужгород</w:t>
            </w:r>
          </w:p>
        </w:tc>
        <w:tc>
          <w:tcPr>
            <w:tcW w:w="1308"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rPr>
            </w:pPr>
            <w:r w:rsidRPr="00B30A03">
              <w:rPr>
                <w:rFonts w:ascii="Times New Roman" w:hAnsi="Times New Roman"/>
                <w:i w:val="0"/>
              </w:rPr>
              <w:t>200</w:t>
            </w:r>
          </w:p>
        </w:tc>
        <w:tc>
          <w:tcPr>
            <w:tcW w:w="1275"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rPr>
            </w:pPr>
            <w:r w:rsidRPr="00B30A03">
              <w:rPr>
                <w:rFonts w:ascii="Times New Roman" w:hAnsi="Times New Roman"/>
                <w:i w:val="0"/>
              </w:rPr>
              <w:t>363</w:t>
            </w:r>
          </w:p>
        </w:tc>
        <w:tc>
          <w:tcPr>
            <w:tcW w:w="1280"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rPr>
            </w:pPr>
            <w:r w:rsidRPr="00B30A03">
              <w:rPr>
                <w:rFonts w:ascii="Times New Roman" w:hAnsi="Times New Roman"/>
                <w:i w:val="0"/>
              </w:rPr>
              <w:t>118</w:t>
            </w:r>
          </w:p>
        </w:tc>
        <w:tc>
          <w:tcPr>
            <w:tcW w:w="1097"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rPr>
            </w:pPr>
            <w:r w:rsidRPr="00B30A03">
              <w:rPr>
                <w:rFonts w:ascii="Times New Roman" w:hAnsi="Times New Roman"/>
                <w:i w:val="0"/>
              </w:rPr>
              <w:t>211</w:t>
            </w:r>
          </w:p>
        </w:tc>
        <w:tc>
          <w:tcPr>
            <w:tcW w:w="1277"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242</w:t>
            </w:r>
          </w:p>
        </w:tc>
        <w:tc>
          <w:tcPr>
            <w:tcW w:w="1097"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424</w:t>
            </w:r>
          </w:p>
        </w:tc>
        <w:tc>
          <w:tcPr>
            <w:tcW w:w="1280"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147</w:t>
            </w:r>
          </w:p>
        </w:tc>
        <w:tc>
          <w:tcPr>
            <w:tcW w:w="1284"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264</w:t>
            </w:r>
          </w:p>
        </w:tc>
      </w:tr>
      <w:tr w:rsidR="00BF4BB6" w:rsidRPr="00B30A03" w:rsidTr="00180818">
        <w:trPr>
          <w:trHeight w:val="375"/>
        </w:trPr>
        <w:tc>
          <w:tcPr>
            <w:tcW w:w="4460" w:type="dxa"/>
            <w:tcBorders>
              <w:top w:val="nil"/>
              <w:left w:val="single" w:sz="4" w:space="0" w:color="auto"/>
              <w:bottom w:val="single" w:sz="4" w:space="0" w:color="auto"/>
              <w:right w:val="single" w:sz="4" w:space="0" w:color="auto"/>
            </w:tcBorders>
            <w:vAlign w:val="bottom"/>
          </w:tcPr>
          <w:p w:rsidR="00BF4BB6" w:rsidRPr="00B30A03" w:rsidRDefault="00BF4BB6">
            <w:pPr>
              <w:suppressAutoHyphens/>
              <w:rPr>
                <w:rFonts w:ascii="Times New Roman" w:hAnsi="Times New Roman"/>
                <w:i w:val="0"/>
              </w:rPr>
            </w:pPr>
            <w:r w:rsidRPr="00B30A03">
              <w:rPr>
                <w:rFonts w:ascii="Times New Roman" w:hAnsi="Times New Roman"/>
                <w:i w:val="0"/>
              </w:rPr>
              <w:t>Зерново - Изов</w:t>
            </w:r>
          </w:p>
        </w:tc>
        <w:tc>
          <w:tcPr>
            <w:tcW w:w="1308"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169</w:t>
            </w:r>
          </w:p>
        </w:tc>
        <w:tc>
          <w:tcPr>
            <w:tcW w:w="1275"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289</w:t>
            </w:r>
          </w:p>
        </w:tc>
        <w:tc>
          <w:tcPr>
            <w:tcW w:w="1280"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113</w:t>
            </w:r>
          </w:p>
        </w:tc>
        <w:tc>
          <w:tcPr>
            <w:tcW w:w="1097"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203</w:t>
            </w:r>
          </w:p>
        </w:tc>
        <w:tc>
          <w:tcPr>
            <w:tcW w:w="1277"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193</w:t>
            </w:r>
          </w:p>
        </w:tc>
        <w:tc>
          <w:tcPr>
            <w:tcW w:w="1097"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339</w:t>
            </w:r>
          </w:p>
        </w:tc>
        <w:tc>
          <w:tcPr>
            <w:tcW w:w="1280"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133</w:t>
            </w:r>
          </w:p>
        </w:tc>
        <w:tc>
          <w:tcPr>
            <w:tcW w:w="1284" w:type="dxa"/>
            <w:tcBorders>
              <w:top w:val="nil"/>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241</w:t>
            </w:r>
          </w:p>
        </w:tc>
      </w:tr>
      <w:tr w:rsidR="00BF4BB6" w:rsidRPr="00B30A03" w:rsidTr="00180818">
        <w:trPr>
          <w:trHeight w:val="375"/>
        </w:trPr>
        <w:tc>
          <w:tcPr>
            <w:tcW w:w="4460" w:type="dxa"/>
            <w:tcBorders>
              <w:top w:val="single" w:sz="4" w:space="0" w:color="auto"/>
              <w:left w:val="single" w:sz="4" w:space="0" w:color="auto"/>
              <w:bottom w:val="single" w:sz="4" w:space="0" w:color="auto"/>
              <w:right w:val="single" w:sz="4" w:space="0" w:color="auto"/>
            </w:tcBorders>
            <w:vAlign w:val="bottom"/>
          </w:tcPr>
          <w:p w:rsidR="00BF4BB6" w:rsidRPr="00B30A03" w:rsidRDefault="00BF4BB6">
            <w:pPr>
              <w:suppressAutoHyphens/>
              <w:rPr>
                <w:rFonts w:ascii="Times New Roman" w:hAnsi="Times New Roman"/>
                <w:i w:val="0"/>
              </w:rPr>
            </w:pPr>
            <w:r w:rsidRPr="00B30A03">
              <w:rPr>
                <w:rFonts w:ascii="Times New Roman" w:hAnsi="Times New Roman"/>
                <w:i w:val="0"/>
              </w:rPr>
              <w:t>Зерново - Мостиска ІІ</w:t>
            </w:r>
          </w:p>
        </w:tc>
        <w:tc>
          <w:tcPr>
            <w:tcW w:w="1308"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178</w:t>
            </w:r>
          </w:p>
        </w:tc>
        <w:tc>
          <w:tcPr>
            <w:tcW w:w="1275"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304</w:t>
            </w:r>
          </w:p>
        </w:tc>
        <w:tc>
          <w:tcPr>
            <w:tcW w:w="1280"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116</w:t>
            </w:r>
          </w:p>
        </w:tc>
        <w:tc>
          <w:tcPr>
            <w:tcW w:w="1097"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208</w:t>
            </w:r>
          </w:p>
        </w:tc>
        <w:tc>
          <w:tcPr>
            <w:tcW w:w="1277"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203</w:t>
            </w:r>
          </w:p>
        </w:tc>
        <w:tc>
          <w:tcPr>
            <w:tcW w:w="1097"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355</w:t>
            </w:r>
          </w:p>
        </w:tc>
        <w:tc>
          <w:tcPr>
            <w:tcW w:w="1280"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140</w:t>
            </w:r>
          </w:p>
        </w:tc>
        <w:tc>
          <w:tcPr>
            <w:tcW w:w="1284"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253</w:t>
            </w:r>
          </w:p>
        </w:tc>
      </w:tr>
      <w:tr w:rsidR="00BF4BB6" w:rsidTr="00180818">
        <w:trPr>
          <w:trHeight w:val="375"/>
        </w:trPr>
        <w:tc>
          <w:tcPr>
            <w:tcW w:w="4460" w:type="dxa"/>
            <w:tcBorders>
              <w:top w:val="single" w:sz="4" w:space="0" w:color="auto"/>
              <w:left w:val="single" w:sz="4" w:space="0" w:color="auto"/>
              <w:bottom w:val="single" w:sz="4" w:space="0" w:color="auto"/>
              <w:right w:val="single" w:sz="4" w:space="0" w:color="auto"/>
            </w:tcBorders>
            <w:vAlign w:val="bottom"/>
          </w:tcPr>
          <w:p w:rsidR="00BF4BB6" w:rsidRPr="00B30A03" w:rsidRDefault="00BF4BB6">
            <w:pPr>
              <w:suppressAutoHyphens/>
              <w:rPr>
                <w:rFonts w:ascii="Times New Roman" w:hAnsi="Times New Roman"/>
                <w:i w:val="0"/>
                <w:szCs w:val="24"/>
              </w:rPr>
            </w:pPr>
            <w:r w:rsidRPr="00B30A03">
              <w:rPr>
                <w:rFonts w:ascii="Times New Roman" w:hAnsi="Times New Roman"/>
                <w:i w:val="0"/>
                <w:szCs w:val="24"/>
              </w:rPr>
              <w:t>Зерново – Дьяково/ Вадул-Сирет</w:t>
            </w:r>
          </w:p>
        </w:tc>
        <w:tc>
          <w:tcPr>
            <w:tcW w:w="1308"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201</w:t>
            </w:r>
          </w:p>
        </w:tc>
        <w:tc>
          <w:tcPr>
            <w:tcW w:w="1275"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361</w:t>
            </w:r>
          </w:p>
        </w:tc>
        <w:tc>
          <w:tcPr>
            <w:tcW w:w="1280"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118</w:t>
            </w:r>
          </w:p>
        </w:tc>
        <w:tc>
          <w:tcPr>
            <w:tcW w:w="1097"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212</w:t>
            </w:r>
          </w:p>
        </w:tc>
        <w:tc>
          <w:tcPr>
            <w:tcW w:w="1277"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251</w:t>
            </w:r>
          </w:p>
        </w:tc>
        <w:tc>
          <w:tcPr>
            <w:tcW w:w="1097"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445</w:t>
            </w:r>
          </w:p>
        </w:tc>
        <w:tc>
          <w:tcPr>
            <w:tcW w:w="1280"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147</w:t>
            </w:r>
          </w:p>
        </w:tc>
        <w:tc>
          <w:tcPr>
            <w:tcW w:w="1284" w:type="dxa"/>
            <w:tcBorders>
              <w:top w:val="single" w:sz="4" w:space="0" w:color="auto"/>
              <w:left w:val="nil"/>
              <w:bottom w:val="single" w:sz="4" w:space="0" w:color="auto"/>
              <w:right w:val="single" w:sz="4" w:space="0" w:color="auto"/>
            </w:tcBorders>
            <w:vAlign w:val="bottom"/>
          </w:tcPr>
          <w:p w:rsidR="00BF4BB6" w:rsidRPr="00B30A03" w:rsidRDefault="00BF4BB6" w:rsidP="005E57A5">
            <w:pPr>
              <w:suppressAutoHyphens/>
              <w:jc w:val="center"/>
              <w:rPr>
                <w:rFonts w:ascii="Times New Roman" w:hAnsi="Times New Roman"/>
                <w:i w:val="0"/>
                <w:iCs/>
                <w:sz w:val="26"/>
                <w:szCs w:val="26"/>
              </w:rPr>
            </w:pPr>
            <w:r w:rsidRPr="00B30A03">
              <w:rPr>
                <w:rFonts w:ascii="Times New Roman" w:hAnsi="Times New Roman"/>
                <w:i w:val="0"/>
                <w:sz w:val="26"/>
                <w:szCs w:val="26"/>
              </w:rPr>
              <w:t>265</w:t>
            </w:r>
          </w:p>
        </w:tc>
      </w:tr>
    </w:tbl>
    <w:p w:rsidR="00180818" w:rsidRDefault="00180818" w:rsidP="00180818">
      <w:pPr>
        <w:suppressAutoHyphens/>
        <w:rPr>
          <w:sz w:val="16"/>
          <w:lang w:val="uk-UA"/>
        </w:rPr>
      </w:pPr>
    </w:p>
    <w:p w:rsidR="00180818" w:rsidRDefault="00180818" w:rsidP="00180818">
      <w:pPr>
        <w:suppressAutoHyphens/>
        <w:rPr>
          <w:sz w:val="16"/>
          <w:lang w:val="uk-UA"/>
        </w:rPr>
      </w:pPr>
    </w:p>
    <w:p w:rsidR="00180818" w:rsidRPr="007722DD" w:rsidRDefault="00180818" w:rsidP="00180818">
      <w:pPr>
        <w:suppressAutoHyphens/>
        <w:ind w:firstLine="720"/>
        <w:rPr>
          <w:rFonts w:ascii="Times New Roman" w:hAnsi="Times New Roman"/>
          <w:i w:val="0"/>
          <w:color w:val="FF0000"/>
        </w:rPr>
      </w:pPr>
      <w:r>
        <w:rPr>
          <w:rFonts w:ascii="Times New Roman" w:hAnsi="Times New Roman"/>
          <w:i w:val="0"/>
        </w:rPr>
        <w:t>Примечание:</w:t>
      </w:r>
      <w:r>
        <w:t xml:space="preserve"> </w:t>
      </w:r>
      <w:r>
        <w:rPr>
          <w:rFonts w:ascii="Times New Roman" w:hAnsi="Times New Roman"/>
          <w:i w:val="0"/>
        </w:rPr>
        <w:t xml:space="preserve">ставки на перевозку груженого и порожнего контейнера длиной  30 футов в составе контейнерных поездов рассчитываются по ставкам для контейнера длиной 20 футов с применением </w:t>
      </w:r>
      <w:r w:rsidRPr="00B30A03">
        <w:rPr>
          <w:rFonts w:ascii="Times New Roman" w:hAnsi="Times New Roman"/>
          <w:i w:val="0"/>
          <w:color w:val="000000" w:themeColor="text1"/>
        </w:rPr>
        <w:t xml:space="preserve">коэффициента </w:t>
      </w:r>
      <w:r w:rsidR="007722DD" w:rsidRPr="00B30A03">
        <w:rPr>
          <w:rFonts w:ascii="Times New Roman" w:hAnsi="Times New Roman"/>
          <w:i w:val="0"/>
          <w:color w:val="000000" w:themeColor="text1"/>
        </w:rPr>
        <w:t>1,40</w:t>
      </w: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rPr>
          <w:rFonts w:ascii="Times New Roman" w:hAnsi="Times New Roman"/>
          <w:b/>
          <w:i w:val="0"/>
        </w:rPr>
      </w:pPr>
      <w:r>
        <w:rPr>
          <w:i w:val="0"/>
          <w:sz w:val="16"/>
          <w:lang w:val="uk-UA"/>
        </w:rPr>
        <w:br w:type="page"/>
      </w:r>
      <w:r w:rsidR="00AA0E5B" w:rsidRPr="00B30A03">
        <w:rPr>
          <w:rFonts w:ascii="Times New Roman" w:hAnsi="Times New Roman"/>
          <w:b/>
          <w:i w:val="0"/>
          <w:color w:val="000000" w:themeColor="text1"/>
        </w:rPr>
        <w:lastRenderedPageBreak/>
        <w:t>6.2</w:t>
      </w:r>
      <w:r w:rsidR="005D7A68" w:rsidRPr="00B30A03">
        <w:rPr>
          <w:rFonts w:ascii="Times New Roman" w:hAnsi="Times New Roman"/>
          <w:b/>
          <w:i w:val="0"/>
          <w:color w:val="000000" w:themeColor="text1"/>
        </w:rPr>
        <w:t xml:space="preserve">. </w:t>
      </w:r>
      <w:r w:rsidRPr="00B30A03">
        <w:rPr>
          <w:rFonts w:ascii="Times New Roman" w:hAnsi="Times New Roman"/>
          <w:b/>
          <w:i w:val="0"/>
          <w:color w:val="000000" w:themeColor="text1"/>
        </w:rPr>
        <w:t xml:space="preserve"> ПЕРЕВОЗКИ </w:t>
      </w:r>
      <w:smartTag w:uri="urn:schemas-microsoft-com:office:smarttags" w:element="PersonName">
        <w:r>
          <w:rPr>
            <w:rFonts w:ascii="Times New Roman" w:hAnsi="Times New Roman"/>
            <w:b/>
            <w:i w:val="0"/>
          </w:rPr>
          <w:t>ГР</w:t>
        </w:r>
      </w:smartTag>
      <w:r>
        <w:rPr>
          <w:rFonts w:ascii="Times New Roman" w:hAnsi="Times New Roman"/>
          <w:b/>
          <w:i w:val="0"/>
        </w:rPr>
        <w:t xml:space="preserve">УЗОВ В КОНТЕЙНЕРАХ </w:t>
      </w:r>
      <w:r>
        <w:rPr>
          <w:rFonts w:ascii="Times New Roman" w:hAnsi="Times New Roman"/>
          <w:b/>
          <w:i w:val="0"/>
          <w:lang w:val="uk-UA"/>
        </w:rPr>
        <w:t xml:space="preserve">КОНТЕЙНЕРНЫМИ ПОЕЗДАМИ </w:t>
      </w:r>
      <w:r>
        <w:rPr>
          <w:rFonts w:ascii="Times New Roman" w:hAnsi="Times New Roman"/>
          <w:b/>
          <w:i w:val="0"/>
        </w:rPr>
        <w:t>ЧЕРЕЗ РОССИЙСКИЕ ПОРТЫ</w:t>
      </w:r>
    </w:p>
    <w:p w:rsidR="00180818" w:rsidRDefault="00180818" w:rsidP="00180818">
      <w:pPr>
        <w:pStyle w:val="BodyText"/>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по </w:t>
      </w:r>
      <w:r w:rsidRPr="00DF5ED2">
        <w:rPr>
          <w:rFonts w:ascii="Times New Roman" w:hAnsi="Times New Roman"/>
          <w:strike/>
          <w:sz w:val="20"/>
        </w:rPr>
        <w:t>БЧ</w:t>
      </w:r>
      <w:r>
        <w:rPr>
          <w:rFonts w:ascii="Times New Roman" w:hAnsi="Times New Roman"/>
          <w:sz w:val="20"/>
        </w:rPr>
        <w:t xml:space="preserve">,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Pr="00874401" w:rsidRDefault="00180818">
            <w:pPr>
              <w:suppressAutoHyphens/>
              <w:rPr>
                <w:rFonts w:ascii="Times New Roman" w:hAnsi="Times New Roman"/>
                <w:i w:val="0"/>
                <w:strike/>
                <w:sz w:val="18"/>
                <w:szCs w:val="18"/>
                <w:lang w:val="uk-UA"/>
              </w:rPr>
            </w:pPr>
            <w:r w:rsidRPr="00874401">
              <w:rPr>
                <w:rFonts w:ascii="Times New Roman" w:hAnsi="Times New Roman"/>
                <w:i w:val="0"/>
                <w:strike/>
                <w:sz w:val="18"/>
                <w:szCs w:val="18"/>
              </w:rPr>
              <w:t xml:space="preserve">БЧ </w:t>
            </w:r>
          </w:p>
        </w:tc>
        <w:tc>
          <w:tcPr>
            <w:tcW w:w="592"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50"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44"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57</w:t>
            </w:r>
          </w:p>
        </w:tc>
        <w:tc>
          <w:tcPr>
            <w:tcW w:w="632"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114</w:t>
            </w:r>
          </w:p>
        </w:tc>
        <w:tc>
          <w:tcPr>
            <w:tcW w:w="55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57</w:t>
            </w:r>
          </w:p>
        </w:tc>
        <w:tc>
          <w:tcPr>
            <w:tcW w:w="593" w:type="dxa"/>
            <w:gridSpan w:val="2"/>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114</w:t>
            </w:r>
          </w:p>
        </w:tc>
        <w:tc>
          <w:tcPr>
            <w:tcW w:w="59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71"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709"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708"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18"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9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27"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75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79"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96"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71"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645"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41"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c>
          <w:tcPr>
            <w:tcW w:w="593" w:type="dxa"/>
            <w:tcBorders>
              <w:top w:val="nil"/>
              <w:left w:val="single" w:sz="4" w:space="0" w:color="auto"/>
              <w:bottom w:val="nil"/>
              <w:right w:val="single" w:sz="4" w:space="0" w:color="auto"/>
            </w:tcBorders>
            <w:vAlign w:val="center"/>
          </w:tcPr>
          <w:p w:rsidR="00180818" w:rsidRPr="00874401" w:rsidRDefault="00180818">
            <w:pPr>
              <w:suppressAutoHyphens/>
              <w:jc w:val="center"/>
              <w:rPr>
                <w:rFonts w:ascii="Times New Roman" w:hAnsi="Times New Roman"/>
                <w:strike/>
                <w:sz w:val="17"/>
                <w:szCs w:val="17"/>
              </w:rPr>
            </w:pP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АЗ</w:t>
              </w:r>
            </w:smartTag>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КЗХ</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smartTag w:uri="urn:schemas-microsoft-com:office:smarttags" w:element="PersonName">
              <w:r>
                <w:rPr>
                  <w:rFonts w:ascii="Times New Roman" w:hAnsi="Times New Roman"/>
                  <w:i w:val="0"/>
                  <w:sz w:val="18"/>
                  <w:szCs w:val="18"/>
                </w:rPr>
                <w:t>ЛДЗ</w:t>
              </w:r>
            </w:smartTag>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Pr="00874401" w:rsidRDefault="00C13BC2" w:rsidP="00C13BC2">
            <w:pPr>
              <w:suppressAutoHyphens/>
              <w:rPr>
                <w:rFonts w:ascii="Times New Roman" w:hAnsi="Times New Roman"/>
                <w:i w:val="0"/>
                <w:strike/>
                <w:sz w:val="18"/>
                <w:szCs w:val="18"/>
                <w:lang w:val="uk-UA"/>
              </w:rPr>
            </w:pPr>
            <w:r w:rsidRPr="00874401">
              <w:rPr>
                <w:rFonts w:ascii="Times New Roman" w:hAnsi="Times New Roman"/>
                <w:i w:val="0"/>
                <w:strike/>
                <w:sz w:val="18"/>
                <w:szCs w:val="18"/>
              </w:rPr>
              <w:t>БЧ</w:t>
            </w:r>
          </w:p>
        </w:tc>
        <w:tc>
          <w:tcPr>
            <w:tcW w:w="592"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50"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44"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57</w:t>
            </w:r>
          </w:p>
        </w:tc>
        <w:tc>
          <w:tcPr>
            <w:tcW w:w="632"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114</w:t>
            </w:r>
          </w:p>
        </w:tc>
        <w:tc>
          <w:tcPr>
            <w:tcW w:w="55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57</w:t>
            </w:r>
          </w:p>
        </w:tc>
        <w:tc>
          <w:tcPr>
            <w:tcW w:w="593" w:type="dxa"/>
            <w:gridSpan w:val="2"/>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lang w:val="uk-UA"/>
              </w:rPr>
            </w:pPr>
            <w:r w:rsidRPr="00874401">
              <w:rPr>
                <w:rFonts w:ascii="Times New Roman" w:hAnsi="Times New Roman"/>
                <w:strike/>
                <w:sz w:val="17"/>
                <w:szCs w:val="17"/>
                <w:lang w:val="uk-UA"/>
              </w:rPr>
              <w:t>114</w:t>
            </w:r>
          </w:p>
        </w:tc>
        <w:tc>
          <w:tcPr>
            <w:tcW w:w="59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71"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709"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708"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18"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9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27"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75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79"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96"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71"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645"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41"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c>
          <w:tcPr>
            <w:tcW w:w="593" w:type="dxa"/>
            <w:tcBorders>
              <w:top w:val="nil"/>
              <w:left w:val="single" w:sz="4" w:space="0" w:color="auto"/>
              <w:bottom w:val="nil"/>
              <w:right w:val="single" w:sz="4" w:space="0" w:color="auto"/>
            </w:tcBorders>
            <w:vAlign w:val="center"/>
          </w:tcPr>
          <w:p w:rsidR="00C13BC2" w:rsidRPr="00874401" w:rsidRDefault="00C13BC2" w:rsidP="00C13BC2">
            <w:pPr>
              <w:suppressAutoHyphens/>
              <w:jc w:val="center"/>
              <w:rPr>
                <w:rFonts w:ascii="Times New Roman" w:hAnsi="Times New Roman"/>
                <w:strike/>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АЗ</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КЗХ</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jc w:val="right"/>
              <w:rPr>
                <w:rFonts w:ascii="Times New Roman" w:hAnsi="Times New Roman"/>
                <w:i w:val="0"/>
                <w:sz w:val="18"/>
                <w:szCs w:val="18"/>
              </w:rPr>
            </w:pPr>
            <w:smartTag w:uri="urn:schemas-microsoft-com:office:smarttags" w:element="PersonName">
              <w:r>
                <w:rPr>
                  <w:rFonts w:ascii="Times New Roman" w:hAnsi="Times New Roman"/>
                  <w:i w:val="0"/>
                  <w:sz w:val="18"/>
                  <w:szCs w:val="18"/>
                </w:rPr>
                <w:t>ЛДЗ</w:t>
              </w:r>
            </w:smartTag>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BodyText"/>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sectPr w:rsidR="00180818"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BodyText"/>
        <w:suppressAutoHyphens/>
        <w:jc w:val="center"/>
        <w:rPr>
          <w:rFonts w:ascii="Times New Roman" w:hAnsi="Times New Roman"/>
          <w:b/>
        </w:rPr>
      </w:pPr>
    </w:p>
    <w:p w:rsidR="00180818" w:rsidRDefault="00180818" w:rsidP="00180818">
      <w:pPr>
        <w:pStyle w:val="BodyText"/>
        <w:suppressAutoHyphens/>
        <w:jc w:val="center"/>
        <w:rPr>
          <w:rFonts w:ascii="Times New Roman" w:hAnsi="Times New Roman"/>
          <w:b/>
        </w:rPr>
      </w:pPr>
    </w:p>
    <w:p w:rsidR="00180818" w:rsidRDefault="00180818" w:rsidP="00180818">
      <w:pPr>
        <w:pStyle w:val="BodyText"/>
        <w:suppressAutoHyphens/>
        <w:jc w:val="center"/>
        <w:rPr>
          <w:rFonts w:ascii="Times New Roman" w:hAnsi="Times New Roman"/>
          <w:b/>
        </w:rPr>
      </w:pPr>
    </w:p>
    <w:p w:rsidR="00180818" w:rsidRDefault="00180818" w:rsidP="00180818">
      <w:pPr>
        <w:pStyle w:val="BodyText"/>
        <w:suppressAutoHyphens/>
        <w:jc w:val="center"/>
        <w:rPr>
          <w:rFonts w:ascii="Times New Roman" w:hAnsi="Times New Roman"/>
          <w:b/>
        </w:rPr>
      </w:pPr>
    </w:p>
    <w:p w:rsidR="00180818" w:rsidRDefault="00180818" w:rsidP="00180818">
      <w:pPr>
        <w:pStyle w:val="BodyText"/>
        <w:suppressAutoHyphens/>
        <w:jc w:val="center"/>
        <w:rPr>
          <w:rFonts w:ascii="Times New Roman" w:hAnsi="Times New Roman"/>
          <w:b/>
        </w:rPr>
      </w:pPr>
    </w:p>
    <w:p w:rsidR="00180818" w:rsidRPr="00B30A03" w:rsidRDefault="005D7A68" w:rsidP="00180818">
      <w:pPr>
        <w:pStyle w:val="BodyText"/>
        <w:suppressAutoHyphens/>
        <w:jc w:val="center"/>
        <w:rPr>
          <w:rFonts w:ascii="Times New Roman" w:hAnsi="Times New Roman"/>
          <w:b/>
          <w:color w:val="000000" w:themeColor="text1"/>
        </w:rPr>
      </w:pPr>
      <w:r w:rsidRPr="00B30A03">
        <w:rPr>
          <w:rFonts w:ascii="Times New Roman" w:hAnsi="Times New Roman"/>
          <w:b/>
          <w:color w:val="000000" w:themeColor="text1"/>
        </w:rPr>
        <w:t>6.</w:t>
      </w:r>
      <w:r w:rsidR="00AA192A" w:rsidRPr="00B30A03">
        <w:rPr>
          <w:rFonts w:ascii="Times New Roman" w:hAnsi="Times New Roman"/>
          <w:b/>
          <w:color w:val="000000" w:themeColor="text1"/>
        </w:rPr>
        <w:t>2</w:t>
      </w:r>
      <w:r w:rsidRPr="00B30A03">
        <w:rPr>
          <w:rFonts w:ascii="Times New Roman" w:hAnsi="Times New Roman"/>
          <w:b/>
          <w:color w:val="000000" w:themeColor="text1"/>
        </w:rPr>
        <w:t>.1</w:t>
      </w:r>
      <w:r w:rsidR="00180818" w:rsidRPr="00B30A03">
        <w:rPr>
          <w:rFonts w:ascii="Times New Roman" w:hAnsi="Times New Roman"/>
          <w:b/>
          <w:color w:val="000000" w:themeColor="text1"/>
        </w:rPr>
        <w:t xml:space="preserve">  ПЕРЕВОЗКИ </w:t>
      </w:r>
      <w:smartTag w:uri="urn:schemas-microsoft-com:office:smarttags" w:element="PersonName">
        <w:r w:rsidR="00180818" w:rsidRPr="00B30A03">
          <w:rPr>
            <w:rFonts w:ascii="Times New Roman" w:hAnsi="Times New Roman"/>
            <w:b/>
            <w:color w:val="000000" w:themeColor="text1"/>
          </w:rPr>
          <w:t>ГР</w:t>
        </w:r>
      </w:smartTag>
      <w:r w:rsidR="00180818" w:rsidRPr="00B30A03">
        <w:rPr>
          <w:rFonts w:ascii="Times New Roman" w:hAnsi="Times New Roman"/>
          <w:b/>
          <w:color w:val="000000" w:themeColor="text1"/>
        </w:rPr>
        <w:t>УЗОВ В СОСТАВЕ КОНТЕЙНЕРНЫХ</w:t>
      </w:r>
      <w:r w:rsidR="00180818" w:rsidRPr="00B30A03">
        <w:rPr>
          <w:rFonts w:ascii="Times New Roman" w:hAnsi="Times New Roman"/>
          <w:b/>
          <w:color w:val="000000" w:themeColor="text1"/>
          <w:lang w:val="uk-UA"/>
        </w:rPr>
        <w:t xml:space="preserve"> ПОЕЗДОВ </w:t>
      </w:r>
      <w:r w:rsidR="00180818" w:rsidRPr="00B30A03">
        <w:rPr>
          <w:rFonts w:ascii="Times New Roman" w:hAnsi="Times New Roman"/>
          <w:b/>
          <w:color w:val="000000" w:themeColor="text1"/>
        </w:rPr>
        <w:t xml:space="preserve">ЧЕРЕЗ РОССИЙСКИЕ ПОРТЫ </w:t>
      </w:r>
    </w:p>
    <w:p w:rsidR="00180818" w:rsidRDefault="00180818" w:rsidP="00180818">
      <w:pPr>
        <w:pStyle w:val="BodyText"/>
        <w:suppressAutoHyphens/>
        <w:jc w:val="center"/>
        <w:rPr>
          <w:rFonts w:ascii="Times New Roman" w:hAnsi="Times New Roman"/>
          <w:b/>
        </w:rPr>
      </w:pPr>
      <w:r>
        <w:rPr>
          <w:rFonts w:ascii="Times New Roman" w:hAnsi="Times New Roman"/>
          <w:b/>
        </w:rPr>
        <w:t>ДАЛЬНЕГО ВОСТОКА ТРАНЗИТОМ ПО ТЕРРИТОРИИ УКРАИНЫ</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на  порты Украины и обратно)</w:t>
      </w:r>
    </w:p>
    <w:p w:rsidR="00180818" w:rsidRDefault="00180818" w:rsidP="00180818">
      <w:pPr>
        <w:suppressAutoHyphens/>
        <w:jc w:val="center"/>
      </w:pPr>
      <w:r>
        <w:t xml:space="preserve"> </w:t>
      </w:r>
    </w:p>
    <w:tbl>
      <w:tblPr>
        <w:tblW w:w="14175" w:type="dxa"/>
        <w:tblInd w:w="288" w:type="dxa"/>
        <w:tblLayout w:type="fixed"/>
        <w:tblLook w:val="04A0" w:firstRow="1" w:lastRow="0" w:firstColumn="1" w:lastColumn="0" w:noHBand="0" w:noVBand="1"/>
      </w:tblPr>
      <w:tblGrid>
        <w:gridCol w:w="5116"/>
        <w:gridCol w:w="1310"/>
        <w:gridCol w:w="1010"/>
        <w:gridCol w:w="1089"/>
        <w:gridCol w:w="1089"/>
        <w:gridCol w:w="1183"/>
        <w:gridCol w:w="1078"/>
        <w:gridCol w:w="1089"/>
        <w:gridCol w:w="1211"/>
      </w:tblGrid>
      <w:tr w:rsidR="00180818" w:rsidRPr="00B30A03" w:rsidTr="005E57A5">
        <w:trPr>
          <w:trHeight w:val="260"/>
        </w:trPr>
        <w:tc>
          <w:tcPr>
            <w:tcW w:w="5116" w:type="dxa"/>
            <w:vAlign w:val="bottom"/>
          </w:tcPr>
          <w:p w:rsidR="00180818" w:rsidRPr="00B30A03" w:rsidRDefault="00180818">
            <w:pPr>
              <w:suppressAutoHyphens/>
              <w:rPr>
                <w:rFonts w:ascii="Times New Roman" w:hAnsi="Times New Roman"/>
                <w:i w:val="0"/>
                <w:color w:val="000000" w:themeColor="text1"/>
                <w:sz w:val="20"/>
              </w:rPr>
            </w:pPr>
          </w:p>
        </w:tc>
        <w:tc>
          <w:tcPr>
            <w:tcW w:w="1310" w:type="dxa"/>
            <w:vAlign w:val="bottom"/>
          </w:tcPr>
          <w:p w:rsidR="00180818" w:rsidRPr="00B30A03" w:rsidRDefault="00180818">
            <w:pPr>
              <w:suppressAutoHyphens/>
              <w:rPr>
                <w:rFonts w:ascii="Times New Roman" w:hAnsi="Times New Roman"/>
                <w:i w:val="0"/>
                <w:color w:val="000000" w:themeColor="text1"/>
                <w:sz w:val="20"/>
              </w:rPr>
            </w:pPr>
          </w:p>
        </w:tc>
        <w:tc>
          <w:tcPr>
            <w:tcW w:w="1010" w:type="dxa"/>
            <w:vAlign w:val="bottom"/>
          </w:tcPr>
          <w:p w:rsidR="00180818" w:rsidRPr="00B30A03" w:rsidRDefault="00180818">
            <w:pPr>
              <w:suppressAutoHyphens/>
              <w:rPr>
                <w:rFonts w:ascii="Times New Roman" w:hAnsi="Times New Roman"/>
                <w:i w:val="0"/>
                <w:color w:val="000000" w:themeColor="text1"/>
                <w:sz w:val="20"/>
              </w:rPr>
            </w:pPr>
          </w:p>
        </w:tc>
        <w:tc>
          <w:tcPr>
            <w:tcW w:w="1089" w:type="dxa"/>
            <w:vAlign w:val="bottom"/>
          </w:tcPr>
          <w:p w:rsidR="00180818" w:rsidRPr="00B30A03" w:rsidRDefault="00180818">
            <w:pPr>
              <w:suppressAutoHyphens/>
              <w:rPr>
                <w:rFonts w:ascii="Times New Roman" w:hAnsi="Times New Roman"/>
                <w:i w:val="0"/>
                <w:color w:val="000000" w:themeColor="text1"/>
                <w:sz w:val="20"/>
              </w:rPr>
            </w:pPr>
          </w:p>
        </w:tc>
        <w:tc>
          <w:tcPr>
            <w:tcW w:w="1089" w:type="dxa"/>
            <w:vAlign w:val="bottom"/>
          </w:tcPr>
          <w:p w:rsidR="00180818" w:rsidRPr="00B30A03" w:rsidRDefault="00180818">
            <w:pPr>
              <w:suppressAutoHyphens/>
              <w:rPr>
                <w:rFonts w:ascii="Times New Roman" w:hAnsi="Times New Roman"/>
                <w:i w:val="0"/>
                <w:color w:val="000000" w:themeColor="text1"/>
                <w:sz w:val="20"/>
              </w:rPr>
            </w:pPr>
          </w:p>
        </w:tc>
        <w:tc>
          <w:tcPr>
            <w:tcW w:w="1183" w:type="dxa"/>
            <w:vAlign w:val="bottom"/>
          </w:tcPr>
          <w:p w:rsidR="00180818" w:rsidRPr="00B30A03" w:rsidRDefault="00180818">
            <w:pPr>
              <w:suppressAutoHyphens/>
              <w:rPr>
                <w:rFonts w:ascii="Times New Roman" w:hAnsi="Times New Roman"/>
                <w:i w:val="0"/>
                <w:color w:val="000000" w:themeColor="text1"/>
                <w:sz w:val="20"/>
              </w:rPr>
            </w:pPr>
          </w:p>
        </w:tc>
        <w:tc>
          <w:tcPr>
            <w:tcW w:w="3378" w:type="dxa"/>
            <w:gridSpan w:val="3"/>
            <w:vAlign w:val="bottom"/>
          </w:tcPr>
          <w:p w:rsidR="00180818" w:rsidRPr="00B30A03" w:rsidRDefault="00180818">
            <w:pPr>
              <w:suppressAutoHyphens/>
              <w:jc w:val="right"/>
              <w:rPr>
                <w:rFonts w:ascii="Times New Roman" w:hAnsi="Times New Roman"/>
                <w:color w:val="000000" w:themeColor="text1"/>
                <w:sz w:val="20"/>
              </w:rPr>
            </w:pPr>
            <w:r w:rsidRPr="00B30A03">
              <w:rPr>
                <w:rFonts w:ascii="Times New Roman" w:hAnsi="Times New Roman"/>
                <w:color w:val="000000" w:themeColor="text1"/>
                <w:sz w:val="20"/>
              </w:rPr>
              <w:t>долл. США за контейнер</w:t>
            </w:r>
          </w:p>
        </w:tc>
      </w:tr>
      <w:tr w:rsidR="00180818" w:rsidRPr="00B30A03" w:rsidTr="005E57A5">
        <w:trPr>
          <w:cantSplit/>
          <w:trHeight w:val="822"/>
        </w:trPr>
        <w:tc>
          <w:tcPr>
            <w:tcW w:w="5116" w:type="dxa"/>
            <w:vMerge w:val="restart"/>
            <w:tcBorders>
              <w:top w:val="single" w:sz="4" w:space="0" w:color="auto"/>
              <w:left w:val="single" w:sz="4" w:space="0" w:color="auto"/>
              <w:bottom w:val="single" w:sz="4" w:space="0" w:color="000000"/>
              <w:right w:val="single" w:sz="4" w:space="0" w:color="auto"/>
            </w:tcBorders>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Направление</w:t>
            </w:r>
          </w:p>
        </w:tc>
        <w:tc>
          <w:tcPr>
            <w:tcW w:w="4498" w:type="dxa"/>
            <w:gridSpan w:val="4"/>
            <w:tcBorders>
              <w:top w:val="single" w:sz="4" w:space="0" w:color="auto"/>
              <w:left w:val="nil"/>
              <w:bottom w:val="single" w:sz="4" w:space="0" w:color="auto"/>
              <w:right w:val="single" w:sz="4" w:space="0" w:color="auto"/>
            </w:tcBorders>
            <w:vAlign w:val="center"/>
          </w:tcPr>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Приватный</w:t>
            </w:r>
            <w:r w:rsidR="00180818" w:rsidRPr="00B30A03">
              <w:rPr>
                <w:rFonts w:ascii="Times New Roman" w:hAnsi="Times New Roman"/>
                <w:b/>
                <w:i w:val="0"/>
                <w:color w:val="000000" w:themeColor="text1"/>
                <w:sz w:val="26"/>
              </w:rPr>
              <w:t xml:space="preserve"> </w:t>
            </w:r>
            <w:r w:rsidRPr="00B30A03">
              <w:rPr>
                <w:rFonts w:ascii="Times New Roman" w:hAnsi="Times New Roman"/>
                <w:b/>
                <w:i w:val="0"/>
                <w:color w:val="000000" w:themeColor="text1"/>
                <w:sz w:val="26"/>
              </w:rPr>
              <w:t>контейнер</w:t>
            </w:r>
          </w:p>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на приватной</w:t>
            </w:r>
            <w:r w:rsidR="00180818" w:rsidRPr="00B30A03">
              <w:rPr>
                <w:rFonts w:ascii="Times New Roman" w:hAnsi="Times New Roman"/>
                <w:b/>
                <w:i w:val="0"/>
                <w:color w:val="000000" w:themeColor="text1"/>
                <w:sz w:val="26"/>
              </w:rPr>
              <w:t xml:space="preserve"> </w:t>
            </w:r>
            <w:r w:rsidRPr="00B30A03">
              <w:rPr>
                <w:rFonts w:ascii="Times New Roman" w:hAnsi="Times New Roman"/>
                <w:b/>
                <w:i w:val="0"/>
                <w:color w:val="000000" w:themeColor="text1"/>
                <w:sz w:val="26"/>
              </w:rPr>
              <w:t>(не принадлежащей перевозчику) платформе</w:t>
            </w:r>
          </w:p>
        </w:tc>
        <w:tc>
          <w:tcPr>
            <w:tcW w:w="4561" w:type="dxa"/>
            <w:gridSpan w:val="4"/>
            <w:tcBorders>
              <w:top w:val="single" w:sz="4" w:space="0" w:color="auto"/>
              <w:left w:val="nil"/>
              <w:bottom w:val="single" w:sz="4" w:space="0" w:color="auto"/>
              <w:right w:val="single" w:sz="4" w:space="0" w:color="auto"/>
            </w:tcBorders>
            <w:vAlign w:val="center"/>
          </w:tcPr>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Приватный</w:t>
            </w:r>
            <w:r w:rsidR="00180818" w:rsidRPr="00B30A03">
              <w:rPr>
                <w:rFonts w:ascii="Times New Roman" w:hAnsi="Times New Roman"/>
                <w:b/>
                <w:i w:val="0"/>
                <w:color w:val="000000" w:themeColor="text1"/>
                <w:sz w:val="26"/>
              </w:rPr>
              <w:t xml:space="preserve"> </w:t>
            </w:r>
            <w:r w:rsidRPr="00B30A03">
              <w:rPr>
                <w:rFonts w:ascii="Times New Roman" w:hAnsi="Times New Roman"/>
                <w:b/>
                <w:i w:val="0"/>
                <w:color w:val="000000" w:themeColor="text1"/>
                <w:sz w:val="26"/>
              </w:rPr>
              <w:t>контейнер на платформе инвентарного парка (принадлежащей перевозчику)</w:t>
            </w:r>
            <w:r w:rsidR="00180818" w:rsidRPr="00B30A03">
              <w:rPr>
                <w:rFonts w:ascii="Times New Roman" w:hAnsi="Times New Roman"/>
                <w:b/>
                <w:i w:val="0"/>
                <w:color w:val="000000" w:themeColor="text1"/>
                <w:sz w:val="26"/>
              </w:rPr>
              <w:t xml:space="preserve"> </w:t>
            </w:r>
          </w:p>
        </w:tc>
      </w:tr>
      <w:tr w:rsidR="00180818" w:rsidRPr="00B30A03" w:rsidTr="005E57A5">
        <w:trPr>
          <w:cantSplit/>
          <w:trHeight w:val="487"/>
        </w:trPr>
        <w:tc>
          <w:tcPr>
            <w:tcW w:w="5116" w:type="dxa"/>
            <w:vMerge/>
            <w:tcBorders>
              <w:top w:val="single" w:sz="4" w:space="0" w:color="auto"/>
              <w:left w:val="single" w:sz="4" w:space="0" w:color="auto"/>
              <w:bottom w:val="single" w:sz="4" w:space="0" w:color="000000"/>
              <w:right w:val="single" w:sz="4" w:space="0" w:color="auto"/>
            </w:tcBorders>
            <w:vAlign w:val="center"/>
          </w:tcPr>
          <w:p w:rsidR="00180818" w:rsidRPr="00B30A03" w:rsidRDefault="00180818">
            <w:pPr>
              <w:rPr>
                <w:rFonts w:ascii="Times New Roman" w:hAnsi="Times New Roman"/>
                <w:b/>
                <w:i w:val="0"/>
                <w:color w:val="000000" w:themeColor="text1"/>
                <w:sz w:val="26"/>
              </w:rPr>
            </w:pPr>
          </w:p>
        </w:tc>
        <w:tc>
          <w:tcPr>
            <w:tcW w:w="2320" w:type="dxa"/>
            <w:gridSpan w:val="2"/>
            <w:tcBorders>
              <w:top w:val="single" w:sz="4" w:space="0" w:color="auto"/>
              <w:left w:val="nil"/>
              <w:bottom w:val="single" w:sz="4" w:space="0" w:color="auto"/>
              <w:right w:val="single" w:sz="4" w:space="0" w:color="auto"/>
            </w:tcBorders>
            <w:vAlign w:val="center"/>
          </w:tcPr>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груженый</w:t>
            </w:r>
          </w:p>
        </w:tc>
        <w:tc>
          <w:tcPr>
            <w:tcW w:w="2178" w:type="dxa"/>
            <w:gridSpan w:val="2"/>
            <w:tcBorders>
              <w:top w:val="single" w:sz="4" w:space="0" w:color="auto"/>
              <w:left w:val="nil"/>
              <w:bottom w:val="single" w:sz="4" w:space="0" w:color="auto"/>
              <w:right w:val="single" w:sz="4" w:space="0" w:color="auto"/>
            </w:tcBorders>
            <w:vAlign w:val="center"/>
          </w:tcPr>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порожний</w:t>
            </w:r>
          </w:p>
        </w:tc>
        <w:tc>
          <w:tcPr>
            <w:tcW w:w="2261" w:type="dxa"/>
            <w:gridSpan w:val="2"/>
            <w:tcBorders>
              <w:top w:val="single" w:sz="4" w:space="0" w:color="auto"/>
              <w:left w:val="nil"/>
              <w:bottom w:val="single" w:sz="4" w:space="0" w:color="auto"/>
              <w:right w:val="single" w:sz="4" w:space="0" w:color="auto"/>
            </w:tcBorders>
            <w:vAlign w:val="center"/>
          </w:tcPr>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груженый</w:t>
            </w:r>
          </w:p>
        </w:tc>
        <w:tc>
          <w:tcPr>
            <w:tcW w:w="2300" w:type="dxa"/>
            <w:gridSpan w:val="2"/>
            <w:tcBorders>
              <w:top w:val="single" w:sz="4" w:space="0" w:color="auto"/>
              <w:left w:val="nil"/>
              <w:bottom w:val="single" w:sz="4" w:space="0" w:color="auto"/>
              <w:right w:val="single" w:sz="4" w:space="0" w:color="auto"/>
            </w:tcBorders>
            <w:vAlign w:val="center"/>
          </w:tcPr>
          <w:p w:rsidR="00180818" w:rsidRPr="00B30A03" w:rsidRDefault="00EE37D1">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порожний</w:t>
            </w:r>
          </w:p>
        </w:tc>
      </w:tr>
      <w:tr w:rsidR="00180818" w:rsidRPr="00B30A03" w:rsidTr="005E57A5">
        <w:trPr>
          <w:cantSplit/>
          <w:trHeight w:val="1766"/>
        </w:trPr>
        <w:tc>
          <w:tcPr>
            <w:tcW w:w="5116" w:type="dxa"/>
            <w:vMerge/>
            <w:tcBorders>
              <w:top w:val="single" w:sz="4" w:space="0" w:color="auto"/>
              <w:left w:val="single" w:sz="4" w:space="0" w:color="auto"/>
              <w:bottom w:val="single" w:sz="4" w:space="0" w:color="000000"/>
              <w:right w:val="single" w:sz="4" w:space="0" w:color="auto"/>
            </w:tcBorders>
            <w:vAlign w:val="center"/>
          </w:tcPr>
          <w:p w:rsidR="00180818" w:rsidRPr="00B30A03" w:rsidRDefault="00180818">
            <w:pPr>
              <w:rPr>
                <w:rFonts w:ascii="Times New Roman" w:hAnsi="Times New Roman"/>
                <w:b/>
                <w:i w:val="0"/>
                <w:color w:val="000000" w:themeColor="text1"/>
                <w:sz w:val="26"/>
              </w:rPr>
            </w:pPr>
          </w:p>
        </w:tc>
        <w:tc>
          <w:tcPr>
            <w:tcW w:w="1310"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20-футовый</w:t>
            </w:r>
          </w:p>
        </w:tc>
        <w:tc>
          <w:tcPr>
            <w:tcW w:w="1010"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40-футовый</w:t>
            </w:r>
          </w:p>
        </w:tc>
        <w:tc>
          <w:tcPr>
            <w:tcW w:w="1089"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20-футовый</w:t>
            </w:r>
          </w:p>
        </w:tc>
        <w:tc>
          <w:tcPr>
            <w:tcW w:w="1089"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40-футовый</w:t>
            </w:r>
          </w:p>
        </w:tc>
        <w:tc>
          <w:tcPr>
            <w:tcW w:w="1183"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20-футовый</w:t>
            </w:r>
          </w:p>
        </w:tc>
        <w:tc>
          <w:tcPr>
            <w:tcW w:w="1078"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40-футовый</w:t>
            </w:r>
          </w:p>
        </w:tc>
        <w:tc>
          <w:tcPr>
            <w:tcW w:w="1089"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20-футовый</w:t>
            </w:r>
          </w:p>
        </w:tc>
        <w:tc>
          <w:tcPr>
            <w:tcW w:w="1211" w:type="dxa"/>
            <w:tcBorders>
              <w:top w:val="nil"/>
              <w:left w:val="nil"/>
              <w:bottom w:val="single" w:sz="4" w:space="0" w:color="auto"/>
              <w:right w:val="single" w:sz="4" w:space="0" w:color="auto"/>
            </w:tcBorders>
            <w:textDirection w:val="btLr"/>
            <w:vAlign w:val="center"/>
          </w:tcPr>
          <w:p w:rsidR="00180818" w:rsidRPr="00B30A03" w:rsidRDefault="00180818">
            <w:pPr>
              <w:suppressAutoHyphens/>
              <w:jc w:val="center"/>
              <w:rPr>
                <w:rFonts w:ascii="Times New Roman" w:hAnsi="Times New Roman"/>
                <w:b/>
                <w:i w:val="0"/>
                <w:color w:val="000000" w:themeColor="text1"/>
                <w:sz w:val="26"/>
              </w:rPr>
            </w:pPr>
            <w:r w:rsidRPr="00B30A03">
              <w:rPr>
                <w:rFonts w:ascii="Times New Roman" w:hAnsi="Times New Roman"/>
                <w:b/>
                <w:i w:val="0"/>
                <w:color w:val="000000" w:themeColor="text1"/>
                <w:sz w:val="26"/>
              </w:rPr>
              <w:t>40-футовый</w:t>
            </w:r>
          </w:p>
        </w:tc>
      </w:tr>
      <w:tr w:rsidR="005E57A5" w:rsidRPr="00B30A03" w:rsidTr="005E57A5">
        <w:trPr>
          <w:trHeight w:val="380"/>
        </w:trPr>
        <w:tc>
          <w:tcPr>
            <w:tcW w:w="5116" w:type="dxa"/>
            <w:tcBorders>
              <w:top w:val="single" w:sz="4" w:space="0" w:color="auto"/>
              <w:left w:val="single" w:sz="4" w:space="0" w:color="auto"/>
              <w:bottom w:val="single" w:sz="4" w:space="0" w:color="auto"/>
              <w:right w:val="single" w:sz="4" w:space="0" w:color="auto"/>
            </w:tcBorders>
            <w:vAlign w:val="bottom"/>
          </w:tcPr>
          <w:p w:rsidR="005E57A5" w:rsidRPr="00B30A03" w:rsidRDefault="005E57A5">
            <w:pPr>
              <w:suppressAutoHyphens/>
              <w:rPr>
                <w:rFonts w:ascii="Times New Roman" w:hAnsi="Times New Roman"/>
                <w:i w:val="0"/>
                <w:color w:val="000000" w:themeColor="text1"/>
                <w:sz w:val="26"/>
                <w:szCs w:val="26"/>
              </w:rPr>
            </w:pPr>
            <w:r w:rsidRPr="00B30A03">
              <w:rPr>
                <w:rFonts w:ascii="Times New Roman" w:hAnsi="Times New Roman"/>
                <w:i w:val="0"/>
                <w:color w:val="000000" w:themeColor="text1"/>
                <w:sz w:val="26"/>
                <w:szCs w:val="26"/>
              </w:rPr>
              <w:t>Зерново/Тополи - Ильичевск</w:t>
            </w:r>
          </w:p>
        </w:tc>
        <w:tc>
          <w:tcPr>
            <w:tcW w:w="1310"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rPr>
            </w:pPr>
            <w:r w:rsidRPr="00B30A03">
              <w:rPr>
                <w:rFonts w:ascii="Times New Roman" w:hAnsi="Times New Roman"/>
                <w:i w:val="0"/>
                <w:color w:val="000000" w:themeColor="text1"/>
              </w:rPr>
              <w:t>197</w:t>
            </w:r>
          </w:p>
        </w:tc>
        <w:tc>
          <w:tcPr>
            <w:tcW w:w="1010"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rPr>
            </w:pPr>
            <w:r w:rsidRPr="00B30A03">
              <w:rPr>
                <w:rFonts w:ascii="Times New Roman" w:hAnsi="Times New Roman"/>
                <w:i w:val="0"/>
                <w:color w:val="000000" w:themeColor="text1"/>
              </w:rPr>
              <w:t>347</w:t>
            </w:r>
          </w:p>
        </w:tc>
        <w:tc>
          <w:tcPr>
            <w:tcW w:w="1089"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rPr>
            </w:pPr>
            <w:r w:rsidRPr="00B30A03">
              <w:rPr>
                <w:rFonts w:ascii="Times New Roman" w:hAnsi="Times New Roman"/>
                <w:i w:val="0"/>
                <w:color w:val="000000" w:themeColor="text1"/>
              </w:rPr>
              <w:t>116</w:t>
            </w:r>
          </w:p>
        </w:tc>
        <w:tc>
          <w:tcPr>
            <w:tcW w:w="1089"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rPr>
            </w:pPr>
            <w:r w:rsidRPr="00B30A03">
              <w:rPr>
                <w:rFonts w:ascii="Times New Roman" w:hAnsi="Times New Roman"/>
                <w:i w:val="0"/>
                <w:color w:val="000000" w:themeColor="text1"/>
              </w:rPr>
              <w:t>208</w:t>
            </w:r>
          </w:p>
        </w:tc>
        <w:tc>
          <w:tcPr>
            <w:tcW w:w="1183"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236</w:t>
            </w:r>
          </w:p>
        </w:tc>
        <w:tc>
          <w:tcPr>
            <w:tcW w:w="1078"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396</w:t>
            </w:r>
          </w:p>
        </w:tc>
        <w:tc>
          <w:tcPr>
            <w:tcW w:w="1089"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145</w:t>
            </w:r>
          </w:p>
        </w:tc>
        <w:tc>
          <w:tcPr>
            <w:tcW w:w="1211" w:type="dxa"/>
            <w:tcBorders>
              <w:top w:val="single" w:sz="4" w:space="0" w:color="auto"/>
              <w:left w:val="nil"/>
              <w:bottom w:val="single" w:sz="4" w:space="0" w:color="auto"/>
              <w:right w:val="single" w:sz="4" w:space="0" w:color="auto"/>
            </w:tcBorders>
            <w:vAlign w:val="bottom"/>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260</w:t>
            </w:r>
          </w:p>
        </w:tc>
      </w:tr>
      <w:tr w:rsidR="005E57A5" w:rsidRPr="00B30A03" w:rsidTr="005E57A5">
        <w:trPr>
          <w:trHeight w:val="830"/>
        </w:trPr>
        <w:tc>
          <w:tcPr>
            <w:tcW w:w="5116" w:type="dxa"/>
            <w:tcBorders>
              <w:top w:val="nil"/>
              <w:left w:val="single" w:sz="4" w:space="0" w:color="auto"/>
              <w:bottom w:val="single" w:sz="4" w:space="0" w:color="auto"/>
              <w:right w:val="single" w:sz="4" w:space="0" w:color="auto"/>
            </w:tcBorders>
            <w:vAlign w:val="center"/>
          </w:tcPr>
          <w:p w:rsidR="005E57A5" w:rsidRPr="00B30A03" w:rsidRDefault="005E57A5">
            <w:pPr>
              <w:suppressAutoHyphens/>
              <w:rPr>
                <w:rFonts w:ascii="Times New Roman" w:hAnsi="Times New Roman"/>
                <w:i w:val="0"/>
                <w:color w:val="000000" w:themeColor="text1"/>
                <w:sz w:val="26"/>
                <w:szCs w:val="26"/>
              </w:rPr>
            </w:pPr>
            <w:r w:rsidRPr="00B30A03">
              <w:rPr>
                <w:rFonts w:ascii="Times New Roman" w:hAnsi="Times New Roman"/>
                <w:i w:val="0"/>
                <w:color w:val="000000" w:themeColor="text1"/>
                <w:sz w:val="26"/>
                <w:szCs w:val="26"/>
              </w:rPr>
              <w:t>Зерново/Тополи – Одесса-Порт/ Одесса-Застава І/ Одесса-Западная/ Одесса-Лиски/ Одесса-Товарная</w:t>
            </w:r>
          </w:p>
        </w:tc>
        <w:tc>
          <w:tcPr>
            <w:tcW w:w="1310"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178</w:t>
            </w:r>
          </w:p>
        </w:tc>
        <w:tc>
          <w:tcPr>
            <w:tcW w:w="1010"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304</w:t>
            </w:r>
          </w:p>
        </w:tc>
        <w:tc>
          <w:tcPr>
            <w:tcW w:w="1089"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116</w:t>
            </w:r>
          </w:p>
        </w:tc>
        <w:tc>
          <w:tcPr>
            <w:tcW w:w="1089"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208</w:t>
            </w:r>
          </w:p>
        </w:tc>
        <w:tc>
          <w:tcPr>
            <w:tcW w:w="1183"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203</w:t>
            </w:r>
          </w:p>
        </w:tc>
        <w:tc>
          <w:tcPr>
            <w:tcW w:w="1078"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355</w:t>
            </w:r>
          </w:p>
        </w:tc>
        <w:tc>
          <w:tcPr>
            <w:tcW w:w="1089"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140</w:t>
            </w:r>
          </w:p>
        </w:tc>
        <w:tc>
          <w:tcPr>
            <w:tcW w:w="1211" w:type="dxa"/>
            <w:tcBorders>
              <w:top w:val="nil"/>
              <w:left w:val="nil"/>
              <w:bottom w:val="single" w:sz="4" w:space="0" w:color="auto"/>
              <w:right w:val="single" w:sz="4" w:space="0" w:color="auto"/>
            </w:tcBorders>
          </w:tcPr>
          <w:p w:rsidR="005E57A5" w:rsidRPr="00B30A03" w:rsidRDefault="005E57A5" w:rsidP="005E57A5">
            <w:pPr>
              <w:suppressAutoHyphens/>
              <w:jc w:val="center"/>
              <w:rPr>
                <w:rFonts w:ascii="Times New Roman" w:hAnsi="Times New Roman"/>
                <w:i w:val="0"/>
                <w:iCs/>
                <w:color w:val="000000" w:themeColor="text1"/>
                <w:sz w:val="26"/>
                <w:szCs w:val="26"/>
              </w:rPr>
            </w:pPr>
            <w:r w:rsidRPr="00B30A03">
              <w:rPr>
                <w:rFonts w:ascii="Times New Roman" w:hAnsi="Times New Roman"/>
                <w:i w:val="0"/>
                <w:color w:val="000000" w:themeColor="text1"/>
                <w:sz w:val="26"/>
                <w:szCs w:val="26"/>
              </w:rPr>
              <w:t>253</w:t>
            </w:r>
          </w:p>
        </w:tc>
      </w:tr>
    </w:tbl>
    <w:p w:rsidR="00180818" w:rsidRDefault="00180818" w:rsidP="00180818">
      <w:pPr>
        <w:pStyle w:val="31"/>
        <w:suppressAutoHyphens/>
        <w:rPr>
          <w:sz w:val="28"/>
          <w:szCs w:val="28"/>
        </w:rPr>
      </w:pPr>
    </w:p>
    <w:p w:rsidR="00180818" w:rsidRPr="00CD471D" w:rsidRDefault="00180818" w:rsidP="00180818">
      <w:pPr>
        <w:suppressAutoHyphens/>
        <w:ind w:firstLine="720"/>
        <w:rPr>
          <w:rFonts w:ascii="Times New Roman" w:hAnsi="Times New Roman"/>
          <w:i w:val="0"/>
          <w:color w:val="FF0000"/>
        </w:rPr>
      </w:pPr>
      <w:r>
        <w:rPr>
          <w:rFonts w:ascii="Times New Roman" w:hAnsi="Times New Roman"/>
          <w:szCs w:val="24"/>
        </w:rPr>
        <w:t xml:space="preserve">Примечание: </w:t>
      </w:r>
      <w:r>
        <w:rPr>
          <w:rFonts w:ascii="Times New Roman" w:hAnsi="Times New Roman"/>
          <w:i w:val="0"/>
        </w:rPr>
        <w:t xml:space="preserve">ставки на перевозку груженного и порожнего </w:t>
      </w:r>
      <w:r w:rsidRPr="00B30A03">
        <w:rPr>
          <w:rFonts w:ascii="Times New Roman" w:hAnsi="Times New Roman"/>
          <w:i w:val="0"/>
          <w:color w:val="000000" w:themeColor="text1"/>
        </w:rPr>
        <w:t xml:space="preserve">контейнера длиной  30 футов в составе контейнерных поездов рассчитываются по ставкам для контейнера длиной 20 футов с применением коэффициента </w:t>
      </w:r>
      <w:r w:rsidR="00CD471D" w:rsidRPr="00B30A03">
        <w:rPr>
          <w:rFonts w:ascii="Times New Roman" w:hAnsi="Times New Roman"/>
          <w:i w:val="0"/>
          <w:color w:val="000000" w:themeColor="text1"/>
        </w:rPr>
        <w:t>1,40</w:t>
      </w:r>
    </w:p>
    <w:p w:rsidR="00180818" w:rsidRDefault="00180818" w:rsidP="00180818">
      <w:pPr>
        <w:suppressAutoHyphens/>
        <w:ind w:firstLine="720"/>
        <w:rPr>
          <w:rFonts w:ascii="Times New Roman" w:hAnsi="Times New Roman"/>
          <w:i w:val="0"/>
        </w:rPr>
      </w:pPr>
    </w:p>
    <w:p w:rsidR="00180818" w:rsidRDefault="00180818" w:rsidP="00180818">
      <w:pPr>
        <w:pStyle w:val="31"/>
        <w:suppressAutoHyphens/>
        <w:rPr>
          <w:szCs w:val="24"/>
        </w:rPr>
      </w:pPr>
    </w:p>
    <w:p w:rsidR="00180818" w:rsidRDefault="00180818" w:rsidP="00180818">
      <w:pPr>
        <w:pStyle w:val="31"/>
        <w:suppressAutoHyphens/>
        <w:rPr>
          <w:szCs w:val="24"/>
        </w:rPr>
      </w:pPr>
    </w:p>
    <w:p w:rsidR="00180818" w:rsidRDefault="00180818" w:rsidP="00180818">
      <w:pPr>
        <w:pStyle w:val="31"/>
        <w:suppressAutoHyphens/>
        <w:rPr>
          <w:szCs w:val="24"/>
        </w:rPr>
      </w:pPr>
    </w:p>
    <w:p w:rsidR="00180818" w:rsidRDefault="00180818" w:rsidP="00180818">
      <w:pPr>
        <w:pStyle w:val="31"/>
        <w:suppressAutoHyphens/>
        <w:rPr>
          <w:szCs w:val="24"/>
        </w:rPr>
      </w:pPr>
    </w:p>
    <w:p w:rsidR="00180818" w:rsidRDefault="00180818" w:rsidP="00180818">
      <w:pPr>
        <w:rPr>
          <w:rFonts w:ascii="Times New Roman" w:hAnsi="Times New Roman"/>
          <w:b/>
          <w:i w:val="0"/>
        </w:rPr>
        <w:sectPr w:rsidR="00180818" w:rsidSect="00723F57">
          <w:footnotePr>
            <w:numFmt w:val="chicago"/>
            <w:numRestart w:val="eachPage"/>
          </w:footnotePr>
          <w:pgSz w:w="16840" w:h="11907" w:orient="landscape"/>
          <w:pgMar w:top="851" w:right="1134" w:bottom="811" w:left="1134" w:header="720" w:footer="720" w:gutter="0"/>
          <w:cols w:space="720"/>
        </w:sectPr>
      </w:pPr>
    </w:p>
    <w:p w:rsidR="00180818" w:rsidRPr="00EE37D1" w:rsidRDefault="00503778" w:rsidP="00180818">
      <w:pPr>
        <w:pStyle w:val="31"/>
        <w:suppressAutoHyphens/>
      </w:pPr>
      <w:bookmarkStart w:id="0" w:name="_GoBack"/>
      <w:r w:rsidRPr="000269B5">
        <w:rPr>
          <w:b/>
          <w:color w:val="000000" w:themeColor="text1"/>
        </w:rPr>
        <w:lastRenderedPageBreak/>
        <w:t>6.</w:t>
      </w:r>
      <w:r w:rsidR="00107716" w:rsidRPr="000269B5">
        <w:rPr>
          <w:b/>
          <w:color w:val="000000" w:themeColor="text1"/>
        </w:rPr>
        <w:t>3</w:t>
      </w:r>
      <w:r w:rsidRPr="000269B5">
        <w:rPr>
          <w:b/>
          <w:color w:val="000000" w:themeColor="text1"/>
        </w:rPr>
        <w:t>.</w:t>
      </w:r>
      <w:r w:rsidR="00180818" w:rsidRPr="000269B5">
        <w:rPr>
          <w:color w:val="000000" w:themeColor="text1"/>
        </w:rPr>
        <w:t xml:space="preserve"> Ставки, указанные в пунктах </w:t>
      </w:r>
      <w:r w:rsidR="003170A7" w:rsidRPr="000269B5">
        <w:rPr>
          <w:b/>
          <w:color w:val="000000" w:themeColor="text1"/>
        </w:rPr>
        <w:t>6.</w:t>
      </w:r>
      <w:r w:rsidR="00107716" w:rsidRPr="000269B5">
        <w:rPr>
          <w:b/>
          <w:color w:val="000000" w:themeColor="text1"/>
        </w:rPr>
        <w:t>1</w:t>
      </w:r>
      <w:r w:rsidR="003170A7" w:rsidRPr="000269B5">
        <w:rPr>
          <w:b/>
          <w:color w:val="000000" w:themeColor="text1"/>
        </w:rPr>
        <w:t>.</w:t>
      </w:r>
      <w:r w:rsidR="00180818" w:rsidRPr="000269B5">
        <w:rPr>
          <w:color w:val="000000" w:themeColor="text1"/>
        </w:rPr>
        <w:t xml:space="preserve"> и </w:t>
      </w:r>
      <w:r w:rsidR="003170A7" w:rsidRPr="000269B5">
        <w:rPr>
          <w:b/>
          <w:color w:val="000000" w:themeColor="text1"/>
        </w:rPr>
        <w:t>6.</w:t>
      </w:r>
      <w:r w:rsidR="00107716" w:rsidRPr="000269B5">
        <w:rPr>
          <w:b/>
          <w:color w:val="000000" w:themeColor="text1"/>
        </w:rPr>
        <w:t>2</w:t>
      </w:r>
      <w:r w:rsidR="003170A7" w:rsidRPr="000269B5">
        <w:rPr>
          <w:b/>
          <w:color w:val="000000" w:themeColor="text1"/>
        </w:rPr>
        <w:t>.</w:t>
      </w:r>
      <w:r w:rsidR="00180818" w:rsidRPr="000269B5">
        <w:rPr>
          <w:color w:val="000000" w:themeColor="text1"/>
        </w:rPr>
        <w:t xml:space="preserve"> настоящего </w:t>
      </w:r>
      <w:bookmarkEnd w:id="0"/>
      <w:r w:rsidR="00180818" w:rsidRPr="00EE37D1">
        <w:t>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rsidR="00B30A03" w:rsidRPr="00B30A03" w:rsidRDefault="00180818" w:rsidP="00180818">
      <w:pPr>
        <w:suppressAutoHyphens/>
        <w:ind w:firstLine="567"/>
        <w:jc w:val="both"/>
        <w:rPr>
          <w:rFonts w:ascii="Times New Roman" w:hAnsi="Times New Roman"/>
          <w:i w:val="0"/>
          <w:color w:val="000000" w:themeColor="text1"/>
        </w:rPr>
      </w:pPr>
      <w:r w:rsidRPr="00B30A03">
        <w:rPr>
          <w:rFonts w:ascii="Times New Roman" w:hAnsi="Times New Roman"/>
          <w:i w:val="0"/>
          <w:color w:val="000000" w:themeColor="text1"/>
        </w:rPr>
        <w:t xml:space="preserve">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 </w:t>
      </w:r>
      <w:r w:rsidR="003170A7" w:rsidRPr="00B30A03">
        <w:rPr>
          <w:rFonts w:ascii="Times New Roman" w:hAnsi="Times New Roman"/>
          <w:b/>
          <w:i w:val="0"/>
          <w:color w:val="000000" w:themeColor="text1"/>
        </w:rPr>
        <w:t>6.</w:t>
      </w:r>
      <w:r w:rsidR="00107716" w:rsidRPr="00B30A03">
        <w:rPr>
          <w:rFonts w:ascii="Times New Roman" w:hAnsi="Times New Roman"/>
          <w:b/>
          <w:i w:val="0"/>
          <w:color w:val="000000" w:themeColor="text1"/>
        </w:rPr>
        <w:t>1</w:t>
      </w:r>
      <w:r w:rsidR="003170A7" w:rsidRPr="00B30A03">
        <w:rPr>
          <w:rFonts w:ascii="Times New Roman" w:hAnsi="Times New Roman"/>
          <w:b/>
          <w:i w:val="0"/>
          <w:color w:val="000000" w:themeColor="text1"/>
        </w:rPr>
        <w:t>.</w:t>
      </w:r>
      <w:r w:rsidRPr="00B30A03">
        <w:rPr>
          <w:rFonts w:ascii="Times New Roman" w:hAnsi="Times New Roman"/>
          <w:i w:val="0"/>
          <w:color w:val="000000" w:themeColor="text1"/>
        </w:rPr>
        <w:t xml:space="preserve"> и </w:t>
      </w:r>
      <w:r w:rsidR="003170A7" w:rsidRPr="00B30A03">
        <w:rPr>
          <w:rFonts w:ascii="Times New Roman" w:hAnsi="Times New Roman"/>
          <w:b/>
          <w:i w:val="0"/>
          <w:color w:val="000000" w:themeColor="text1"/>
        </w:rPr>
        <w:t>6.</w:t>
      </w:r>
      <w:r w:rsidR="00107716" w:rsidRPr="00B30A03">
        <w:rPr>
          <w:rFonts w:ascii="Times New Roman" w:hAnsi="Times New Roman"/>
          <w:b/>
          <w:i w:val="0"/>
          <w:color w:val="000000" w:themeColor="text1"/>
        </w:rPr>
        <w:t>2</w:t>
      </w:r>
      <w:r w:rsidR="003170A7" w:rsidRPr="00B30A03">
        <w:rPr>
          <w:rFonts w:ascii="Times New Roman" w:hAnsi="Times New Roman"/>
          <w:i w:val="0"/>
          <w:color w:val="000000" w:themeColor="text1"/>
        </w:rPr>
        <w:t>.</w:t>
      </w:r>
      <w:r w:rsidRPr="00B30A03">
        <w:rPr>
          <w:rFonts w:ascii="Times New Roman" w:hAnsi="Times New Roman"/>
          <w:i w:val="0"/>
          <w:color w:val="000000" w:themeColor="text1"/>
        </w:rPr>
        <w:t xml:space="preserve"> настоящего приложения, на коэффициент 0,80 при выполнении условий, оговоренных в абзаце 1 данного пункта </w:t>
      </w:r>
    </w:p>
    <w:p w:rsidR="00180818" w:rsidRPr="00B30A03" w:rsidRDefault="00180818" w:rsidP="00180818">
      <w:pPr>
        <w:suppressAutoHyphens/>
        <w:ind w:firstLine="567"/>
        <w:jc w:val="both"/>
        <w:rPr>
          <w:rFonts w:ascii="Times New Roman" w:hAnsi="Times New Roman"/>
          <w:i w:val="0"/>
          <w:color w:val="000000" w:themeColor="text1"/>
        </w:rPr>
      </w:pPr>
      <w:r w:rsidRPr="00B30A03">
        <w:rPr>
          <w:rFonts w:ascii="Times New Roman" w:hAnsi="Times New Roman"/>
          <w:i w:val="0"/>
          <w:color w:val="000000" w:themeColor="text1"/>
        </w:rPr>
        <w:t>Плата за перевозку приватного крупнотоннажного контейнера в составе контейнерных поездов (длиной не менее 57 условных вагонов) через Дальневосточные порты России транзитом по УЗ в третьи страны через погранпереходы и порты Украины и в обратном направлении рассчитываются по ставкам, указанным в пунктах</w:t>
      </w:r>
      <w:r w:rsidR="00B30A03" w:rsidRPr="00B30A03">
        <w:rPr>
          <w:rFonts w:ascii="Times New Roman" w:hAnsi="Times New Roman"/>
          <w:i w:val="0"/>
          <w:color w:val="000000" w:themeColor="text1"/>
        </w:rPr>
        <w:t xml:space="preserve"> </w:t>
      </w:r>
      <w:r w:rsidR="002A7ACE" w:rsidRPr="00B30A03">
        <w:rPr>
          <w:rFonts w:ascii="Times New Roman" w:hAnsi="Times New Roman"/>
          <w:b/>
          <w:i w:val="0"/>
          <w:color w:val="000000" w:themeColor="text1"/>
        </w:rPr>
        <w:t>6.</w:t>
      </w:r>
      <w:r w:rsidR="004A7A0F" w:rsidRPr="00B30A03">
        <w:rPr>
          <w:rFonts w:ascii="Times New Roman" w:hAnsi="Times New Roman"/>
          <w:b/>
          <w:i w:val="0"/>
          <w:color w:val="000000" w:themeColor="text1"/>
        </w:rPr>
        <w:t>1</w:t>
      </w:r>
      <w:r w:rsidR="002A7ACE" w:rsidRPr="00B30A03">
        <w:rPr>
          <w:rFonts w:ascii="Times New Roman" w:hAnsi="Times New Roman"/>
          <w:b/>
          <w:i w:val="0"/>
          <w:color w:val="000000" w:themeColor="text1"/>
        </w:rPr>
        <w:t>.1.</w:t>
      </w:r>
      <w:r w:rsidRPr="00B30A03">
        <w:rPr>
          <w:rFonts w:ascii="Times New Roman" w:hAnsi="Times New Roman"/>
          <w:i w:val="0"/>
          <w:color w:val="000000" w:themeColor="text1"/>
        </w:rPr>
        <w:t xml:space="preserve"> и </w:t>
      </w:r>
      <w:r w:rsidR="002A7ACE" w:rsidRPr="00B30A03">
        <w:rPr>
          <w:rFonts w:ascii="Times New Roman" w:hAnsi="Times New Roman"/>
          <w:b/>
          <w:i w:val="0"/>
          <w:color w:val="000000" w:themeColor="text1"/>
        </w:rPr>
        <w:t>6.</w:t>
      </w:r>
      <w:r w:rsidR="004A7A0F" w:rsidRPr="00B30A03">
        <w:rPr>
          <w:rFonts w:ascii="Times New Roman" w:hAnsi="Times New Roman"/>
          <w:b/>
          <w:i w:val="0"/>
          <w:color w:val="000000" w:themeColor="text1"/>
        </w:rPr>
        <w:t>2</w:t>
      </w:r>
      <w:r w:rsidR="002A7ACE" w:rsidRPr="00B30A03">
        <w:rPr>
          <w:rFonts w:ascii="Times New Roman" w:hAnsi="Times New Roman"/>
          <w:b/>
          <w:i w:val="0"/>
          <w:color w:val="000000" w:themeColor="text1"/>
        </w:rPr>
        <w:t>.1.</w:t>
      </w:r>
      <w:r w:rsidRPr="00B30A03">
        <w:rPr>
          <w:rFonts w:ascii="Times New Roman" w:hAnsi="Times New Roman"/>
          <w:i w:val="0"/>
          <w:color w:val="000000" w:themeColor="text1"/>
        </w:rPr>
        <w:t xml:space="preserve"> </w:t>
      </w:r>
    </w:p>
    <w:p w:rsidR="00180818" w:rsidRPr="00B30A03" w:rsidRDefault="00180818" w:rsidP="00180818">
      <w:pPr>
        <w:pStyle w:val="31"/>
        <w:suppressAutoHyphens/>
        <w:rPr>
          <w:color w:val="000000" w:themeColor="text1"/>
        </w:rPr>
      </w:pPr>
      <w:r w:rsidRPr="00B30A03">
        <w:rPr>
          <w:color w:val="000000" w:themeColor="text1"/>
        </w:rPr>
        <w:t>Плата за перевозку крупнотоннажного контейнера инвентарного парка</w:t>
      </w:r>
      <w:r w:rsidRPr="00B30A03">
        <w:rPr>
          <w:i/>
          <w:color w:val="000000" w:themeColor="text1"/>
        </w:rPr>
        <w:t xml:space="preserve"> </w:t>
      </w:r>
      <w:r w:rsidRPr="00B30A03">
        <w:rPr>
          <w:color w:val="000000" w:themeColor="text1"/>
        </w:rPr>
        <w:t>рассчитывается по ставкам, указанным в пунктах</w:t>
      </w:r>
      <w:r w:rsidR="00B30A03" w:rsidRPr="00B30A03">
        <w:rPr>
          <w:color w:val="000000" w:themeColor="text1"/>
        </w:rPr>
        <w:t xml:space="preserve"> </w:t>
      </w:r>
      <w:r w:rsidR="002D54F7" w:rsidRPr="00B30A03">
        <w:rPr>
          <w:b/>
          <w:color w:val="000000" w:themeColor="text1"/>
        </w:rPr>
        <w:t>6.</w:t>
      </w:r>
      <w:r w:rsidR="00310324" w:rsidRPr="00B30A03">
        <w:rPr>
          <w:b/>
          <w:color w:val="000000" w:themeColor="text1"/>
        </w:rPr>
        <w:t>1</w:t>
      </w:r>
      <w:r w:rsidR="002D54F7" w:rsidRPr="00B30A03">
        <w:rPr>
          <w:b/>
          <w:color w:val="000000" w:themeColor="text1"/>
        </w:rPr>
        <w:t>.1.</w:t>
      </w:r>
      <w:r w:rsidR="002D54F7" w:rsidRPr="00B30A03">
        <w:rPr>
          <w:i/>
          <w:color w:val="000000" w:themeColor="text1"/>
        </w:rPr>
        <w:t xml:space="preserve"> </w:t>
      </w:r>
      <w:r w:rsidRPr="00B30A03">
        <w:rPr>
          <w:color w:val="000000" w:themeColor="text1"/>
        </w:rPr>
        <w:t xml:space="preserve"> и </w:t>
      </w:r>
      <w:r w:rsidR="00310324" w:rsidRPr="00B30A03">
        <w:rPr>
          <w:b/>
          <w:color w:val="000000" w:themeColor="text1"/>
        </w:rPr>
        <w:t>6.2</w:t>
      </w:r>
      <w:r w:rsidR="002D54F7" w:rsidRPr="00B30A03">
        <w:rPr>
          <w:b/>
          <w:color w:val="000000" w:themeColor="text1"/>
        </w:rPr>
        <w:t>.1.</w:t>
      </w:r>
      <w:r w:rsidRPr="00B30A03">
        <w:rPr>
          <w:color w:val="000000" w:themeColor="text1"/>
        </w:rPr>
        <w:t>, с применением коэффициента 1,18.</w:t>
      </w:r>
    </w:p>
    <w:p w:rsidR="00180818" w:rsidRPr="00B30A03" w:rsidRDefault="00180818" w:rsidP="00180818">
      <w:pPr>
        <w:pStyle w:val="31"/>
        <w:suppressAutoHyphens/>
        <w:rPr>
          <w:color w:val="000000" w:themeColor="text1"/>
        </w:rPr>
      </w:pPr>
      <w:r w:rsidRPr="00B30A03">
        <w:rPr>
          <w:color w:val="000000" w:themeColor="text1"/>
        </w:rPr>
        <w:t xml:space="preserve">Ставки, указанные в пунктах </w:t>
      </w:r>
      <w:r w:rsidR="002C059C" w:rsidRPr="00B30A03">
        <w:rPr>
          <w:b/>
          <w:color w:val="000000" w:themeColor="text1"/>
        </w:rPr>
        <w:t>6.</w:t>
      </w:r>
      <w:r w:rsidR="00310324" w:rsidRPr="00B30A03">
        <w:rPr>
          <w:b/>
          <w:color w:val="000000" w:themeColor="text1"/>
        </w:rPr>
        <w:t>1</w:t>
      </w:r>
      <w:r w:rsidR="002C059C" w:rsidRPr="00B30A03">
        <w:rPr>
          <w:b/>
          <w:color w:val="000000" w:themeColor="text1"/>
        </w:rPr>
        <w:t>., 6.</w:t>
      </w:r>
      <w:r w:rsidR="00310324" w:rsidRPr="00B30A03">
        <w:rPr>
          <w:b/>
          <w:color w:val="000000" w:themeColor="text1"/>
        </w:rPr>
        <w:t>1</w:t>
      </w:r>
      <w:r w:rsidR="002C059C" w:rsidRPr="00B30A03">
        <w:rPr>
          <w:b/>
          <w:color w:val="000000" w:themeColor="text1"/>
        </w:rPr>
        <w:t>.1.,6.</w:t>
      </w:r>
      <w:r w:rsidR="00310324" w:rsidRPr="00B30A03">
        <w:rPr>
          <w:b/>
          <w:color w:val="000000" w:themeColor="text1"/>
        </w:rPr>
        <w:t>2., 6.2</w:t>
      </w:r>
      <w:r w:rsidR="002C059C" w:rsidRPr="00B30A03">
        <w:rPr>
          <w:b/>
          <w:color w:val="000000" w:themeColor="text1"/>
        </w:rPr>
        <w:t xml:space="preserve">.1., </w:t>
      </w:r>
      <w:r w:rsidRPr="00B30A03">
        <w:rPr>
          <w:color w:val="000000" w:themeColor="text1"/>
        </w:rPr>
        <w:t xml:space="preserve"> настоящего приложения не применяются при перевозке опасного груза в контейнере.</w:t>
      </w:r>
    </w:p>
    <w:p w:rsidR="00180818" w:rsidRPr="00B30A03" w:rsidRDefault="00180818" w:rsidP="00180818">
      <w:pPr>
        <w:pStyle w:val="31"/>
        <w:suppressAutoHyphens/>
        <w:rPr>
          <w:b/>
          <w:color w:val="000000" w:themeColor="text1"/>
        </w:rPr>
      </w:pPr>
    </w:p>
    <w:p w:rsidR="00180818" w:rsidRPr="00B30A03" w:rsidRDefault="00781A24" w:rsidP="00180818">
      <w:pPr>
        <w:pStyle w:val="31"/>
        <w:suppressAutoHyphens/>
        <w:rPr>
          <w:color w:val="000000" w:themeColor="text1"/>
        </w:rPr>
      </w:pPr>
      <w:r w:rsidRPr="00B30A03">
        <w:rPr>
          <w:b/>
          <w:color w:val="000000" w:themeColor="text1"/>
        </w:rPr>
        <w:t>6.4</w:t>
      </w:r>
      <w:r w:rsidR="00B75FD0" w:rsidRPr="00B30A03">
        <w:rPr>
          <w:b/>
          <w:color w:val="000000" w:themeColor="text1"/>
        </w:rPr>
        <w:t>.</w:t>
      </w:r>
      <w:r w:rsidR="00180818" w:rsidRPr="00B30A03">
        <w:rPr>
          <w:color w:val="000000" w:themeColor="text1"/>
        </w:rPr>
        <w:t xml:space="preserve"> Ставки на перевозку транзитного груза</w:t>
      </w:r>
      <w:r w:rsidR="00EE37D1" w:rsidRPr="00B30A03">
        <w:rPr>
          <w:color w:val="000000" w:themeColor="text1"/>
        </w:rPr>
        <w:t xml:space="preserve"> </w:t>
      </w:r>
      <w:r w:rsidR="00180818" w:rsidRPr="00B30A03">
        <w:rPr>
          <w:color w:val="000000" w:themeColor="text1"/>
        </w:rPr>
        <w:t xml:space="preserve">в контейнере длиной свыше </w:t>
      </w:r>
      <w:smartTag w:uri="urn:schemas-microsoft-com:office:smarttags" w:element="metricconverter">
        <w:smartTagPr>
          <w:attr w:name="ProductID" w:val="40 футов"/>
        </w:smartTagPr>
        <w:r w:rsidR="00180818" w:rsidRPr="00B30A03">
          <w:rPr>
            <w:color w:val="000000" w:themeColor="text1"/>
          </w:rPr>
          <w:t>40 футов</w:t>
        </w:r>
      </w:smartTag>
      <w:r w:rsidR="00180818" w:rsidRPr="00B30A03">
        <w:rPr>
          <w:color w:val="000000" w:themeColor="text1"/>
        </w:rPr>
        <w:t>, следующ</w:t>
      </w:r>
      <w:r w:rsidR="00EE37D1" w:rsidRPr="00B30A03">
        <w:rPr>
          <w:color w:val="000000" w:themeColor="text1"/>
        </w:rPr>
        <w:t>его</w:t>
      </w:r>
      <w:r w:rsidR="00180818" w:rsidRPr="00B30A03">
        <w:rPr>
          <w:color w:val="000000" w:themeColor="text1"/>
        </w:rPr>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пунктах </w:t>
      </w:r>
      <w:r w:rsidR="00C15AEC" w:rsidRPr="00B30A03">
        <w:rPr>
          <w:b/>
          <w:color w:val="000000" w:themeColor="text1"/>
        </w:rPr>
        <w:t>6.</w:t>
      </w:r>
      <w:r w:rsidR="00F61F59" w:rsidRPr="00B30A03">
        <w:rPr>
          <w:b/>
          <w:color w:val="000000" w:themeColor="text1"/>
        </w:rPr>
        <w:t>1</w:t>
      </w:r>
      <w:r w:rsidR="00C15AEC" w:rsidRPr="00B30A03">
        <w:rPr>
          <w:b/>
          <w:color w:val="000000" w:themeColor="text1"/>
        </w:rPr>
        <w:t>., 6.</w:t>
      </w:r>
      <w:r w:rsidR="00F61F59" w:rsidRPr="00B30A03">
        <w:rPr>
          <w:b/>
          <w:color w:val="000000" w:themeColor="text1"/>
        </w:rPr>
        <w:t>1</w:t>
      </w:r>
      <w:r w:rsidR="00C15AEC" w:rsidRPr="00B30A03">
        <w:rPr>
          <w:b/>
          <w:color w:val="000000" w:themeColor="text1"/>
        </w:rPr>
        <w:t>.1., 6.</w:t>
      </w:r>
      <w:r w:rsidR="00F61F59" w:rsidRPr="00B30A03">
        <w:rPr>
          <w:b/>
          <w:color w:val="000000" w:themeColor="text1"/>
        </w:rPr>
        <w:t>2., 6.2</w:t>
      </w:r>
      <w:r w:rsidR="00C15AEC" w:rsidRPr="00B30A03">
        <w:rPr>
          <w:b/>
          <w:color w:val="000000" w:themeColor="text1"/>
        </w:rPr>
        <w:t>.1.,</w:t>
      </w:r>
      <w:r w:rsidR="00AB592C" w:rsidRPr="00B30A03">
        <w:rPr>
          <w:b/>
          <w:color w:val="000000" w:themeColor="text1"/>
        </w:rPr>
        <w:t xml:space="preserve"> </w:t>
      </w:r>
      <w:r w:rsidR="00180818" w:rsidRPr="00B30A03">
        <w:rPr>
          <w:color w:val="000000" w:themeColor="text1"/>
        </w:rPr>
        <w:t>наст</w:t>
      </w:r>
      <w:r w:rsidR="00EE37D1" w:rsidRPr="00B30A03">
        <w:rPr>
          <w:color w:val="000000" w:themeColor="text1"/>
        </w:rPr>
        <w:t>оящего приложения для контейнера</w:t>
      </w:r>
      <w:r w:rsidR="00180818" w:rsidRPr="00B30A03">
        <w:rPr>
          <w:color w:val="000000" w:themeColor="text1"/>
        </w:rPr>
        <w:t xml:space="preserve"> длиной </w:t>
      </w:r>
      <w:smartTag w:uri="urn:schemas-microsoft-com:office:smarttags" w:element="metricconverter">
        <w:smartTagPr>
          <w:attr w:name="ProductID" w:val="40 футов"/>
        </w:smartTagPr>
        <w:r w:rsidR="00180818" w:rsidRPr="00B30A03">
          <w:rPr>
            <w:color w:val="000000" w:themeColor="text1"/>
          </w:rPr>
          <w:t>40 футов</w:t>
        </w:r>
      </w:smartTag>
      <w:r w:rsidR="00180818" w:rsidRPr="00B30A03">
        <w:rPr>
          <w:color w:val="000000" w:themeColor="text1"/>
        </w:rPr>
        <w:t xml:space="preserve"> с коэффициентом 1,20.</w:t>
      </w:r>
    </w:p>
    <w:p w:rsidR="00180818" w:rsidRDefault="00180818" w:rsidP="00180818">
      <w:pPr>
        <w:pStyle w:val="31"/>
        <w:suppressAutoHyphens/>
        <w:rPr>
          <w:b/>
        </w:rPr>
      </w:pPr>
    </w:p>
    <w:p w:rsidR="00180818" w:rsidRPr="00B30A03" w:rsidRDefault="00F42CE8" w:rsidP="00180818">
      <w:pPr>
        <w:pStyle w:val="31"/>
        <w:suppressAutoHyphens/>
        <w:rPr>
          <w:color w:val="000000" w:themeColor="text1"/>
        </w:rPr>
      </w:pPr>
      <w:r w:rsidRPr="00B30A03">
        <w:rPr>
          <w:b/>
          <w:color w:val="000000" w:themeColor="text1"/>
        </w:rPr>
        <w:t>6.5</w:t>
      </w:r>
      <w:r w:rsidR="00B75FD0" w:rsidRPr="00B30A03">
        <w:rPr>
          <w:b/>
          <w:color w:val="000000" w:themeColor="text1"/>
        </w:rPr>
        <w:t>.</w:t>
      </w:r>
      <w:r w:rsidR="00180818" w:rsidRPr="00B30A03">
        <w:rPr>
          <w:color w:val="000000" w:themeColor="text1"/>
        </w:rPr>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B30A03">
        <w:rPr>
          <w:color w:val="000000" w:themeColor="text1"/>
        </w:rPr>
        <w:t xml:space="preserve"> сформированных </w:t>
      </w:r>
      <w:r w:rsidR="00180818" w:rsidRPr="00B30A03">
        <w:rPr>
          <w:color w:val="000000" w:themeColor="text1"/>
        </w:rPr>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B30A03">
        <w:rPr>
          <w:color w:val="000000" w:themeColor="text1"/>
        </w:rPr>
        <w:t>у</w:t>
      </w:r>
      <w:r w:rsidR="00180818" w:rsidRPr="00B30A03">
        <w:rPr>
          <w:color w:val="000000" w:themeColor="text1"/>
        </w:rPr>
        <w:t xml:space="preserve"> груженого контейнера, установленных в  пунктах  </w:t>
      </w:r>
      <w:r w:rsidR="00A83850" w:rsidRPr="00B30A03">
        <w:rPr>
          <w:b/>
          <w:color w:val="000000" w:themeColor="text1"/>
        </w:rPr>
        <w:t>6.</w:t>
      </w:r>
      <w:r w:rsidRPr="00B30A03">
        <w:rPr>
          <w:b/>
          <w:color w:val="000000" w:themeColor="text1"/>
        </w:rPr>
        <w:t>1</w:t>
      </w:r>
      <w:r w:rsidR="00A83850" w:rsidRPr="00B30A03">
        <w:rPr>
          <w:b/>
          <w:color w:val="000000" w:themeColor="text1"/>
        </w:rPr>
        <w:t>.</w:t>
      </w:r>
      <w:r w:rsidR="00180818" w:rsidRPr="00B30A03">
        <w:rPr>
          <w:color w:val="000000" w:themeColor="text1"/>
        </w:rPr>
        <w:t xml:space="preserve"> и </w:t>
      </w:r>
      <w:r w:rsidR="00A83850" w:rsidRPr="00B30A03">
        <w:rPr>
          <w:b/>
          <w:color w:val="000000" w:themeColor="text1"/>
        </w:rPr>
        <w:t>6.</w:t>
      </w:r>
      <w:r w:rsidRPr="00B30A03">
        <w:rPr>
          <w:b/>
          <w:color w:val="000000" w:themeColor="text1"/>
        </w:rPr>
        <w:t>2</w:t>
      </w:r>
      <w:r w:rsidR="00A83850" w:rsidRPr="00B30A03">
        <w:rPr>
          <w:b/>
          <w:color w:val="000000" w:themeColor="text1"/>
        </w:rPr>
        <w:t>.</w:t>
      </w:r>
      <w:r w:rsidR="00180818" w:rsidRPr="00B30A03">
        <w:rPr>
          <w:color w:val="000000" w:themeColor="text1"/>
        </w:rPr>
        <w:t xml:space="preserve"> настоящей Тарифной политики и рассчитанных в соответствии с пунктами </w:t>
      </w:r>
      <w:r w:rsidR="00A83850" w:rsidRPr="00B30A03">
        <w:rPr>
          <w:b/>
          <w:color w:val="000000" w:themeColor="text1"/>
        </w:rPr>
        <w:t>6.</w:t>
      </w:r>
      <w:r w:rsidRPr="00B30A03">
        <w:rPr>
          <w:b/>
          <w:color w:val="000000" w:themeColor="text1"/>
        </w:rPr>
        <w:t>3</w:t>
      </w:r>
      <w:r w:rsidR="00A83850" w:rsidRPr="00B30A03">
        <w:rPr>
          <w:b/>
          <w:color w:val="000000" w:themeColor="text1"/>
        </w:rPr>
        <w:t>. и 6.</w:t>
      </w:r>
      <w:r w:rsidRPr="00B30A03">
        <w:rPr>
          <w:b/>
          <w:color w:val="000000" w:themeColor="text1"/>
        </w:rPr>
        <w:t>4</w:t>
      </w:r>
      <w:r w:rsidR="00A83850" w:rsidRPr="00B30A03">
        <w:rPr>
          <w:b/>
          <w:color w:val="000000" w:themeColor="text1"/>
        </w:rPr>
        <w:t xml:space="preserve">. </w:t>
      </w:r>
      <w:r w:rsidR="00180818" w:rsidRPr="00B30A03">
        <w:rPr>
          <w:color w:val="000000" w:themeColor="text1"/>
        </w:rPr>
        <w:t xml:space="preserve"> настоящей Тарифной политики на коэффициент 0,70.</w:t>
      </w:r>
    </w:p>
    <w:p w:rsidR="00180818" w:rsidRPr="00B30A03" w:rsidRDefault="00180818" w:rsidP="00180818">
      <w:pPr>
        <w:pStyle w:val="31"/>
        <w:suppressAutoHyphens/>
        <w:rPr>
          <w:b/>
          <w:color w:val="000000" w:themeColor="text1"/>
          <w:lang w:val="uk-UA"/>
        </w:rPr>
      </w:pPr>
    </w:p>
    <w:p w:rsidR="00180818" w:rsidRDefault="00180818" w:rsidP="00180818">
      <w:pPr>
        <w:suppressAutoHyphens/>
        <w:ind w:firstLine="567"/>
        <w:jc w:val="center"/>
        <w:rPr>
          <w:rFonts w:ascii="Times New Roman" w:hAnsi="Times New Roman"/>
          <w:b/>
          <w:i w:val="0"/>
        </w:rPr>
      </w:pPr>
    </w:p>
    <w:p w:rsidR="00180818" w:rsidRPr="00B30A03" w:rsidRDefault="00B75FD0" w:rsidP="00180818">
      <w:pPr>
        <w:suppressAutoHyphens/>
        <w:ind w:firstLine="567"/>
        <w:jc w:val="center"/>
        <w:rPr>
          <w:rFonts w:ascii="Times New Roman" w:hAnsi="Times New Roman"/>
          <w:b/>
          <w:i w:val="0"/>
          <w:color w:val="000000" w:themeColor="text1"/>
        </w:rPr>
      </w:pPr>
      <w:r w:rsidRPr="00B30A03">
        <w:rPr>
          <w:rFonts w:ascii="Times New Roman" w:hAnsi="Times New Roman"/>
          <w:b/>
          <w:i w:val="0"/>
          <w:color w:val="000000" w:themeColor="text1"/>
        </w:rPr>
        <w:t>7</w:t>
      </w:r>
      <w:r w:rsidR="00B30A03" w:rsidRPr="00B30A03">
        <w:rPr>
          <w:rFonts w:ascii="Times New Roman" w:hAnsi="Times New Roman"/>
          <w:b/>
          <w:i w:val="0"/>
          <w:color w:val="000000" w:themeColor="text1"/>
        </w:rPr>
        <w:t>.</w:t>
      </w:r>
      <w:r w:rsidR="00180818" w:rsidRPr="00B30A03">
        <w:rPr>
          <w:rFonts w:ascii="Times New Roman" w:hAnsi="Times New Roman"/>
          <w:b/>
          <w:i w:val="0"/>
          <w:color w:val="000000" w:themeColor="text1"/>
        </w:rPr>
        <w:t xml:space="preserve"> ТРАНЗИТ ЧЕРЕЗ ЧЕРНОМОРСКИЕ ПОРТЫ</w:t>
      </w:r>
    </w:p>
    <w:p w:rsidR="00180818" w:rsidRPr="00B30A03" w:rsidRDefault="00180818" w:rsidP="00180818">
      <w:pPr>
        <w:suppressAutoHyphens/>
        <w:ind w:firstLine="567"/>
        <w:jc w:val="center"/>
        <w:rPr>
          <w:rFonts w:ascii="Times New Roman" w:hAnsi="Times New Roman"/>
          <w:b/>
          <w:i w:val="0"/>
          <w:color w:val="000000" w:themeColor="text1"/>
        </w:rPr>
      </w:pPr>
      <w:r w:rsidRPr="00B30A03">
        <w:rPr>
          <w:rFonts w:ascii="Times New Roman" w:hAnsi="Times New Roman"/>
          <w:b/>
          <w:i w:val="0"/>
          <w:color w:val="000000" w:themeColor="text1"/>
        </w:rPr>
        <w:t>В/ИЗ СТРАНЫ ЗАПАДНОЙ ЕВРОПЫ</w:t>
      </w:r>
    </w:p>
    <w:p w:rsidR="00180818" w:rsidRPr="00B30A03" w:rsidRDefault="00180818" w:rsidP="00180818">
      <w:pPr>
        <w:suppressAutoHyphens/>
        <w:ind w:firstLine="567"/>
        <w:jc w:val="center"/>
        <w:rPr>
          <w:rFonts w:ascii="Times New Roman" w:hAnsi="Times New Roman"/>
          <w:i w:val="0"/>
          <w:color w:val="000000" w:themeColor="text1"/>
          <w:szCs w:val="24"/>
        </w:rPr>
      </w:pPr>
    </w:p>
    <w:p w:rsidR="00180818" w:rsidRPr="00EE37D1" w:rsidRDefault="00B75FD0" w:rsidP="00180818">
      <w:pPr>
        <w:suppressAutoHyphens/>
        <w:ind w:firstLine="567"/>
        <w:jc w:val="both"/>
        <w:rPr>
          <w:rFonts w:ascii="Times New Roman" w:hAnsi="Times New Roman"/>
          <w:i w:val="0"/>
        </w:rPr>
      </w:pPr>
      <w:r w:rsidRPr="00B30A03">
        <w:rPr>
          <w:rFonts w:ascii="Times New Roman" w:hAnsi="Times New Roman"/>
          <w:b/>
          <w:i w:val="0"/>
          <w:color w:val="000000" w:themeColor="text1"/>
        </w:rPr>
        <w:t>7.1.</w:t>
      </w:r>
      <w:r w:rsidR="00180818" w:rsidRPr="00B30A03">
        <w:rPr>
          <w:rFonts w:ascii="Times New Roman" w:hAnsi="Times New Roman"/>
          <w:i w:val="0"/>
          <w:color w:val="000000" w:themeColor="text1"/>
        </w:rPr>
        <w:t xml:space="preserve"> Ставки на перевозку транзитного груза через западные </w:t>
      </w:r>
      <w:r w:rsidR="00180818" w:rsidRPr="00EE37D1">
        <w:rPr>
          <w:rFonts w:ascii="Times New Roman" w:hAnsi="Times New Roman"/>
          <w:i w:val="0"/>
        </w:rPr>
        <w:t>погранпереходы и обратно в универсальном вагоне и в контейнере</w:t>
      </w:r>
      <w:r w:rsidR="00EE37D1" w:rsidRPr="00EE37D1">
        <w:rPr>
          <w:rFonts w:ascii="Times New Roman" w:hAnsi="Times New Roman"/>
          <w:i w:val="0"/>
        </w:rPr>
        <w:t xml:space="preserve"> </w:t>
      </w:r>
      <w:r w:rsidR="00180818" w:rsidRPr="00EE37D1">
        <w:rPr>
          <w:rFonts w:ascii="Times New Roman" w:hAnsi="Times New Roman"/>
          <w:i w:val="0"/>
        </w:rPr>
        <w:t>определяются по ставкам МТТ с коэффициентом 0,50.</w:t>
      </w: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EE37D1" w:rsidRDefault="00EE37D1"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753218"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w:t>
      </w:r>
      <w:r w:rsidRPr="00753218">
        <w:rPr>
          <w:rFonts w:ascii="Times New Roman" w:hAnsi="Times New Roman"/>
          <w:b/>
          <w:i w:val="0"/>
        </w:rPr>
        <w:lastRenderedPageBreak/>
        <w:t>третьи страны, а  также  между  станциями  железнодорожных администраций (Железных  дорог)-участниц Тарифного Соглашения</w:t>
      </w: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180818" w:rsidRDefault="00180818" w:rsidP="00180818">
      <w:pPr>
        <w:suppressAutoHyphens/>
        <w:ind w:firstLine="567"/>
        <w:jc w:val="both"/>
        <w:rPr>
          <w:rFonts w:ascii="Times New Roman" w:hAnsi="Times New Roman"/>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i w:val="0"/>
        </w:rPr>
        <w:t xml:space="preserve">1.1.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B30A03" w:rsidTr="00180818">
        <w:tc>
          <w:tcPr>
            <w:tcW w:w="137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lang w:val="uk-UA"/>
              </w:rPr>
            </w:pPr>
            <w:r w:rsidRPr="00B30A03">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b/>
                <w:i w:val="0"/>
                <w:lang w:val="uk-UA"/>
              </w:rPr>
            </w:pPr>
            <w:r w:rsidRPr="00B30A03">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b/>
                <w:i w:val="0"/>
                <w:lang w:val="uk-UA"/>
              </w:rPr>
            </w:pPr>
            <w:r w:rsidRPr="00B30A03">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93"/>
              <w:jc w:val="center"/>
              <w:rPr>
                <w:rFonts w:ascii="Times New Roman" w:hAnsi="Times New Roman"/>
                <w:b/>
                <w:i w:val="0"/>
                <w:lang w:val="uk-UA"/>
              </w:rPr>
            </w:pPr>
            <w:r w:rsidRPr="00B30A03">
              <w:rPr>
                <w:rFonts w:ascii="Times New Roman" w:hAnsi="Times New Roman"/>
                <w:b/>
                <w:i w:val="0"/>
              </w:rPr>
              <w:t>Коэффициент</w:t>
            </w:r>
          </w:p>
        </w:tc>
      </w:tr>
      <w:tr w:rsidR="00180818" w:rsidRPr="00B30A03"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rPr>
                <w:rFonts w:ascii="Times New Roman" w:hAnsi="Times New Roman"/>
                <w:b/>
                <w:i w:val="0"/>
                <w:lang w:val="uk-UA"/>
              </w:rPr>
            </w:pPr>
            <w:r w:rsidRPr="00B30A03">
              <w:rPr>
                <w:rFonts w:ascii="Times New Roman" w:hAnsi="Times New Roman"/>
                <w:b/>
                <w:i w:val="0"/>
                <w:lang w:val="uk-UA"/>
              </w:rPr>
              <w:t xml:space="preserve">по </w:t>
            </w:r>
            <w:smartTag w:uri="urn:schemas-microsoft-com:office:smarttags" w:element="PersonName">
              <w:r w:rsidRPr="00B30A03">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rPr>
            </w:pPr>
            <w:r w:rsidRPr="00B30A03">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до </w:t>
            </w:r>
            <w:smartTag w:uri="urn:schemas-microsoft-com:office:smarttags" w:element="metricconverter">
              <w:smartTagPr>
                <w:attr w:name="ProductID" w:val="200 км"/>
              </w:smartTagPr>
              <w:r w:rsidRPr="00B30A03">
                <w:rPr>
                  <w:rFonts w:ascii="Times New Roman" w:hAnsi="Times New Roman"/>
                  <w:i w:val="0"/>
                  <w:lang w:val="uk-UA"/>
                </w:rPr>
                <w:t>200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1,00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от 201 до </w:t>
            </w:r>
            <w:smartTag w:uri="urn:schemas-microsoft-com:office:smarttags" w:element="metricconverter">
              <w:smartTagPr>
                <w:attr w:name="ProductID" w:val="420 км"/>
              </w:smartTagPr>
              <w:r w:rsidRPr="00B30A03">
                <w:rPr>
                  <w:rFonts w:ascii="Times New Roman" w:hAnsi="Times New Roman"/>
                  <w:i w:val="0"/>
                  <w:lang w:val="uk-UA"/>
                </w:rPr>
                <w:t>420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0,90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от 421 до </w:t>
            </w:r>
            <w:smartTag w:uri="urn:schemas-microsoft-com:office:smarttags" w:element="metricconverter">
              <w:smartTagPr>
                <w:attr w:name="ProductID" w:val="430 км"/>
              </w:smartTagPr>
              <w:r w:rsidRPr="00B30A03">
                <w:rPr>
                  <w:rFonts w:ascii="Times New Roman" w:hAnsi="Times New Roman"/>
                  <w:i w:val="0"/>
                  <w:lang w:val="uk-UA"/>
                </w:rPr>
                <w:t>430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0,96</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 свыше </w:t>
            </w:r>
            <w:smartTag w:uri="urn:schemas-microsoft-com:office:smarttags" w:element="metricconverter">
              <w:smartTagPr>
                <w:attr w:name="ProductID" w:val="430 км"/>
              </w:smartTagPr>
              <w:r w:rsidRPr="00B30A03">
                <w:rPr>
                  <w:rFonts w:ascii="Times New Roman" w:hAnsi="Times New Roman"/>
                  <w:i w:val="0"/>
                  <w:lang w:val="uk-UA"/>
                </w:rPr>
                <w:t>430 км</w:t>
              </w:r>
            </w:smartTag>
            <w:r w:rsidRPr="00B30A03">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0,90</w:t>
            </w:r>
          </w:p>
        </w:tc>
      </w:tr>
      <w:tr w:rsidR="00B6698B" w:rsidRPr="00B30A03"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30A03"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B30A03" w:rsidRDefault="00B6698B">
            <w:pPr>
              <w:suppressAutoHyphens/>
              <w:jc w:val="both"/>
              <w:rPr>
                <w:rFonts w:ascii="Times New Roman" w:hAnsi="Times New Roman"/>
                <w:i w:val="0"/>
                <w:szCs w:val="24"/>
              </w:rPr>
            </w:pPr>
            <w:r w:rsidRPr="00B30A03">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B30A03" w:rsidRDefault="00B6698B">
            <w:pPr>
              <w:suppressAutoHyphens/>
              <w:jc w:val="center"/>
              <w:rPr>
                <w:rFonts w:ascii="Times New Roman" w:hAnsi="Times New Roman"/>
                <w:b/>
                <w:i w:val="0"/>
              </w:rPr>
            </w:pPr>
            <w:r w:rsidRPr="00B30A03">
              <w:rPr>
                <w:rFonts w:ascii="Times New Roman" w:hAnsi="Times New Roman"/>
                <w:i w:val="0"/>
                <w:lang w:val="uk-UA"/>
              </w:rPr>
              <w:t xml:space="preserve">до </w:t>
            </w:r>
            <w:smartTag w:uri="urn:schemas-microsoft-com:office:smarttags" w:element="metricconverter">
              <w:smartTagPr>
                <w:attr w:name="ProductID" w:val="100 км"/>
              </w:smartTagPr>
              <w:r w:rsidRPr="00B30A03">
                <w:rPr>
                  <w:rFonts w:ascii="Times New Roman" w:hAnsi="Times New Roman"/>
                  <w:i w:val="0"/>
                  <w:lang w:val="uk-UA"/>
                </w:rPr>
                <w:t>100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30A03" w:rsidRDefault="00B6698B">
            <w:pPr>
              <w:suppressAutoHyphens/>
              <w:ind w:right="-93"/>
              <w:jc w:val="center"/>
              <w:rPr>
                <w:rFonts w:ascii="Times New Roman" w:hAnsi="Times New Roman"/>
                <w:i w:val="0"/>
              </w:rPr>
            </w:pPr>
            <w:r w:rsidRPr="00B30A03">
              <w:rPr>
                <w:rFonts w:ascii="Times New Roman" w:hAnsi="Times New Roman"/>
                <w:i w:val="0"/>
              </w:rPr>
              <w:t>1,00</w:t>
            </w:r>
          </w:p>
        </w:tc>
      </w:tr>
      <w:tr w:rsidR="00B6698B" w:rsidRPr="00B30A03"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30A03"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30A03"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30A03" w:rsidRDefault="00B6698B" w:rsidP="00FC4A88">
            <w:pPr>
              <w:suppressAutoHyphens/>
              <w:jc w:val="center"/>
              <w:rPr>
                <w:rFonts w:ascii="Times New Roman" w:hAnsi="Times New Roman"/>
                <w:b/>
                <w:i w:val="0"/>
              </w:rPr>
            </w:pPr>
            <w:r w:rsidRPr="00B30A03">
              <w:rPr>
                <w:rFonts w:ascii="Times New Roman" w:hAnsi="Times New Roman"/>
                <w:i w:val="0"/>
                <w:lang w:val="uk-UA"/>
              </w:rPr>
              <w:t>от 101 до 210 км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30A03" w:rsidRDefault="00B6698B" w:rsidP="00FC4A88">
            <w:pPr>
              <w:suppressAutoHyphens/>
              <w:ind w:right="-93"/>
              <w:jc w:val="center"/>
              <w:rPr>
                <w:rFonts w:ascii="Times New Roman" w:hAnsi="Times New Roman"/>
                <w:i w:val="0"/>
                <w:lang w:val="uk-UA"/>
              </w:rPr>
            </w:pPr>
            <w:r w:rsidRPr="00B30A03">
              <w:rPr>
                <w:rFonts w:ascii="Times New Roman" w:hAnsi="Times New Roman"/>
                <w:i w:val="0"/>
                <w:lang w:val="uk-UA"/>
              </w:rPr>
              <w:t>0,601</w:t>
            </w:r>
          </w:p>
        </w:tc>
      </w:tr>
      <w:tr w:rsidR="00B6698B" w:rsidRPr="00B30A03"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30A03"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30A03"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30A03" w:rsidRDefault="00B6698B" w:rsidP="00FC4A88">
            <w:pPr>
              <w:suppressAutoHyphens/>
              <w:jc w:val="center"/>
              <w:rPr>
                <w:rFonts w:ascii="Times New Roman" w:hAnsi="Times New Roman"/>
                <w:b/>
                <w:i w:val="0"/>
              </w:rPr>
            </w:pPr>
            <w:r w:rsidRPr="00B30A03">
              <w:rPr>
                <w:rFonts w:ascii="Times New Roman" w:hAnsi="Times New Roman"/>
                <w:i w:val="0"/>
                <w:lang w:val="uk-UA"/>
              </w:rPr>
              <w:t xml:space="preserve">от 211 до </w:t>
            </w:r>
            <w:smartTag w:uri="urn:schemas-microsoft-com:office:smarttags" w:element="metricconverter">
              <w:smartTagPr>
                <w:attr w:name="ProductID" w:val="300 км"/>
              </w:smartTagPr>
              <w:r w:rsidRPr="00B30A03">
                <w:rPr>
                  <w:rFonts w:ascii="Times New Roman" w:hAnsi="Times New Roman"/>
                  <w:i w:val="0"/>
                  <w:lang w:val="uk-UA"/>
                </w:rPr>
                <w:t>300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30A03" w:rsidRDefault="00B6698B">
            <w:pPr>
              <w:suppressAutoHyphens/>
              <w:ind w:right="-93"/>
              <w:jc w:val="center"/>
              <w:rPr>
                <w:rFonts w:ascii="Times New Roman" w:hAnsi="Times New Roman"/>
                <w:i w:val="0"/>
                <w:lang w:val="uk-UA"/>
              </w:rPr>
            </w:pPr>
            <w:r w:rsidRPr="00B30A03">
              <w:rPr>
                <w:rFonts w:ascii="Times New Roman" w:hAnsi="Times New Roman"/>
                <w:i w:val="0"/>
                <w:lang w:val="uk-UA"/>
              </w:rPr>
              <w:t>0,663</w:t>
            </w:r>
          </w:p>
        </w:tc>
      </w:tr>
      <w:tr w:rsidR="00B6698B" w:rsidRPr="00B30A03" w:rsidTr="00157A88">
        <w:tc>
          <w:tcPr>
            <w:tcW w:w="0" w:type="auto"/>
            <w:vMerge/>
            <w:tcBorders>
              <w:top w:val="single" w:sz="4" w:space="0" w:color="auto"/>
              <w:left w:val="single" w:sz="4" w:space="0" w:color="auto"/>
              <w:bottom w:val="nil"/>
              <w:right w:val="single" w:sz="4" w:space="0" w:color="auto"/>
            </w:tcBorders>
            <w:vAlign w:val="center"/>
          </w:tcPr>
          <w:p w:rsidR="00B6698B" w:rsidRPr="00B30A03"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30A03"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30A03" w:rsidRDefault="00B6698B" w:rsidP="00FC4A88">
            <w:pPr>
              <w:suppressAutoHyphens/>
              <w:jc w:val="center"/>
              <w:rPr>
                <w:rFonts w:ascii="Times New Roman" w:hAnsi="Times New Roman"/>
                <w:b/>
                <w:i w:val="0"/>
              </w:rPr>
            </w:pPr>
            <w:r w:rsidRPr="00B30A03">
              <w:rPr>
                <w:rFonts w:ascii="Times New Roman" w:hAnsi="Times New Roman"/>
                <w:i w:val="0"/>
                <w:lang w:val="uk-UA"/>
              </w:rPr>
              <w:t>от 301 до 450 км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30A03" w:rsidRDefault="00B6698B">
            <w:pPr>
              <w:suppressAutoHyphens/>
              <w:ind w:right="-93"/>
              <w:jc w:val="center"/>
              <w:rPr>
                <w:rFonts w:ascii="Times New Roman" w:hAnsi="Times New Roman"/>
                <w:i w:val="0"/>
                <w:lang w:val="uk-UA"/>
              </w:rPr>
            </w:pPr>
            <w:r w:rsidRPr="00B30A03">
              <w:rPr>
                <w:rFonts w:ascii="Times New Roman" w:hAnsi="Times New Roman"/>
                <w:i w:val="0"/>
                <w:lang w:val="uk-UA"/>
              </w:rPr>
              <w:t>0,55</w:t>
            </w:r>
          </w:p>
        </w:tc>
      </w:tr>
      <w:tr w:rsidR="00B6698B" w:rsidRPr="00B30A03" w:rsidTr="00157A88">
        <w:tc>
          <w:tcPr>
            <w:tcW w:w="0" w:type="auto"/>
            <w:tcBorders>
              <w:top w:val="nil"/>
              <w:left w:val="single" w:sz="4" w:space="0" w:color="auto"/>
              <w:bottom w:val="single" w:sz="4" w:space="0" w:color="auto"/>
              <w:right w:val="single" w:sz="4" w:space="0" w:color="auto"/>
            </w:tcBorders>
            <w:vAlign w:val="center"/>
          </w:tcPr>
          <w:p w:rsidR="00B6698B" w:rsidRPr="00B30A03" w:rsidRDefault="00B6698B">
            <w:pPr>
              <w:rPr>
                <w:rFonts w:ascii="Times New Roman" w:hAnsi="Times New Roman"/>
                <w:b/>
                <w:i w:val="0"/>
                <w:lang w:val="uk-UA"/>
              </w:rPr>
            </w:pPr>
          </w:p>
        </w:tc>
        <w:tc>
          <w:tcPr>
            <w:tcW w:w="0" w:type="auto"/>
            <w:vMerge/>
            <w:tcBorders>
              <w:left w:val="single" w:sz="4" w:space="0" w:color="auto"/>
              <w:bottom w:val="single" w:sz="4" w:space="0" w:color="auto"/>
              <w:right w:val="single" w:sz="4" w:space="0" w:color="auto"/>
            </w:tcBorders>
            <w:vAlign w:val="center"/>
          </w:tcPr>
          <w:p w:rsidR="00B6698B" w:rsidRPr="00B30A03"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30A03" w:rsidRDefault="00B6698B">
            <w:pPr>
              <w:suppressAutoHyphens/>
              <w:jc w:val="center"/>
              <w:rPr>
                <w:rFonts w:ascii="Times New Roman" w:hAnsi="Times New Roman"/>
                <w:i w:val="0"/>
                <w:lang w:val="uk-UA"/>
              </w:rPr>
            </w:pPr>
            <w:r w:rsidRPr="00B30A03">
              <w:rPr>
                <w:rFonts w:ascii="Times New Roman" w:hAnsi="Times New Roman"/>
                <w:i w:val="0"/>
                <w:lang w:val="uk-UA"/>
              </w:rPr>
              <w:t>свыше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30A03" w:rsidRDefault="00B6698B">
            <w:pPr>
              <w:suppressAutoHyphens/>
              <w:ind w:right="-93"/>
              <w:jc w:val="center"/>
              <w:rPr>
                <w:rFonts w:ascii="Times New Roman" w:hAnsi="Times New Roman"/>
                <w:i w:val="0"/>
                <w:lang w:val="uk-UA"/>
              </w:rPr>
            </w:pPr>
            <w:r w:rsidRPr="00B30A03">
              <w:rPr>
                <w:rFonts w:ascii="Times New Roman" w:hAnsi="Times New Roman"/>
                <w:i w:val="0"/>
                <w:lang w:val="uk-UA"/>
              </w:rPr>
              <w:t>0,58</w:t>
            </w:r>
          </w:p>
        </w:tc>
      </w:tr>
      <w:tr w:rsidR="00180818" w:rsidRPr="00B30A03" w:rsidTr="00157A88">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rPr>
                <w:rFonts w:ascii="Times New Roman" w:hAnsi="Times New Roman"/>
                <w:b/>
                <w:i w:val="0"/>
                <w:lang w:val="uk-UA"/>
              </w:rPr>
            </w:pPr>
            <w:r w:rsidRPr="00B30A03">
              <w:rPr>
                <w:rFonts w:ascii="Times New Roman" w:hAnsi="Times New Roman"/>
                <w:b/>
                <w:i w:val="0"/>
                <w:lang w:val="uk-UA"/>
              </w:rPr>
              <w:t xml:space="preserve">по </w:t>
            </w:r>
            <w:smartTag w:uri="urn:schemas-microsoft-com:office:smarttags" w:element="PersonName">
              <w:r w:rsidRPr="00B30A03">
                <w:rPr>
                  <w:rFonts w:ascii="Times New Roman" w:hAnsi="Times New Roman"/>
                  <w:b/>
                  <w:i w:val="0"/>
                  <w:lang w:val="uk-UA"/>
                </w:rPr>
                <w:t>ГР</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rPr>
            </w:pPr>
            <w:r w:rsidRPr="00B30A03">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до </w:t>
            </w:r>
            <w:smartTag w:uri="urn:schemas-microsoft-com:office:smarttags" w:element="metricconverter">
              <w:smartTagPr>
                <w:attr w:name="ProductID" w:val="200 км"/>
              </w:smartTagPr>
              <w:r w:rsidRPr="00B30A03">
                <w:rPr>
                  <w:rFonts w:ascii="Times New Roman" w:hAnsi="Times New Roman"/>
                  <w:i w:val="0"/>
                  <w:lang w:val="uk-UA"/>
                </w:rPr>
                <w:t>200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0,50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от 201 до </w:t>
            </w:r>
            <w:smartTag w:uri="urn:schemas-microsoft-com:office:smarttags" w:element="metricconverter">
              <w:smartTagPr>
                <w:attr w:name="ProductID" w:val="300 км"/>
              </w:smartTagPr>
              <w:r w:rsidRPr="00B30A03">
                <w:rPr>
                  <w:rFonts w:ascii="Times New Roman" w:hAnsi="Times New Roman"/>
                  <w:i w:val="0"/>
                  <w:lang w:val="uk-UA"/>
                </w:rPr>
                <w:t>300 км</w:t>
              </w:r>
            </w:smartTag>
            <w:r w:rsidRPr="00B30A03">
              <w:rPr>
                <w:rFonts w:ascii="Times New Roman" w:hAnsi="Times New Roman"/>
                <w:i w:val="0"/>
                <w:lang w:val="uk-UA"/>
              </w:rPr>
              <w:t xml:space="preserve"> в</w:t>
            </w:r>
            <w:r w:rsidRPr="00B30A03">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0,55</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center"/>
              <w:rPr>
                <w:rFonts w:ascii="Times New Roman" w:hAnsi="Times New Roman"/>
                <w:b/>
                <w:i w:val="0"/>
              </w:rPr>
            </w:pPr>
            <w:r w:rsidRPr="00B30A03">
              <w:rPr>
                <w:rFonts w:ascii="Times New Roman" w:hAnsi="Times New Roman"/>
                <w:i w:val="0"/>
                <w:lang w:val="uk-UA"/>
              </w:rPr>
              <w:t xml:space="preserve">свыше </w:t>
            </w:r>
            <w:smartTag w:uri="urn:schemas-microsoft-com:office:smarttags" w:element="metricconverter">
              <w:smartTagPr>
                <w:attr w:name="ProductID" w:val="300 км"/>
              </w:smartTagPr>
              <w:r w:rsidRPr="00B30A03">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93"/>
              <w:jc w:val="center"/>
              <w:rPr>
                <w:rFonts w:ascii="Times New Roman" w:hAnsi="Times New Roman"/>
                <w:i w:val="0"/>
              </w:rPr>
            </w:pPr>
            <w:r w:rsidRPr="00B30A03">
              <w:rPr>
                <w:rFonts w:ascii="Times New Roman" w:hAnsi="Times New Roman"/>
                <w:i w:val="0"/>
              </w:rPr>
              <w:t>0,60</w:t>
            </w:r>
          </w:p>
        </w:tc>
      </w:tr>
      <w:tr w:rsidR="00180818" w:rsidRPr="00B30A03"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lang w:val="uk-UA"/>
              </w:rPr>
            </w:pPr>
            <w:r w:rsidRPr="00B30A03">
              <w:rPr>
                <w:rFonts w:ascii="Times New Roman" w:hAnsi="Times New Roman"/>
                <w:b/>
                <w:i w:val="0"/>
              </w:rPr>
              <w:t xml:space="preserve">по </w:t>
            </w:r>
            <w:smartTag w:uri="urn:schemas-microsoft-com:office:smarttags" w:element="PersonName">
              <w:r w:rsidRPr="00B30A03">
                <w:rPr>
                  <w:rFonts w:ascii="Times New Roman" w:hAnsi="Times New Roman"/>
                  <w:b/>
                  <w:i w:val="0"/>
                </w:rPr>
                <w:t>КРГ</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color w:val="000000"/>
              </w:rPr>
            </w:pPr>
            <w:r w:rsidRPr="00B30A03">
              <w:rPr>
                <w:rFonts w:ascii="Times New Roman" w:hAnsi="Times New Roman"/>
                <w:i w:val="0"/>
                <w:color w:val="000000"/>
                <w:lang w:val="uk-UA"/>
              </w:rPr>
              <w:t xml:space="preserve">до </w:t>
            </w:r>
            <w:smartTag w:uri="urn:schemas-microsoft-com:office:smarttags" w:element="metricconverter">
              <w:smartTagPr>
                <w:attr w:name="ProductID" w:val="30 км"/>
              </w:smartTagPr>
              <w:r w:rsidRPr="00B30A03">
                <w:rPr>
                  <w:rFonts w:ascii="Times New Roman" w:hAnsi="Times New Roman"/>
                  <w:i w:val="0"/>
                  <w:color w:val="000000"/>
                  <w:lang w:val="uk-UA"/>
                </w:rPr>
                <w:t>30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B07E04">
            <w:pPr>
              <w:suppressAutoHyphens/>
              <w:jc w:val="center"/>
              <w:rPr>
                <w:rFonts w:ascii="Times New Roman" w:hAnsi="Times New Roman"/>
                <w:i w:val="0"/>
                <w:color w:val="000000"/>
                <w:lang w:val="uk-UA"/>
              </w:rPr>
            </w:pPr>
            <w:r w:rsidRPr="00B30A03">
              <w:rPr>
                <w:rFonts w:ascii="Times New Roman" w:hAnsi="Times New Roman"/>
                <w:i w:val="0"/>
                <w:color w:val="000000"/>
                <w:lang w:val="uk-UA"/>
              </w:rPr>
              <w:t>2,</w:t>
            </w:r>
            <w:r w:rsidR="00B07E04" w:rsidRPr="00B30A03">
              <w:rPr>
                <w:rFonts w:ascii="Times New Roman" w:hAnsi="Times New Roman"/>
                <w:i w:val="0"/>
                <w:color w:val="000000"/>
                <w:lang w:val="uk-UA"/>
              </w:rPr>
              <w:t>415</w:t>
            </w:r>
          </w:p>
        </w:tc>
      </w:tr>
      <w:tr w:rsidR="00B07E04" w:rsidRPr="00B30A03"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right="-177" w:firstLine="34"/>
              <w:jc w:val="center"/>
              <w:rPr>
                <w:rFonts w:ascii="Times New Roman" w:hAnsi="Times New Roman"/>
                <w:i w:val="0"/>
                <w:color w:val="000000"/>
                <w:lang w:val="uk-UA"/>
              </w:rPr>
            </w:pPr>
            <w:r w:rsidRPr="00B30A03">
              <w:rPr>
                <w:rFonts w:ascii="Times New Roman" w:hAnsi="Times New Roman"/>
                <w:i w:val="0"/>
                <w:color w:val="000000"/>
                <w:lang w:val="uk-UA"/>
              </w:rPr>
              <w:t xml:space="preserve">от 31 до </w:t>
            </w:r>
            <w:smartTag w:uri="urn:schemas-microsoft-com:office:smarttags" w:element="metricconverter">
              <w:smartTagPr>
                <w:attr w:name="ProductID" w:val="40 км"/>
              </w:smartTagPr>
              <w:r w:rsidRPr="00B30A03">
                <w:rPr>
                  <w:rFonts w:ascii="Times New Roman" w:hAnsi="Times New Roman"/>
                  <w:i w:val="0"/>
                  <w:color w:val="000000"/>
                  <w:lang w:val="uk-UA"/>
                </w:rPr>
                <w:t>40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B30A03" w:rsidRDefault="00B07E04" w:rsidP="00AC16EA">
            <w:pPr>
              <w:jc w:val="center"/>
              <w:rPr>
                <w:rFonts w:ascii="Times New Roman" w:hAnsi="Times New Roman"/>
                <w:i w:val="0"/>
                <w:color w:val="000000"/>
                <w:szCs w:val="24"/>
              </w:rPr>
            </w:pPr>
            <w:r w:rsidRPr="00B30A03">
              <w:rPr>
                <w:rFonts w:ascii="Times New Roman" w:hAnsi="Times New Roman"/>
                <w:i w:val="0"/>
                <w:color w:val="000000"/>
                <w:szCs w:val="24"/>
              </w:rPr>
              <w:t>2,035</w:t>
            </w:r>
          </w:p>
        </w:tc>
      </w:tr>
      <w:tr w:rsidR="00B07E04" w:rsidRPr="00B30A03"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jc w:val="center"/>
              <w:rPr>
                <w:rFonts w:ascii="Times New Roman" w:hAnsi="Times New Roman"/>
                <w:i w:val="0"/>
                <w:color w:val="000000"/>
              </w:rPr>
            </w:pPr>
            <w:r w:rsidRPr="00B30A03">
              <w:rPr>
                <w:rFonts w:ascii="Times New Roman" w:hAnsi="Times New Roman"/>
                <w:i w:val="0"/>
                <w:color w:val="000000"/>
                <w:lang w:val="uk-UA"/>
              </w:rPr>
              <w:t xml:space="preserve">от 41 до </w:t>
            </w:r>
            <w:smartTag w:uri="urn:schemas-microsoft-com:office:smarttags" w:element="metricconverter">
              <w:smartTagPr>
                <w:attr w:name="ProductID" w:val="50 км"/>
              </w:smartTagPr>
              <w:r w:rsidRPr="00B30A03">
                <w:rPr>
                  <w:rFonts w:ascii="Times New Roman" w:hAnsi="Times New Roman"/>
                  <w:i w:val="0"/>
                  <w:color w:val="000000"/>
                  <w:lang w:val="uk-UA"/>
                </w:rPr>
                <w:t>50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B30A03" w:rsidRDefault="00B07E04" w:rsidP="00AC16EA">
            <w:pPr>
              <w:jc w:val="center"/>
              <w:rPr>
                <w:rFonts w:ascii="Times New Roman" w:hAnsi="Times New Roman"/>
                <w:i w:val="0"/>
                <w:color w:val="000000"/>
                <w:szCs w:val="24"/>
              </w:rPr>
            </w:pPr>
            <w:r w:rsidRPr="00B30A03">
              <w:rPr>
                <w:rFonts w:ascii="Times New Roman" w:hAnsi="Times New Roman"/>
                <w:i w:val="0"/>
                <w:color w:val="000000"/>
                <w:szCs w:val="24"/>
              </w:rPr>
              <w:t>1,652</w:t>
            </w:r>
          </w:p>
        </w:tc>
      </w:tr>
      <w:tr w:rsidR="00B07E04" w:rsidRPr="00B30A03"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jc w:val="center"/>
              <w:rPr>
                <w:rFonts w:ascii="Times New Roman" w:hAnsi="Times New Roman"/>
                <w:i w:val="0"/>
                <w:color w:val="000000"/>
              </w:rPr>
            </w:pPr>
            <w:r w:rsidRPr="00B30A03">
              <w:rPr>
                <w:rFonts w:ascii="Times New Roman" w:hAnsi="Times New Roman"/>
                <w:i w:val="0"/>
                <w:color w:val="000000"/>
                <w:lang w:val="uk-UA"/>
              </w:rPr>
              <w:t xml:space="preserve">от 51 до </w:t>
            </w:r>
            <w:smartTag w:uri="urn:schemas-microsoft-com:office:smarttags" w:element="metricconverter">
              <w:smartTagPr>
                <w:attr w:name="ProductID" w:val="60 км"/>
              </w:smartTagPr>
              <w:r w:rsidRPr="00B30A03">
                <w:rPr>
                  <w:rFonts w:ascii="Times New Roman" w:hAnsi="Times New Roman"/>
                  <w:i w:val="0"/>
                  <w:color w:val="000000"/>
                  <w:lang w:val="uk-UA"/>
                </w:rPr>
                <w:t>60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B30A03" w:rsidRDefault="00B07E04" w:rsidP="00AC16EA">
            <w:pPr>
              <w:jc w:val="center"/>
              <w:rPr>
                <w:rFonts w:ascii="Times New Roman" w:hAnsi="Times New Roman"/>
                <w:i w:val="0"/>
                <w:color w:val="000000"/>
                <w:szCs w:val="24"/>
              </w:rPr>
            </w:pPr>
            <w:r w:rsidRPr="00B30A03">
              <w:rPr>
                <w:rFonts w:ascii="Times New Roman" w:hAnsi="Times New Roman"/>
                <w:i w:val="0"/>
                <w:color w:val="000000"/>
                <w:szCs w:val="24"/>
              </w:rPr>
              <w:t>1,458</w:t>
            </w:r>
          </w:p>
        </w:tc>
      </w:tr>
      <w:tr w:rsidR="00B07E04" w:rsidRPr="00B30A03"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color w:val="000000"/>
              </w:rPr>
            </w:pPr>
            <w:r w:rsidRPr="00B30A03">
              <w:rPr>
                <w:rFonts w:ascii="Times New Roman" w:hAnsi="Times New Roman"/>
                <w:i w:val="0"/>
                <w:color w:val="000000"/>
                <w:lang w:val="uk-UA"/>
              </w:rPr>
              <w:t xml:space="preserve">от 61 до </w:t>
            </w:r>
            <w:smartTag w:uri="urn:schemas-microsoft-com:office:smarttags" w:element="metricconverter">
              <w:smartTagPr>
                <w:attr w:name="ProductID" w:val="70 км"/>
              </w:smartTagPr>
              <w:r w:rsidRPr="00B30A03">
                <w:rPr>
                  <w:rFonts w:ascii="Times New Roman" w:hAnsi="Times New Roman"/>
                  <w:i w:val="0"/>
                  <w:color w:val="000000"/>
                  <w:lang w:val="uk-UA"/>
                </w:rPr>
                <w:t>70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B30A03" w:rsidRDefault="00B07E04" w:rsidP="00AC16EA">
            <w:pPr>
              <w:jc w:val="center"/>
              <w:rPr>
                <w:rFonts w:ascii="Times New Roman" w:hAnsi="Times New Roman"/>
                <w:i w:val="0"/>
                <w:color w:val="000000"/>
                <w:szCs w:val="24"/>
              </w:rPr>
            </w:pPr>
            <w:r w:rsidRPr="00B30A03">
              <w:rPr>
                <w:rFonts w:ascii="Times New Roman" w:hAnsi="Times New Roman"/>
                <w:i w:val="0"/>
                <w:color w:val="000000"/>
                <w:szCs w:val="24"/>
              </w:rPr>
              <w:t>1,263</w:t>
            </w:r>
          </w:p>
        </w:tc>
      </w:tr>
      <w:tr w:rsidR="00B07E04" w:rsidRPr="00B30A03"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color w:val="000000"/>
                <w:lang w:val="uk-UA"/>
              </w:rPr>
            </w:pPr>
            <w:r w:rsidRPr="00B30A03">
              <w:rPr>
                <w:rFonts w:ascii="Times New Roman" w:hAnsi="Times New Roman"/>
                <w:i w:val="0"/>
                <w:color w:val="000000"/>
                <w:lang w:val="uk-UA"/>
              </w:rPr>
              <w:t xml:space="preserve">от 71 до </w:t>
            </w:r>
            <w:smartTag w:uri="urn:schemas-microsoft-com:office:smarttags" w:element="metricconverter">
              <w:smartTagPr>
                <w:attr w:name="ProductID" w:val="80 км"/>
              </w:smartTagPr>
              <w:r w:rsidRPr="00B30A03">
                <w:rPr>
                  <w:rFonts w:ascii="Times New Roman" w:hAnsi="Times New Roman"/>
                  <w:i w:val="0"/>
                  <w:color w:val="000000"/>
                  <w:lang w:val="uk-UA"/>
                </w:rPr>
                <w:t>80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B30A03" w:rsidRDefault="00B07E04" w:rsidP="00AC16EA">
            <w:pPr>
              <w:jc w:val="center"/>
              <w:rPr>
                <w:rFonts w:ascii="Times New Roman" w:hAnsi="Times New Roman"/>
                <w:i w:val="0"/>
                <w:color w:val="000000"/>
                <w:szCs w:val="24"/>
              </w:rPr>
            </w:pPr>
            <w:r w:rsidRPr="00B30A03">
              <w:rPr>
                <w:rFonts w:ascii="Times New Roman" w:hAnsi="Times New Roman"/>
                <w:i w:val="0"/>
                <w:color w:val="000000"/>
                <w:szCs w:val="24"/>
              </w:rPr>
              <w:t>1,067</w:t>
            </w:r>
          </w:p>
        </w:tc>
      </w:tr>
      <w:tr w:rsidR="00B07E04" w:rsidRPr="00B30A03" w:rsidTr="00AC16EA">
        <w:trPr>
          <w:trHeight w:val="383"/>
        </w:trPr>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color w:val="000000"/>
              </w:rPr>
            </w:pPr>
            <w:r w:rsidRPr="00B30A03">
              <w:rPr>
                <w:rFonts w:ascii="Times New Roman" w:hAnsi="Times New Roman"/>
                <w:i w:val="0"/>
                <w:color w:val="000000"/>
                <w:lang w:val="uk-UA"/>
              </w:rPr>
              <w:t xml:space="preserve">от 81 до </w:t>
            </w:r>
            <w:smartTag w:uri="urn:schemas-microsoft-com:office:smarttags" w:element="metricconverter">
              <w:smartTagPr>
                <w:attr w:name="ProductID" w:val="90 км"/>
              </w:smartTagPr>
              <w:r w:rsidRPr="00B30A03">
                <w:rPr>
                  <w:rFonts w:ascii="Times New Roman" w:hAnsi="Times New Roman"/>
                  <w:i w:val="0"/>
                  <w:color w:val="000000"/>
                  <w:lang w:val="uk-UA"/>
                </w:rPr>
                <w:t>90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B30A03" w:rsidRDefault="00B07E04" w:rsidP="00AC16EA">
            <w:pPr>
              <w:jc w:val="center"/>
              <w:rPr>
                <w:rFonts w:ascii="Times New Roman" w:hAnsi="Times New Roman"/>
                <w:i w:val="0"/>
                <w:color w:val="000000"/>
                <w:szCs w:val="24"/>
              </w:rPr>
            </w:pPr>
            <w:r w:rsidRPr="00B30A03">
              <w:rPr>
                <w:rFonts w:ascii="Times New Roman" w:hAnsi="Times New Roman"/>
                <w:i w:val="0"/>
                <w:color w:val="000000"/>
                <w:szCs w:val="24"/>
              </w:rPr>
              <w:t>0,978</w:t>
            </w:r>
          </w:p>
        </w:tc>
      </w:tr>
      <w:tr w:rsidR="00B07E04" w:rsidRPr="00B30A03" w:rsidTr="00B07E04">
        <w:trPr>
          <w:trHeight w:val="383"/>
        </w:trPr>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color w:val="000000"/>
              </w:rPr>
            </w:pPr>
            <w:r w:rsidRPr="00B30A03">
              <w:rPr>
                <w:rFonts w:ascii="Times New Roman" w:hAnsi="Times New Roman"/>
                <w:i w:val="0"/>
                <w:color w:val="000000"/>
                <w:lang w:val="uk-UA"/>
              </w:rPr>
              <w:t xml:space="preserve">от 91 до </w:t>
            </w:r>
            <w:smartTag w:uri="urn:schemas-microsoft-com:office:smarttags" w:element="metricconverter">
              <w:smartTagPr>
                <w:attr w:name="ProductID" w:val="100 км"/>
              </w:smartTagPr>
              <w:r w:rsidRPr="00B30A03">
                <w:rPr>
                  <w:rFonts w:ascii="Times New Roman" w:hAnsi="Times New Roman"/>
                  <w:i w:val="0"/>
                  <w:color w:val="000000"/>
                  <w:lang w:val="uk-UA"/>
                </w:rPr>
                <w:t>100 км</w:t>
              </w:r>
            </w:smartTag>
            <w:r w:rsidRPr="00B30A03">
              <w:rPr>
                <w:rFonts w:ascii="Times New Roman" w:hAnsi="Times New Roman"/>
                <w:i w:val="0"/>
                <w:color w:val="000000"/>
                <w:lang w:val="uk-UA"/>
              </w:rPr>
              <w:t xml:space="preserve"> в</w:t>
            </w:r>
            <w:r w:rsidRPr="00B30A03">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0,890</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w:t>
            </w:r>
            <w:r w:rsidRPr="00B30A03">
              <w:rPr>
                <w:rFonts w:ascii="Times New Roman" w:hAnsi="Times New Roman"/>
                <w:i w:val="0"/>
              </w:rPr>
              <w:t>101</w:t>
            </w:r>
            <w:r w:rsidRPr="00B30A03">
              <w:rPr>
                <w:rFonts w:ascii="Times New Roman" w:hAnsi="Times New Roman"/>
                <w:i w:val="0"/>
                <w:lang w:val="uk-UA"/>
              </w:rPr>
              <w:t xml:space="preserve"> до </w:t>
            </w:r>
            <w:smartTag w:uri="urn:schemas-microsoft-com:office:smarttags" w:element="metricconverter">
              <w:smartTagPr>
                <w:attr w:name="ProductID" w:val="110 км"/>
              </w:smartTagPr>
              <w:r w:rsidRPr="00B30A03">
                <w:rPr>
                  <w:rFonts w:ascii="Times New Roman" w:hAnsi="Times New Roman"/>
                  <w:i w:val="0"/>
                </w:rPr>
                <w:t>110</w:t>
              </w:r>
              <w:r w:rsidRPr="00B30A03">
                <w:rPr>
                  <w:rFonts w:ascii="Times New Roman" w:hAnsi="Times New Roman"/>
                  <w:i w:val="0"/>
                  <w:lang w:val="uk-UA"/>
                </w:rPr>
                <w:t xml:space="preserve">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0,845</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w:t>
            </w:r>
            <w:r w:rsidRPr="00B30A03">
              <w:rPr>
                <w:rFonts w:ascii="Times New Roman" w:hAnsi="Times New Roman"/>
                <w:i w:val="0"/>
              </w:rPr>
              <w:t>111</w:t>
            </w:r>
            <w:r w:rsidRPr="00B30A03">
              <w:rPr>
                <w:rFonts w:ascii="Times New Roman" w:hAnsi="Times New Roman"/>
                <w:i w:val="0"/>
                <w:lang w:val="uk-UA"/>
              </w:rPr>
              <w:t xml:space="preserve"> до </w:t>
            </w:r>
            <w:smartTag w:uri="urn:schemas-microsoft-com:office:smarttags" w:element="metricconverter">
              <w:smartTagPr>
                <w:attr w:name="ProductID" w:val="130 км"/>
              </w:smartTagPr>
              <w:r w:rsidRPr="00B30A03">
                <w:rPr>
                  <w:rFonts w:ascii="Times New Roman" w:hAnsi="Times New Roman"/>
                  <w:i w:val="0"/>
                </w:rPr>
                <w:t>130</w:t>
              </w:r>
              <w:r w:rsidRPr="00B30A03">
                <w:rPr>
                  <w:rFonts w:ascii="Times New Roman" w:hAnsi="Times New Roman"/>
                  <w:i w:val="0"/>
                  <w:lang w:val="uk-UA"/>
                </w:rPr>
                <w:t xml:space="preserve">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0,801</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w:t>
            </w:r>
            <w:r w:rsidRPr="00B30A03">
              <w:rPr>
                <w:rFonts w:ascii="Times New Roman" w:hAnsi="Times New Roman"/>
                <w:i w:val="0"/>
              </w:rPr>
              <w:t>131</w:t>
            </w:r>
            <w:r w:rsidRPr="00B30A03">
              <w:rPr>
                <w:rFonts w:ascii="Times New Roman" w:hAnsi="Times New Roman"/>
                <w:i w:val="0"/>
                <w:lang w:val="uk-UA"/>
              </w:rPr>
              <w:t xml:space="preserve"> до </w:t>
            </w:r>
            <w:smartTag w:uri="urn:schemas-microsoft-com:office:smarttags" w:element="metricconverter">
              <w:smartTagPr>
                <w:attr w:name="ProductID" w:val="200 км"/>
              </w:smartTagPr>
              <w:r w:rsidRPr="00B30A03">
                <w:rPr>
                  <w:rFonts w:ascii="Times New Roman" w:hAnsi="Times New Roman"/>
                  <w:i w:val="0"/>
                  <w:lang w:val="uk-UA"/>
                </w:rPr>
                <w:t>200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0,636</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201 до </w:t>
            </w:r>
            <w:smartTag w:uri="urn:schemas-microsoft-com:office:smarttags" w:element="metricconverter">
              <w:smartTagPr>
                <w:attr w:name="ProductID" w:val="210 км"/>
              </w:smartTagPr>
              <w:r w:rsidRPr="00B30A03">
                <w:rPr>
                  <w:rFonts w:ascii="Times New Roman" w:hAnsi="Times New Roman"/>
                  <w:i w:val="0"/>
                  <w:lang w:val="uk-UA"/>
                </w:rPr>
                <w:t>210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0,582</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211 до </w:t>
            </w:r>
            <w:smartTag w:uri="urn:schemas-microsoft-com:office:smarttags" w:element="metricconverter">
              <w:smartTagPr>
                <w:attr w:name="ProductID" w:val="270 км"/>
              </w:smartTagPr>
              <w:r w:rsidRPr="00B30A03">
                <w:rPr>
                  <w:rFonts w:ascii="Times New Roman" w:hAnsi="Times New Roman"/>
                  <w:i w:val="0"/>
                  <w:lang w:val="uk-UA"/>
                </w:rPr>
                <w:t>270 км</w:t>
              </w:r>
            </w:smartTag>
            <w:r w:rsidRPr="00B30A03">
              <w:rPr>
                <w:rFonts w:ascii="Times New Roman" w:hAnsi="Times New Roman"/>
                <w:i w:val="0"/>
                <w:lang w:val="uk-UA"/>
              </w:rPr>
              <w:t xml:space="preserve"> </w:t>
            </w:r>
            <w:r w:rsidRPr="00B30A03">
              <w:rPr>
                <w:rFonts w:ascii="Times New Roman" w:hAnsi="Times New Roman"/>
                <w:i w:val="0"/>
                <w:lang w:val="uk-UA"/>
              </w:rPr>
              <w:lastRenderedPageBreak/>
              <w:t>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lastRenderedPageBreak/>
              <w:t>0,528</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271 до </w:t>
            </w:r>
            <w:smartTag w:uri="urn:schemas-microsoft-com:office:smarttags" w:element="metricconverter">
              <w:smartTagPr>
                <w:attr w:name="ProductID" w:val="290 км"/>
              </w:smartTagPr>
              <w:r w:rsidRPr="00B30A03">
                <w:rPr>
                  <w:rFonts w:ascii="Times New Roman" w:hAnsi="Times New Roman"/>
                  <w:i w:val="0"/>
                  <w:lang w:val="uk-UA"/>
                </w:rPr>
                <w:t>290 км</w:t>
              </w:r>
            </w:smartTag>
            <w:r w:rsidRPr="00B30A03">
              <w:rPr>
                <w:rFonts w:ascii="Times New Roman" w:hAnsi="Times New Roman"/>
                <w:i w:val="0"/>
                <w:lang w:val="uk-UA"/>
              </w:rPr>
              <w:t xml:space="preserve"> </w:t>
            </w:r>
            <w:r w:rsidR="000A3154" w:rsidRPr="00B30A03">
              <w:rPr>
                <w:rFonts w:ascii="Times New Roman" w:hAnsi="Times New Roman"/>
                <w:i w:val="0"/>
                <w:lang w:val="uk-UA"/>
              </w:rPr>
              <w:t>в</w:t>
            </w:r>
            <w:r w:rsidRPr="00B30A03">
              <w:rPr>
                <w:rFonts w:ascii="Times New Roman" w:hAnsi="Times New Roman"/>
                <w:i w:val="0"/>
                <w:lang w:val="uk-UA"/>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0,542</w:t>
            </w:r>
          </w:p>
        </w:tc>
      </w:tr>
      <w:tr w:rsidR="00B07E04" w:rsidRPr="00B30A03"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B30A03"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291 до </w:t>
            </w:r>
            <w:smartTag w:uri="urn:schemas-microsoft-com:office:smarttags" w:element="metricconverter">
              <w:smartTagPr>
                <w:attr w:name="ProductID" w:val="310 км"/>
              </w:smartTagPr>
              <w:r w:rsidRPr="00B30A03">
                <w:rPr>
                  <w:rFonts w:ascii="Times New Roman" w:hAnsi="Times New Roman"/>
                  <w:i w:val="0"/>
                  <w:lang w:val="uk-UA"/>
                </w:rPr>
                <w:t>310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0,557</w:t>
            </w:r>
          </w:p>
        </w:tc>
      </w:tr>
      <w:tr w:rsidR="00B07E04" w:rsidRPr="00B30A03" w:rsidTr="00B07E04">
        <w:tc>
          <w:tcPr>
            <w:tcW w:w="1370" w:type="dxa"/>
            <w:tcBorders>
              <w:top w:val="single" w:sz="4" w:space="0" w:color="auto"/>
              <w:left w:val="single" w:sz="4" w:space="0" w:color="auto"/>
              <w:bottom w:val="single" w:sz="4" w:space="0" w:color="auto"/>
              <w:right w:val="single" w:sz="4" w:space="0" w:color="auto"/>
            </w:tcBorders>
          </w:tcPr>
          <w:p w:rsidR="00B07E04" w:rsidRPr="00B30A03" w:rsidRDefault="00B07E04">
            <w:pPr>
              <w:suppressAutoHyphens/>
              <w:jc w:val="both"/>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B07E04" w:rsidRPr="00B30A03" w:rsidRDefault="00B07E04">
            <w:pPr>
              <w:suppressAutoHyphens/>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pPr>
              <w:suppressAutoHyphens/>
              <w:ind w:left="-392" w:firstLine="392"/>
              <w:jc w:val="center"/>
              <w:rPr>
                <w:rFonts w:ascii="Times New Roman" w:hAnsi="Times New Roman"/>
                <w:i w:val="0"/>
                <w:lang w:val="uk-UA"/>
              </w:rPr>
            </w:pPr>
            <w:r w:rsidRPr="00B30A03">
              <w:rPr>
                <w:rFonts w:ascii="Times New Roman" w:hAnsi="Times New Roman"/>
                <w:i w:val="0"/>
                <w:lang w:val="uk-UA"/>
              </w:rPr>
              <w:t xml:space="preserve">от 311 до </w:t>
            </w:r>
            <w:smartTag w:uri="urn:schemas-microsoft-com:office:smarttags" w:element="metricconverter">
              <w:smartTagPr>
                <w:attr w:name="ProductID" w:val="330 км"/>
              </w:smartTagPr>
              <w:r w:rsidRPr="00B30A03">
                <w:rPr>
                  <w:rFonts w:ascii="Times New Roman" w:hAnsi="Times New Roman"/>
                  <w:i w:val="0"/>
                  <w:lang w:val="uk-UA"/>
                </w:rPr>
                <w:t>330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B30A03" w:rsidRDefault="00B07E04" w:rsidP="00B07E04">
            <w:pPr>
              <w:jc w:val="center"/>
              <w:rPr>
                <w:rFonts w:ascii="Times New Roman" w:hAnsi="Times New Roman"/>
                <w:i w:val="0"/>
                <w:color w:val="000000"/>
                <w:szCs w:val="24"/>
              </w:rPr>
            </w:pPr>
            <w:r w:rsidRPr="00B30A03">
              <w:rPr>
                <w:rFonts w:ascii="Times New Roman" w:hAnsi="Times New Roman"/>
                <w:i w:val="0"/>
                <w:color w:val="000000"/>
                <w:szCs w:val="24"/>
              </w:rPr>
              <w:t>0,572</w:t>
            </w:r>
          </w:p>
        </w:tc>
      </w:tr>
      <w:tr w:rsidR="00180818" w:rsidRPr="00B30A03"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lang w:val="uk-UA"/>
              </w:rPr>
            </w:pPr>
            <w:r w:rsidRPr="00B30A03">
              <w:rPr>
                <w:rFonts w:ascii="Times New Roman" w:hAnsi="Times New Roman"/>
                <w:b/>
                <w:i w:val="0"/>
                <w:lang w:val="uk-UA"/>
              </w:rPr>
              <w:t xml:space="preserve">по </w:t>
            </w:r>
            <w:smartTag w:uri="urn:schemas-microsoft-com:office:smarttags" w:element="PersonName">
              <w:r w:rsidRPr="00B30A03">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rPr>
                <w:rFonts w:ascii="Times New Roman" w:hAnsi="Times New Roman"/>
                <w:i w:val="0"/>
                <w:lang w:val="uk-UA"/>
              </w:rPr>
            </w:pPr>
          </w:p>
          <w:p w:rsidR="00180818" w:rsidRPr="00B30A03" w:rsidRDefault="00180818">
            <w:pPr>
              <w:suppressAutoHyphens/>
              <w:jc w:val="both"/>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lang w:val="uk-UA"/>
              </w:rPr>
              <w:t xml:space="preserve">до </w:t>
            </w:r>
            <w:smartTag w:uri="urn:schemas-microsoft-com:office:smarttags" w:element="metricconverter">
              <w:smartTagPr>
                <w:attr w:name="ProductID" w:val="100 км"/>
              </w:smartTagPr>
              <w:r w:rsidRPr="00B30A03">
                <w:rPr>
                  <w:rFonts w:ascii="Times New Roman" w:hAnsi="Times New Roman"/>
                  <w:i w:val="0"/>
                  <w:lang w:val="uk-UA"/>
                </w:rPr>
                <w:t>100 км</w:t>
              </w:r>
            </w:smartTag>
            <w:r w:rsidRPr="00B30A03">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1,10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lang w:val="uk-UA"/>
              </w:rPr>
              <w:t xml:space="preserve">свыше </w:t>
            </w:r>
            <w:smartTag w:uri="urn:schemas-microsoft-com:office:smarttags" w:element="metricconverter">
              <w:smartTagPr>
                <w:attr w:name="ProductID" w:val="100 км"/>
              </w:smartTagPr>
              <w:r w:rsidRPr="00B30A03">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0,80</w:t>
            </w:r>
          </w:p>
        </w:tc>
      </w:tr>
      <w:tr w:rsidR="00180818" w:rsidRPr="00B30A03"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lang w:val="uk-UA"/>
              </w:rPr>
            </w:pPr>
            <w:r w:rsidRPr="00B30A03">
              <w:rPr>
                <w:rFonts w:ascii="Times New Roman" w:hAnsi="Times New Roman"/>
                <w:b/>
                <w:i w:val="0"/>
                <w:lang w:val="uk-UA"/>
              </w:rPr>
              <w:t xml:space="preserve">по </w:t>
            </w:r>
            <w:smartTag w:uri="urn:schemas-microsoft-com:office:smarttags" w:element="PersonName">
              <w:r w:rsidRPr="00B30A03">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i w:val="0"/>
                <w:szCs w:val="24"/>
              </w:rPr>
            </w:pPr>
            <w:r w:rsidRPr="00B30A03">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1,22</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rPr>
            </w:pPr>
            <w:r w:rsidRPr="00B30A03">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rPr>
            </w:pPr>
            <w:r w:rsidRPr="00B30A03">
              <w:rPr>
                <w:rFonts w:ascii="Times New Roman" w:hAnsi="Times New Roman"/>
                <w:i w:val="0"/>
                <w:szCs w:val="24"/>
              </w:rPr>
              <w:t xml:space="preserve">до </w:t>
            </w:r>
            <w:smartTag w:uri="urn:schemas-microsoft-com:office:smarttags" w:element="metricconverter">
              <w:smartTagPr>
                <w:attr w:name="ProductID" w:val="100 км"/>
              </w:smartTagPr>
              <w:r w:rsidRPr="00B30A03">
                <w:rPr>
                  <w:rFonts w:ascii="Times New Roman" w:hAnsi="Times New Roman"/>
                  <w:i w:val="0"/>
                  <w:szCs w:val="24"/>
                </w:rPr>
                <w:t>100 км</w:t>
              </w:r>
            </w:smartTag>
            <w:r w:rsidRPr="00B30A03">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rPr>
            </w:pPr>
            <w:r w:rsidRPr="00B30A03">
              <w:rPr>
                <w:rFonts w:ascii="Times New Roman" w:hAnsi="Times New Roman"/>
                <w:i w:val="0"/>
                <w:szCs w:val="24"/>
              </w:rPr>
              <w:t>1,40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rPr>
            </w:pPr>
            <w:r w:rsidRPr="00B30A03">
              <w:rPr>
                <w:rFonts w:ascii="Times New Roman" w:hAnsi="Times New Roman"/>
                <w:i w:val="0"/>
                <w:lang w:val="uk-UA"/>
              </w:rPr>
              <w:t xml:space="preserve">свыше </w:t>
            </w:r>
            <w:smartTag w:uri="urn:schemas-microsoft-com:office:smarttags" w:element="metricconverter">
              <w:smartTagPr>
                <w:attr w:name="ProductID" w:val="100 км"/>
              </w:smartTagPr>
              <w:r w:rsidRPr="00B30A03">
                <w:rPr>
                  <w:rFonts w:ascii="Times New Roman" w:hAnsi="Times New Roman"/>
                  <w:i w:val="0"/>
                  <w:lang w:val="uk-UA"/>
                </w:rPr>
                <w:t>100 км</w:t>
              </w:r>
            </w:smartTag>
            <w:r w:rsidRPr="00B30A03">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rPr>
            </w:pPr>
            <w:r w:rsidRPr="00B30A03">
              <w:rPr>
                <w:rFonts w:ascii="Times New Roman" w:hAnsi="Times New Roman"/>
                <w:i w:val="0"/>
                <w:szCs w:val="24"/>
              </w:rPr>
              <w:t>1,22</w:t>
            </w:r>
          </w:p>
        </w:tc>
      </w:tr>
      <w:tr w:rsidR="00180818" w:rsidRPr="00B30A03"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lang w:val="uk-UA"/>
              </w:rPr>
            </w:pPr>
            <w:r w:rsidRPr="00B30A03">
              <w:rPr>
                <w:rFonts w:ascii="Times New Roman" w:hAnsi="Times New Roman"/>
                <w:b/>
                <w:i w:val="0"/>
                <w:lang w:val="uk-UA"/>
              </w:rPr>
              <w:t xml:space="preserve">по </w:t>
            </w:r>
            <w:smartTag w:uri="urn:schemas-microsoft-com:office:smarttags" w:element="PersonName">
              <w:r w:rsidRPr="00B30A03">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i w:val="0"/>
                <w:lang w:val="uk-UA"/>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до 100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1,50</w:t>
            </w:r>
          </w:p>
        </w:tc>
      </w:tr>
      <w:tr w:rsidR="00180818" w:rsidRPr="00B30A03"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101 км"/>
              </w:smartTagPr>
              <w:r w:rsidRPr="00B30A03">
                <w:rPr>
                  <w:rFonts w:ascii="Times New Roman" w:hAnsi="Times New Roman"/>
                  <w:i w:val="0"/>
                </w:rPr>
                <w:t>101 км</w:t>
              </w:r>
            </w:smartTag>
            <w:r w:rsidRPr="00B30A03">
              <w:rPr>
                <w:rFonts w:ascii="Times New Roman" w:hAnsi="Times New Roman"/>
                <w:i w:val="0"/>
              </w:rPr>
              <w:t xml:space="preserve"> до </w:t>
            </w:r>
            <w:smartTag w:uri="urn:schemas-microsoft-com:office:smarttags" w:element="metricconverter">
              <w:smartTagPr>
                <w:attr w:name="ProductID" w:val="200 км"/>
              </w:smartTagPr>
              <w:r w:rsidRPr="00B30A03">
                <w:rPr>
                  <w:rFonts w:ascii="Times New Roman" w:hAnsi="Times New Roman"/>
                  <w:i w:val="0"/>
                </w:rPr>
                <w:t>200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B30A03"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xml:space="preserve">свыше </w:t>
            </w:r>
            <w:smartTag w:uri="urn:schemas-microsoft-com:office:smarttags" w:element="metricconverter">
              <w:smartTagPr>
                <w:attr w:name="ProductID" w:val="200 км"/>
              </w:smartTagPr>
              <w:r w:rsidRPr="00B30A03">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0,81</w:t>
            </w:r>
          </w:p>
        </w:tc>
      </w:tr>
      <w:tr w:rsidR="00180818" w:rsidRPr="00B30A03"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i w:val="0"/>
                <w:lang w:val="uk-UA"/>
              </w:rPr>
              <w:t>при перевозке транзитн</w:t>
            </w:r>
            <w:r w:rsidRPr="00B30A03">
              <w:rPr>
                <w:rFonts w:ascii="Times New Roman" w:hAnsi="Times New Roman"/>
                <w:i w:val="0"/>
              </w:rPr>
              <w:t>ы</w:t>
            </w:r>
            <w:r w:rsidRPr="00B30A03">
              <w:rPr>
                <w:rFonts w:ascii="Times New Roman" w:hAnsi="Times New Roman"/>
                <w:i w:val="0"/>
                <w:lang w:val="uk-UA"/>
              </w:rPr>
              <w:t>х грузов</w:t>
            </w:r>
          </w:p>
          <w:p w:rsidR="00180818" w:rsidRPr="00B30A03" w:rsidRDefault="00180818">
            <w:pPr>
              <w:suppressAutoHyphens/>
              <w:jc w:val="both"/>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lang w:val="uk-UA"/>
              </w:rPr>
            </w:pPr>
            <w:r w:rsidRPr="00B30A03">
              <w:rPr>
                <w:rFonts w:ascii="Times New Roman" w:hAnsi="Times New Roman"/>
                <w:i w:val="0"/>
                <w:lang w:val="uk-UA"/>
              </w:rPr>
              <w:t xml:space="preserve">от </w:t>
            </w:r>
            <w:smartTag w:uri="urn:schemas-microsoft-com:office:smarttags" w:element="metricconverter">
              <w:smartTagPr>
                <w:attr w:name="ProductID" w:val="101 км"/>
              </w:smartTagPr>
              <w:r w:rsidRPr="00B30A03">
                <w:rPr>
                  <w:rFonts w:ascii="Times New Roman" w:hAnsi="Times New Roman"/>
                  <w:i w:val="0"/>
                  <w:lang w:val="uk-UA"/>
                </w:rPr>
                <w:t>101 км</w:t>
              </w:r>
            </w:smartTag>
            <w:r w:rsidRPr="00B30A03">
              <w:rPr>
                <w:rFonts w:ascii="Times New Roman" w:hAnsi="Times New Roman"/>
                <w:i w:val="0"/>
                <w:lang w:val="uk-UA"/>
              </w:rPr>
              <w:t xml:space="preserve"> и выше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0,81</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i w:val="0"/>
                <w:lang w:val="uk-UA"/>
              </w:rPr>
              <w:t xml:space="preserve">при перевозке транзитных, экспортно-импортных грузов через   Серхетабад/ Тургунди </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both"/>
              <w:rPr>
                <w:rFonts w:ascii="Times New Roman" w:hAnsi="Times New Roman"/>
                <w:i w:val="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B30A03"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b/>
                <w:i w:val="0"/>
              </w:rPr>
              <w:t xml:space="preserve">по </w:t>
            </w:r>
            <w:smartTag w:uri="urn:schemas-microsoft-com:office:smarttags" w:element="PersonName">
              <w:r w:rsidRPr="00B30A03">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i w:val="0"/>
                <w:lang w:val="uk-UA"/>
              </w:rPr>
              <w:t>при перевозке импортных и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rPr>
                <w:rFonts w:ascii="Times New Roman" w:hAnsi="Times New Roman"/>
                <w:i w:val="0"/>
              </w:rPr>
            </w:pPr>
            <w:r w:rsidRPr="00B30A03">
              <w:rPr>
                <w:rFonts w:ascii="Times New Roman" w:hAnsi="Times New Roman"/>
                <w:i w:val="0"/>
              </w:rPr>
              <w:t xml:space="preserve">при перевозке экспортных грузов на расстояние, превышающее </w:t>
            </w:r>
            <w:smartTag w:uri="urn:schemas-microsoft-com:office:smarttags" w:element="metricconverter">
              <w:smartTagPr>
                <w:attr w:name="ProductID" w:val="100 км"/>
              </w:smartTagPr>
              <w:r w:rsidRPr="00B30A03">
                <w:rPr>
                  <w:rFonts w:ascii="Times New Roman" w:hAnsi="Times New Roman"/>
                  <w:i w:val="0"/>
                </w:rPr>
                <w:t>100 км</w:t>
              </w:r>
            </w:smartTag>
            <w:r w:rsidRPr="00B30A03">
              <w:rPr>
                <w:rFonts w:ascii="Times New Roman" w:hAnsi="Times New Roman"/>
                <w:i w:val="0"/>
              </w:rPr>
              <w:t xml:space="preserve"> </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до </w:t>
            </w:r>
            <w:smartTag w:uri="urn:schemas-microsoft-com:office:smarttags" w:element="metricconverter">
              <w:smartTagPr>
                <w:attr w:name="ProductID" w:val="100 км"/>
              </w:smartTagPr>
              <w:r w:rsidRPr="00B30A03">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101 км"/>
              </w:smartTagPr>
              <w:r w:rsidRPr="00B30A03">
                <w:rPr>
                  <w:rFonts w:ascii="Times New Roman" w:hAnsi="Times New Roman"/>
                  <w:i w:val="0"/>
                </w:rPr>
                <w:t>101 км</w:t>
              </w:r>
            </w:smartTag>
            <w:r w:rsidRPr="00B30A03">
              <w:rPr>
                <w:rFonts w:ascii="Times New Roman" w:hAnsi="Times New Roman"/>
                <w:i w:val="0"/>
              </w:rPr>
              <w:t xml:space="preserve"> до </w:t>
            </w:r>
            <w:smartTag w:uri="urn:schemas-microsoft-com:office:smarttags" w:element="metricconverter">
              <w:smartTagPr>
                <w:attr w:name="ProductID" w:val="200 км"/>
              </w:smartTagPr>
              <w:r w:rsidRPr="00B30A03">
                <w:rPr>
                  <w:rFonts w:ascii="Times New Roman" w:hAnsi="Times New Roman"/>
                  <w:i w:val="0"/>
                </w:rPr>
                <w:t>200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0,60</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201 км"/>
              </w:smartTagPr>
              <w:r w:rsidRPr="00B30A03">
                <w:rPr>
                  <w:rFonts w:ascii="Times New Roman" w:hAnsi="Times New Roman"/>
                  <w:i w:val="0"/>
                </w:rPr>
                <w:t>201 км</w:t>
              </w:r>
            </w:smartTag>
            <w:r w:rsidRPr="00B30A03">
              <w:rPr>
                <w:rFonts w:ascii="Times New Roman" w:hAnsi="Times New Roman"/>
                <w:i w:val="0"/>
              </w:rPr>
              <w:t xml:space="preserve"> до </w:t>
            </w:r>
            <w:smartTag w:uri="urn:schemas-microsoft-com:office:smarttags" w:element="metricconverter">
              <w:smartTagPr>
                <w:attr w:name="ProductID" w:val="300 км"/>
              </w:smartTagPr>
              <w:r w:rsidRPr="00B30A03">
                <w:rPr>
                  <w:rFonts w:ascii="Times New Roman" w:hAnsi="Times New Roman"/>
                  <w:i w:val="0"/>
                </w:rPr>
                <w:t>300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0,64</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301 км"/>
              </w:smartTagPr>
              <w:r w:rsidRPr="00B30A03">
                <w:rPr>
                  <w:rFonts w:ascii="Times New Roman" w:hAnsi="Times New Roman"/>
                  <w:i w:val="0"/>
                </w:rPr>
                <w:t>301 км</w:t>
              </w:r>
            </w:smartTag>
            <w:r w:rsidRPr="00B30A03">
              <w:rPr>
                <w:rFonts w:ascii="Times New Roman" w:hAnsi="Times New Roman"/>
                <w:i w:val="0"/>
              </w:rPr>
              <w:t xml:space="preserve"> до </w:t>
            </w:r>
            <w:smartTag w:uri="urn:schemas-microsoft-com:office:smarttags" w:element="metricconverter">
              <w:smartTagPr>
                <w:attr w:name="ProductID" w:val="400 км"/>
              </w:smartTagPr>
              <w:r w:rsidRPr="00B30A03">
                <w:rPr>
                  <w:rFonts w:ascii="Times New Roman" w:hAnsi="Times New Roman"/>
                  <w:i w:val="0"/>
                </w:rPr>
                <w:t>400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0,69</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right="-108"/>
              <w:jc w:val="center"/>
            </w:pPr>
            <w:r w:rsidRPr="00B30A03">
              <w:rPr>
                <w:rFonts w:ascii="Times New Roman" w:hAnsi="Times New Roman"/>
                <w:i w:val="0"/>
              </w:rPr>
              <w:t xml:space="preserve">от </w:t>
            </w:r>
            <w:smartTag w:uri="urn:schemas-microsoft-com:office:smarttags" w:element="metricconverter">
              <w:smartTagPr>
                <w:attr w:name="ProductID" w:val="401 км"/>
              </w:smartTagPr>
              <w:r w:rsidRPr="00B30A03">
                <w:rPr>
                  <w:rFonts w:ascii="Times New Roman" w:hAnsi="Times New Roman"/>
                  <w:i w:val="0"/>
                </w:rPr>
                <w:t>401 км</w:t>
              </w:r>
            </w:smartTag>
            <w:r w:rsidRPr="00B30A03">
              <w:rPr>
                <w:rFonts w:ascii="Times New Roman" w:hAnsi="Times New Roman"/>
                <w:i w:val="0"/>
              </w:rPr>
              <w:t xml:space="preserve"> до </w:t>
            </w:r>
            <w:smartTag w:uri="urn:schemas-microsoft-com:office:smarttags" w:element="metricconverter">
              <w:smartTagPr>
                <w:attr w:name="ProductID" w:val="500 км"/>
              </w:smartTagPr>
              <w:r w:rsidRPr="00B30A03">
                <w:rPr>
                  <w:rFonts w:ascii="Times New Roman" w:hAnsi="Times New Roman"/>
                  <w:i w:val="0"/>
                </w:rPr>
                <w:t>500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0,72</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ind w:left="-108" w:right="-108"/>
              <w:jc w:val="center"/>
            </w:pPr>
            <w:r w:rsidRPr="00B30A03">
              <w:rPr>
                <w:rFonts w:ascii="Times New Roman" w:hAnsi="Times New Roman"/>
                <w:i w:val="0"/>
              </w:rPr>
              <w:t xml:space="preserve">от </w:t>
            </w:r>
            <w:smartTag w:uri="urn:schemas-microsoft-com:office:smarttags" w:element="metricconverter">
              <w:smartTagPr>
                <w:attr w:name="ProductID" w:val="501 км"/>
              </w:smartTagPr>
              <w:r w:rsidRPr="00B30A03">
                <w:rPr>
                  <w:rFonts w:ascii="Times New Roman" w:hAnsi="Times New Roman"/>
                  <w:i w:val="0"/>
                </w:rPr>
                <w:t>501 км</w:t>
              </w:r>
            </w:smartTag>
            <w:r w:rsidRPr="00B30A03">
              <w:rPr>
                <w:rFonts w:ascii="Times New Roman" w:hAnsi="Times New Roman"/>
                <w:i w:val="0"/>
              </w:rPr>
              <w:t xml:space="preserve"> до </w:t>
            </w:r>
            <w:smartTag w:uri="urn:schemas-microsoft-com:office:smarttags" w:element="metricconverter">
              <w:smartTagPr>
                <w:attr w:name="ProductID" w:val="600 км"/>
              </w:smartTagPr>
              <w:r w:rsidRPr="00B30A03">
                <w:rPr>
                  <w:rFonts w:ascii="Times New Roman" w:hAnsi="Times New Roman"/>
                  <w:i w:val="0"/>
                </w:rPr>
                <w:t>600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0,75</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ind w:left="-108" w:right="-108"/>
              <w:jc w:val="center"/>
            </w:pPr>
            <w:r w:rsidRPr="00B30A03">
              <w:rPr>
                <w:rFonts w:ascii="Times New Roman" w:hAnsi="Times New Roman"/>
                <w:i w:val="0"/>
              </w:rPr>
              <w:t xml:space="preserve">от </w:t>
            </w:r>
            <w:smartTag w:uri="urn:schemas-microsoft-com:office:smarttags" w:element="metricconverter">
              <w:smartTagPr>
                <w:attr w:name="ProductID" w:val="601 км"/>
              </w:smartTagPr>
              <w:r w:rsidRPr="00B30A03">
                <w:rPr>
                  <w:rFonts w:ascii="Times New Roman" w:hAnsi="Times New Roman"/>
                  <w:i w:val="0"/>
                </w:rPr>
                <w:t>601 км</w:t>
              </w:r>
            </w:smartTag>
            <w:r w:rsidRPr="00B30A03">
              <w:rPr>
                <w:rFonts w:ascii="Times New Roman" w:hAnsi="Times New Roman"/>
                <w:i w:val="0"/>
              </w:rPr>
              <w:t xml:space="preserve"> до </w:t>
            </w:r>
            <w:smartTag w:uri="urn:schemas-microsoft-com:office:smarttags" w:element="metricconverter">
              <w:smartTagPr>
                <w:attr w:name="ProductID" w:val="700 км"/>
              </w:smartTagPr>
              <w:r w:rsidRPr="00B30A03">
                <w:rPr>
                  <w:rFonts w:ascii="Times New Roman" w:hAnsi="Times New Roman"/>
                  <w:i w:val="0"/>
                </w:rPr>
                <w:t>700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0,76</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ind w:left="-108" w:right="-108"/>
              <w:jc w:val="center"/>
            </w:pPr>
            <w:r w:rsidRPr="00B30A03">
              <w:rPr>
                <w:rFonts w:ascii="Times New Roman" w:hAnsi="Times New Roman"/>
                <w:i w:val="0"/>
              </w:rPr>
              <w:t xml:space="preserve">от </w:t>
            </w:r>
            <w:smartTag w:uri="urn:schemas-microsoft-com:office:smarttags" w:element="metricconverter">
              <w:smartTagPr>
                <w:attr w:name="ProductID" w:val="701 км"/>
              </w:smartTagPr>
              <w:r w:rsidRPr="00B30A03">
                <w:rPr>
                  <w:rFonts w:ascii="Times New Roman" w:hAnsi="Times New Roman"/>
                  <w:i w:val="0"/>
                </w:rPr>
                <w:t>701 км</w:t>
              </w:r>
            </w:smartTag>
            <w:r w:rsidRPr="00B30A03">
              <w:rPr>
                <w:rFonts w:ascii="Times New Roman" w:hAnsi="Times New Roman"/>
                <w:i w:val="0"/>
              </w:rPr>
              <w:t xml:space="preserve"> до </w:t>
            </w:r>
            <w:smartTag w:uri="urn:schemas-microsoft-com:office:smarttags" w:element="metricconverter">
              <w:smartTagPr>
                <w:attr w:name="ProductID" w:val="800 км"/>
              </w:smartTagPr>
              <w:r w:rsidRPr="00B30A03">
                <w:rPr>
                  <w:rFonts w:ascii="Times New Roman" w:hAnsi="Times New Roman"/>
                  <w:i w:val="0"/>
                </w:rPr>
                <w:t>800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0,77</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801 км"/>
              </w:smartTagPr>
              <w:r w:rsidRPr="00B30A03">
                <w:rPr>
                  <w:rFonts w:ascii="Times New Roman" w:hAnsi="Times New Roman"/>
                  <w:i w:val="0"/>
                </w:rPr>
                <w:t>801 км</w:t>
              </w:r>
            </w:smartTag>
            <w:r w:rsidRPr="00B30A03">
              <w:rPr>
                <w:rFonts w:ascii="Times New Roman" w:hAnsi="Times New Roman"/>
                <w:i w:val="0"/>
              </w:rPr>
              <w:t xml:space="preserve"> до </w:t>
            </w:r>
            <w:smartTag w:uri="urn:schemas-microsoft-com:office:smarttags" w:element="metricconverter">
              <w:smartTagPr>
                <w:attr w:name="ProductID" w:val="900 км"/>
              </w:smartTagPr>
              <w:r w:rsidRPr="00B30A03">
                <w:rPr>
                  <w:rFonts w:ascii="Times New Roman" w:hAnsi="Times New Roman"/>
                  <w:i w:val="0"/>
                </w:rPr>
                <w:t>900 км</w:t>
              </w:r>
            </w:smartTag>
            <w:r w:rsidRPr="00B30A03">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0,78</w:t>
            </w:r>
          </w:p>
        </w:tc>
      </w:tr>
      <w:tr w:rsidR="00180818" w:rsidRPr="00B30A03"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lang w:val="uk-UA"/>
              </w:rPr>
              <w:t xml:space="preserve">свыше </w:t>
            </w:r>
            <w:smartTag w:uri="urn:schemas-microsoft-com:office:smarttags" w:element="metricconverter">
              <w:smartTagPr>
                <w:attr w:name="ProductID" w:val="900 км"/>
              </w:smartTagPr>
              <w:r w:rsidRPr="00B30A03">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0,80</w:t>
            </w:r>
          </w:p>
        </w:tc>
      </w:tr>
      <w:tr w:rsidR="00180818" w:rsidTr="00180818">
        <w:tc>
          <w:tcPr>
            <w:tcW w:w="1370" w:type="dxa"/>
            <w:tcBorders>
              <w:top w:val="single" w:sz="4" w:space="0" w:color="auto"/>
              <w:left w:val="single" w:sz="4" w:space="0" w:color="auto"/>
              <w:bottom w:val="single" w:sz="4" w:space="0" w:color="auto"/>
              <w:right w:val="single" w:sz="4" w:space="0" w:color="auto"/>
            </w:tcBorders>
          </w:tcPr>
          <w:p w:rsidR="00180818" w:rsidRPr="00B30A03" w:rsidRDefault="00180818">
            <w:pPr>
              <w:ind w:right="-82"/>
              <w:jc w:val="both"/>
              <w:rPr>
                <w:rFonts w:ascii="Times New Roman" w:hAnsi="Times New Roman"/>
                <w:b/>
                <w:i w:val="0"/>
                <w:szCs w:val="24"/>
                <w:lang w:val="uk-UA"/>
              </w:rPr>
            </w:pPr>
            <w:r w:rsidRPr="00B30A03">
              <w:rPr>
                <w:rFonts w:ascii="Times New Roman" w:hAnsi="Times New Roman"/>
                <w:b/>
                <w:i w:val="0"/>
                <w:szCs w:val="24"/>
              </w:rPr>
              <w:t xml:space="preserve">по </w:t>
            </w:r>
            <w:smartTag w:uri="urn:schemas-microsoft-com:office:smarttags" w:element="PersonName">
              <w:r w:rsidRPr="00B30A03">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180818" w:rsidRPr="00B30A03" w:rsidRDefault="00180818">
            <w:pPr>
              <w:ind w:right="-82"/>
              <w:rPr>
                <w:rFonts w:ascii="Times New Roman" w:hAnsi="Times New Roman"/>
                <w:b/>
                <w:szCs w:val="24"/>
              </w:rPr>
            </w:pPr>
            <w:r w:rsidRPr="00B30A03">
              <w:rPr>
                <w:rFonts w:ascii="Times New Roman" w:hAnsi="Times New Roman"/>
                <w:i w:val="0"/>
                <w:szCs w:val="24"/>
                <w:lang w:val="uk-UA"/>
              </w:rPr>
              <w:t>при перевозке транзитных грузов</w:t>
            </w:r>
          </w:p>
          <w:p w:rsidR="00180818" w:rsidRPr="00B30A03" w:rsidRDefault="00180818">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180818" w:rsidRPr="00B30A03" w:rsidRDefault="00180818">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sidRPr="00B30A03">
              <w:rPr>
                <w:rFonts w:ascii="Times New Roman" w:hAnsi="Times New Roman"/>
                <w:i w:val="0"/>
                <w:szCs w:val="24"/>
                <w:lang w:val="uk-UA"/>
              </w:rPr>
              <w:t>1,037</w:t>
            </w:r>
          </w:p>
        </w:tc>
      </w:tr>
    </w:tbl>
    <w:p w:rsidR="00180818" w:rsidRDefault="00180818" w:rsidP="00180818">
      <w:pPr>
        <w:suppressAutoHyphens/>
        <w:ind w:firstLine="720"/>
        <w:jc w:val="both"/>
        <w:rPr>
          <w:rFonts w:ascii="Times New Roman" w:hAnsi="Times New Roman"/>
          <w:i w:val="0"/>
        </w:rPr>
      </w:pPr>
      <w:r>
        <w:rPr>
          <w:rFonts w:ascii="Times New Roman" w:hAnsi="Times New Roman"/>
          <w:b/>
          <w:i w:val="0"/>
        </w:rPr>
        <w:t xml:space="preserve">1.2. </w:t>
      </w:r>
      <w:r>
        <w:rPr>
          <w:rFonts w:ascii="Times New Roman" w:hAnsi="Times New Roman"/>
          <w:i w:val="0"/>
        </w:rPr>
        <w:t xml:space="preserve">Для вагонов, указанных в </w:t>
      </w:r>
      <w:r>
        <w:rPr>
          <w:rFonts w:ascii="Times New Roman" w:hAnsi="Times New Roman"/>
          <w:i w:val="0"/>
          <w:szCs w:val="28"/>
        </w:rPr>
        <w:t>пунктах 3.1.2.1. - 3.1.2.6.</w:t>
      </w:r>
      <w:r>
        <w:rPr>
          <w:rFonts w:ascii="Times New Roman" w:hAnsi="Times New Roman"/>
          <w:i w:val="0"/>
        </w:rPr>
        <w:t xml:space="preserve"> настоящей Тарифной политики, дополнительно применяются следующие коэффициенты:</w:t>
      </w:r>
    </w:p>
    <w:p w:rsidR="00180818" w:rsidRDefault="00180818" w:rsidP="00180818">
      <w:pPr>
        <w:suppressAutoHyphens/>
        <w:jc w:val="both"/>
        <w:rPr>
          <w:rFonts w:ascii="Times New Roman" w:hAnsi="Times New Roman"/>
          <w:i w:val="0"/>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b/>
                <w:i w:val="0"/>
                <w:lang w:val="uk-UA"/>
              </w:rPr>
            </w:pPr>
            <w:r>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b/>
                <w:bCs/>
                <w:i w:val="0"/>
                <w:szCs w:val="24"/>
              </w:rPr>
              <w:t xml:space="preserve">Наименование груза </w:t>
            </w:r>
            <w:r>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Коэф-фициент</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r>
              <w:rPr>
                <w:rFonts w:ascii="Times New Roman" w:hAnsi="Times New Roman"/>
                <w:b/>
                <w:i w:val="0"/>
                <w:lang w:val="uk-UA"/>
              </w:rPr>
              <w:t xml:space="preserve">по </w:t>
            </w:r>
            <w:smartTag w:uri="urn:schemas-microsoft-com:office:smarttags" w:element="PersonName">
              <w:r>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b/>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rPr>
            </w:pPr>
            <w:r>
              <w:rPr>
                <w:rFonts w:ascii="Times New Roman" w:hAnsi="Times New Roman"/>
                <w:i w:val="0"/>
                <w:lang w:val="uk-UA"/>
              </w:rPr>
              <w:t xml:space="preserve">от 101 до </w:t>
            </w:r>
            <w:smartTag w:uri="urn:schemas-microsoft-com:office:smarttags" w:element="metricconverter">
              <w:smartTagPr>
                <w:attr w:name="ProductID" w:val="300 км"/>
              </w:smartTagPr>
              <w:r>
                <w:rPr>
                  <w:rFonts w:ascii="Times New Roman" w:hAnsi="Times New Roman"/>
                  <w:i w:val="0"/>
                  <w:lang w:val="uk-UA"/>
                </w:rPr>
                <w:t>300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rPr>
            </w:pPr>
            <w:r>
              <w:rPr>
                <w:rFonts w:ascii="Times New Roman" w:hAnsi="Times New Roman"/>
                <w:i w:val="0"/>
                <w:lang w:val="uk-UA"/>
              </w:rPr>
              <w:t xml:space="preserve">от 301 до </w:t>
            </w:r>
            <w:smartTag w:uri="urn:schemas-microsoft-com:office:smarttags" w:element="metricconverter">
              <w:smartTagPr>
                <w:attr w:name="ProductID" w:val="500 км"/>
              </w:smartTagPr>
              <w:r>
                <w:rPr>
                  <w:rFonts w:ascii="Times New Roman" w:hAnsi="Times New Roman"/>
                  <w:i w:val="0"/>
                  <w:lang w:val="uk-UA"/>
                </w:rPr>
                <w:t>500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0,41</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r>
              <w:rPr>
                <w:rFonts w:ascii="Times New Roman" w:hAnsi="Times New Roman"/>
                <w:i w:val="0"/>
                <w:lang w:val="uk-UA"/>
              </w:rPr>
              <w:t xml:space="preserve">от 501 до </w:t>
            </w:r>
            <w:smartTag w:uri="urn:schemas-microsoft-com:office:smarttags" w:element="metricconverter">
              <w:smartTagPr>
                <w:attr w:name="ProductID" w:val="530 км"/>
              </w:smartTagPr>
              <w:r>
                <w:rPr>
                  <w:rFonts w:ascii="Times New Roman" w:hAnsi="Times New Roman"/>
                  <w:i w:val="0"/>
                  <w:lang w:val="uk-UA"/>
                </w:rPr>
                <w:t>530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0,424</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r>
              <w:rPr>
                <w:rFonts w:ascii="Times New Roman" w:hAnsi="Times New Roman"/>
                <w:i w:val="0"/>
                <w:lang w:val="uk-UA"/>
              </w:rPr>
              <w:t xml:space="preserve">от 531 до </w:t>
            </w:r>
            <w:smartTag w:uri="urn:schemas-microsoft-com:office:smarttags" w:element="metricconverter">
              <w:smartTagPr>
                <w:attr w:name="ProductID" w:val="600 км"/>
              </w:smartTagPr>
              <w:r>
                <w:rPr>
                  <w:rFonts w:ascii="Times New Roman" w:hAnsi="Times New Roman"/>
                  <w:i w:val="0"/>
                  <w:lang w:val="uk-UA"/>
                </w:rPr>
                <w:t>600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0,431</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свыше </w:t>
            </w:r>
            <w:smartTag w:uri="urn:schemas-microsoft-com:office:smarttags" w:element="metricconverter">
              <w:smartTagPr>
                <w:attr w:name="ProductID" w:val="600 км"/>
              </w:smartTagPr>
              <w:r>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0,455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rPr>
            </w:pPr>
            <w:r>
              <w:rPr>
                <w:rFonts w:ascii="Times New Roman" w:hAnsi="Times New Roman"/>
                <w:i w:val="0"/>
              </w:rPr>
              <w:t>для грузов позиций, субпозиций</w:t>
            </w:r>
            <w:r>
              <w:rPr>
                <w:rFonts w:ascii="Times New Roman" w:hAnsi="Times New Roman"/>
                <w:i w:val="0"/>
                <w:lang w:val="uk-UA"/>
              </w:rPr>
              <w:t xml:space="preserve"> и кодов</w:t>
            </w:r>
            <w:r>
              <w:rPr>
                <w:rFonts w:ascii="Times New Roman" w:hAnsi="Times New Roman"/>
                <w:i w:val="0"/>
              </w:rPr>
              <w:t xml:space="preserve"> ГНГ 2705, 2711, 1520, 27079980, 2905-2908, 29094100 (диэтиленгликоль), 29321300, 3820, 38237, 3826, 39053, </w:t>
            </w:r>
          </w:p>
          <w:p w:rsidR="00180818" w:rsidRDefault="00180818">
            <w:pPr>
              <w:suppressAutoHyphens/>
              <w:jc w:val="both"/>
              <w:rPr>
                <w:rFonts w:ascii="Times New Roman" w:hAnsi="Times New Roman"/>
                <w:b/>
                <w:i w:val="0"/>
                <w:lang w:val="uk-UA"/>
              </w:rPr>
            </w:pPr>
            <w:r>
              <w:rPr>
                <w:rFonts w:ascii="Times New Roman" w:hAnsi="Times New Roman"/>
                <w:i w:val="0"/>
              </w:rPr>
              <w:t>скоропортящихся грузов, перевозимых наливом в цистернах позиций, субпозиций и кодов ГНГ 0401, 04031000-</w:t>
            </w:r>
            <w:r>
              <w:rPr>
                <w:rFonts w:ascii="Times New Roman" w:hAnsi="Times New Roman"/>
                <w:i w:val="0"/>
                <w:lang w:val="uk-UA"/>
              </w:rPr>
              <w:t>0</w:t>
            </w:r>
            <w:r>
              <w:rPr>
                <w:rFonts w:ascii="Times New Roman" w:hAnsi="Times New Roman"/>
                <w:i w:val="0"/>
              </w:rPr>
              <w:t>4031039, 04039091-04039099, 04041000, 04041048-04049089, 0405, 0406, 1501-1506, 15161000-15161090, 151790 (кроме 1</w:t>
            </w:r>
            <w:r>
              <w:rPr>
                <w:rFonts w:ascii="Times New Roman" w:hAnsi="Times New Roman"/>
                <w:i w:val="0"/>
                <w:lang w:val="uk-UA"/>
              </w:rPr>
              <w:t>5</w:t>
            </w:r>
            <w:r>
              <w:rPr>
                <w:rFonts w:ascii="Times New Roman" w:hAnsi="Times New Roman"/>
                <w:i w:val="0"/>
              </w:rPr>
              <w:t>179091 масла нелетучие растительные жидкие), 15180091-15180099 (кроме масел растительных и их фракций), 2009, 2105, 2201-2206</w:t>
            </w:r>
            <w:r>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r>
              <w:rPr>
                <w:rFonts w:ascii="Times New Roman" w:hAnsi="Times New Roman"/>
                <w:i w:val="0"/>
                <w:lang w:val="uk-UA"/>
              </w:rPr>
              <w:t>при перевозке транзитных грузов</w:t>
            </w:r>
          </w:p>
          <w:p w:rsidR="00180818" w:rsidRDefault="00180818">
            <w:pPr>
              <w:suppressAutoHyphens/>
              <w:jc w:val="center"/>
              <w:rPr>
                <w:rFonts w:ascii="Times New Roman" w:hAnsi="Times New Roman"/>
                <w:i w:val="0"/>
                <w:lang w:val="uk-UA"/>
              </w:rPr>
            </w:pPr>
            <w:r>
              <w:rPr>
                <w:rFonts w:ascii="Times New Roman" w:hAnsi="Times New Roman"/>
                <w:i w:val="0"/>
                <w:lang w:val="uk-UA"/>
              </w:rPr>
              <w:t xml:space="preserve">от 421 до </w:t>
            </w:r>
            <w:smartTag w:uri="urn:schemas-microsoft-com:office:smarttags" w:element="metricconverter">
              <w:smartTagPr>
                <w:attr w:name="ProductID" w:val="430 км"/>
              </w:smartTagPr>
              <w:r>
                <w:rPr>
                  <w:rFonts w:ascii="Times New Roman" w:hAnsi="Times New Roman"/>
                  <w:i w:val="0"/>
                  <w:lang w:val="uk-UA"/>
                </w:rPr>
                <w:t>430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1,07</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rPr>
            </w:pPr>
            <w:r>
              <w:rPr>
                <w:rFonts w:ascii="Times New Roman" w:hAnsi="Times New Roman"/>
                <w:i w:val="0"/>
              </w:rPr>
              <w:t xml:space="preserve">для грузов позиций, субпозиций и </w:t>
            </w:r>
            <w:r>
              <w:rPr>
                <w:rFonts w:ascii="Times New Roman" w:hAnsi="Times New Roman"/>
                <w:i w:val="0"/>
                <w:lang w:val="uk-UA"/>
              </w:rPr>
              <w:t xml:space="preserve">кодов </w:t>
            </w:r>
            <w:r>
              <w:rPr>
                <w:rFonts w:ascii="Times New Roman" w:hAnsi="Times New Roman"/>
                <w:i w:val="0"/>
              </w:rPr>
              <w:t xml:space="preserve">ГНГ   27071-27075, </w:t>
            </w:r>
            <w:r>
              <w:rPr>
                <w:rFonts w:ascii="Times New Roman" w:hAnsi="Times New Roman"/>
                <w:i w:val="0"/>
                <w:lang w:val="uk-UA"/>
              </w:rPr>
              <w:t>27079920</w:t>
            </w:r>
            <w:r>
              <w:rPr>
                <w:rFonts w:ascii="Times New Roman" w:hAnsi="Times New Roman"/>
                <w:i w:val="0"/>
              </w:rPr>
              <w:t>, 28011, 28013000 (фтор), 28013010, 2804</w:t>
            </w:r>
            <w:r>
              <w:rPr>
                <w:rFonts w:ascii="Times New Roman" w:hAnsi="Times New Roman"/>
                <w:i w:val="0"/>
                <w:lang w:val="uk-UA"/>
              </w:rPr>
              <w:t>1-28044</w:t>
            </w:r>
            <w:r>
              <w:rPr>
                <w:rFonts w:ascii="Times New Roman" w:hAnsi="Times New Roman"/>
                <w:i w:val="0"/>
              </w:rPr>
              <w:t>, 28112100, 28121094, 28141, 28530030, 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r>
              <w:rPr>
                <w:rFonts w:ascii="Times New Roman" w:hAnsi="Times New Roman"/>
                <w:i w:val="0"/>
                <w:lang w:val="uk-UA"/>
              </w:rPr>
              <w:t>при перевозке транзитных грузов</w:t>
            </w:r>
          </w:p>
          <w:p w:rsidR="00180818" w:rsidRDefault="00180818">
            <w:pPr>
              <w:suppressAutoHyphens/>
              <w:jc w:val="center"/>
              <w:rPr>
                <w:rFonts w:ascii="Times New Roman" w:hAnsi="Times New Roman"/>
                <w:i w:val="0"/>
                <w:lang w:val="uk-UA"/>
              </w:rPr>
            </w:pPr>
            <w:r>
              <w:rPr>
                <w:rFonts w:ascii="Times New Roman" w:hAnsi="Times New Roman"/>
                <w:i w:val="0"/>
                <w:lang w:val="uk-UA"/>
              </w:rPr>
              <w:t xml:space="preserve">от 421 до </w:t>
            </w:r>
            <w:smartTag w:uri="urn:schemas-microsoft-com:office:smarttags" w:element="metricconverter">
              <w:smartTagPr>
                <w:attr w:name="ProductID" w:val="430 км"/>
              </w:smartTagPr>
              <w:r>
                <w:rPr>
                  <w:rFonts w:ascii="Times New Roman" w:hAnsi="Times New Roman"/>
                  <w:i w:val="0"/>
                  <w:lang w:val="uk-UA"/>
                </w:rPr>
                <w:t>430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lang w:val="uk-UA"/>
              </w:rPr>
            </w:pPr>
            <w:r>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r>
              <w:rPr>
                <w:rFonts w:ascii="Times New Roman" w:hAnsi="Times New Roman"/>
                <w:i w:val="0"/>
                <w:lang w:val="uk-UA"/>
              </w:rPr>
              <w:t>при перевозке транзитных грузов</w:t>
            </w:r>
          </w:p>
          <w:p w:rsidR="00180818" w:rsidRDefault="00180818">
            <w:pPr>
              <w:suppressAutoHyphens/>
              <w:jc w:val="center"/>
              <w:rPr>
                <w:rFonts w:ascii="Times New Roman" w:hAnsi="Times New Roman"/>
                <w:i w:val="0"/>
                <w:lang w:val="uk-UA"/>
              </w:rPr>
            </w:pPr>
            <w:r>
              <w:rPr>
                <w:rFonts w:ascii="Times New Roman" w:hAnsi="Times New Roman"/>
                <w:i w:val="0"/>
                <w:lang w:val="uk-UA"/>
              </w:rPr>
              <w:t xml:space="preserve">от 421 до </w:t>
            </w:r>
            <w:smartTag w:uri="urn:schemas-microsoft-com:office:smarttags" w:element="metricconverter">
              <w:smartTagPr>
                <w:attr w:name="ProductID" w:val="430 км"/>
              </w:smartTagPr>
              <w:r>
                <w:rPr>
                  <w:rFonts w:ascii="Times New Roman" w:hAnsi="Times New Roman"/>
                  <w:i w:val="0"/>
                  <w:lang w:val="uk-UA"/>
                </w:rPr>
                <w:t>430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1,08</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r>
              <w:rPr>
                <w:rFonts w:ascii="Times New Roman" w:hAnsi="Times New Roman"/>
                <w:b/>
                <w:i w:val="0"/>
                <w:lang w:val="uk-UA"/>
              </w:rPr>
              <w:t xml:space="preserve">по </w:t>
            </w:r>
            <w:smartTag w:uri="urn:schemas-microsoft-com:office:smarttags" w:element="PersonName">
              <w:r>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 xml:space="preserve">для грузов позиций, субпозиций и кодов ГНГ 27090090, 27090010, 2712, </w:t>
            </w:r>
            <w:r>
              <w:rPr>
                <w:rFonts w:ascii="Times New Roman" w:hAnsi="Times New Roman"/>
                <w:i w:val="0"/>
                <w:szCs w:val="24"/>
              </w:rPr>
              <w:lastRenderedPageBreak/>
              <w:t>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lastRenderedPageBreak/>
              <w:t>при перевозке экспортно-импортных грузов:</w:t>
            </w:r>
          </w:p>
          <w:p w:rsidR="00180818" w:rsidRDefault="00180818">
            <w:pPr>
              <w:suppressAutoHyphens/>
              <w:jc w:val="center"/>
              <w:rPr>
                <w:rFonts w:ascii="Times New Roman" w:hAnsi="Times New Roman"/>
                <w:i w:val="0"/>
                <w:szCs w:val="24"/>
              </w:rPr>
            </w:pPr>
            <w:r>
              <w:rPr>
                <w:rFonts w:ascii="Times New Roman" w:hAnsi="Times New Roman"/>
                <w:i w:val="0"/>
                <w:lang w:val="uk-UA"/>
              </w:rPr>
              <w:t xml:space="preserve">до </w:t>
            </w:r>
            <w:smartTag w:uri="urn:schemas-microsoft-com:office:smarttags" w:element="metricconverter">
              <w:smartTagPr>
                <w:attr w:name="ProductID" w:val="230 км"/>
              </w:smartTagPr>
              <w:r>
                <w:rPr>
                  <w:rFonts w:ascii="Times New Roman" w:hAnsi="Times New Roman"/>
                  <w:i w:val="0"/>
                  <w:lang w:val="uk-UA"/>
                </w:rPr>
                <w:t>230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0,50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lang w:val="uk-UA"/>
              </w:rPr>
              <w:t xml:space="preserve">от 231 до </w:t>
            </w:r>
            <w:smartTag w:uri="urn:schemas-microsoft-com:office:smarttags" w:element="metricconverter">
              <w:smartTagPr>
                <w:attr w:name="ProductID" w:val="350 км"/>
              </w:smartTagPr>
              <w:r>
                <w:rPr>
                  <w:rFonts w:ascii="Times New Roman" w:hAnsi="Times New Roman"/>
                  <w:i w:val="0"/>
                  <w:lang w:val="uk-UA"/>
                </w:rPr>
                <w:t>350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 xml:space="preserve">свыше </w:t>
            </w:r>
            <w:smartTag w:uri="urn:schemas-microsoft-com:office:smarttags" w:element="metricconverter">
              <w:smartTagPr>
                <w:attr w:name="ProductID" w:val="350 км"/>
              </w:smartTagPr>
              <w:r>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1,35</w:t>
            </w:r>
          </w:p>
        </w:tc>
      </w:tr>
      <w:tr w:rsidR="00180818"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b/>
                <w:i w:val="0"/>
                <w:szCs w:val="22"/>
                <w:lang w:val="uk-UA"/>
              </w:rPr>
            </w:pPr>
            <w:r w:rsidRPr="00B30A03">
              <w:rPr>
                <w:rFonts w:ascii="Times New Roman" w:hAnsi="Times New Roman"/>
                <w:b/>
                <w:i w:val="0"/>
                <w:sz w:val="22"/>
                <w:szCs w:val="22"/>
                <w:lang w:val="uk-UA"/>
              </w:rPr>
              <w:t xml:space="preserve">по </w:t>
            </w:r>
            <w:smartTag w:uri="urn:schemas-microsoft-com:office:smarttags" w:element="PersonName">
              <w:r w:rsidRPr="00B30A03">
                <w:rPr>
                  <w:rFonts w:ascii="Times New Roman" w:hAnsi="Times New Roman"/>
                  <w:b/>
                  <w:i w:val="0"/>
                  <w:sz w:val="22"/>
                  <w:szCs w:val="22"/>
                  <w:lang w:val="uk-UA"/>
                </w:rPr>
                <w:t>КЗХ</w:t>
              </w:r>
            </w:smartTag>
          </w:p>
        </w:tc>
        <w:tc>
          <w:tcPr>
            <w:tcW w:w="2953" w:type="dxa"/>
            <w:gridSpan w:val="2"/>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szCs w:val="24"/>
              </w:rPr>
            </w:pPr>
            <w:r w:rsidRPr="00B30A03">
              <w:rPr>
                <w:rFonts w:ascii="Times New Roman" w:hAnsi="Times New Roman"/>
                <w:i w:val="0"/>
                <w:szCs w:val="24"/>
              </w:rPr>
              <w:t>для грузов  позиций, субпозиций и кодов ГНГ: 27090010, 27090090,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2"/>
              </w:rPr>
            </w:pPr>
            <w:r w:rsidRPr="00B30A03">
              <w:rPr>
                <w:rFonts w:ascii="Times New Roman" w:hAnsi="Times New Roman"/>
                <w:i w:val="0"/>
                <w:sz w:val="22"/>
                <w:szCs w:val="22"/>
              </w:rPr>
              <w:t>1,</w:t>
            </w:r>
            <w:r w:rsidR="001828DD" w:rsidRPr="00B30A03">
              <w:rPr>
                <w:rFonts w:ascii="Times New Roman" w:hAnsi="Times New Roman"/>
                <w:i w:val="0"/>
                <w:sz w:val="22"/>
                <w:szCs w:val="22"/>
              </w:rPr>
              <w:t>20</w:t>
            </w:r>
          </w:p>
        </w:tc>
      </w:tr>
      <w:tr w:rsidR="00B07E04"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Default="00B07E04">
            <w:pPr>
              <w:suppressAutoHyphens/>
              <w:jc w:val="both"/>
              <w:rPr>
                <w:rFonts w:ascii="Times New Roman" w:hAnsi="Times New Roman"/>
                <w:i w:val="0"/>
                <w:lang w:val="uk-UA"/>
              </w:rPr>
            </w:pPr>
            <w:r>
              <w:rPr>
                <w:rFonts w:ascii="Times New Roman" w:hAnsi="Times New Roman"/>
                <w:b/>
                <w:i w:val="0"/>
              </w:rPr>
              <w:t xml:space="preserve">по </w:t>
            </w:r>
            <w:smartTag w:uri="urn:schemas-microsoft-com:office:smarttags" w:element="PersonName">
              <w:r>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Default="00B07E04">
            <w:pPr>
              <w:suppressAutoHyphens/>
              <w:jc w:val="both"/>
              <w:rPr>
                <w:rFonts w:ascii="Times New Roman" w:hAnsi="Times New Roman"/>
                <w:i w:val="0"/>
                <w:szCs w:val="24"/>
              </w:rPr>
            </w:pPr>
          </w:p>
          <w:p w:rsidR="00B07E04"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1 до </w:t>
            </w:r>
            <w:smartTag w:uri="urn:schemas-microsoft-com:office:smarttags" w:element="metricconverter">
              <w:smartTagPr>
                <w:attr w:name="ProductID" w:val="20 км"/>
              </w:smartTagPr>
              <w:r>
                <w:rPr>
                  <w:rFonts w:ascii="Times New Roman" w:hAnsi="Times New Roman"/>
                  <w:i w:val="0"/>
                  <w:lang w:val="uk-UA"/>
                </w:rPr>
                <w:t>20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2,936</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21 до </w:t>
            </w:r>
            <w:smartTag w:uri="urn:schemas-microsoft-com:office:smarttags" w:element="metricconverter">
              <w:smartTagPr>
                <w:attr w:name="ProductID" w:val="30 км"/>
              </w:smartTagPr>
              <w:r>
                <w:rPr>
                  <w:rFonts w:ascii="Times New Roman" w:hAnsi="Times New Roman"/>
                  <w:i w:val="0"/>
                  <w:lang w:val="uk-UA"/>
                </w:rPr>
                <w:t>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1,779</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31 до </w:t>
            </w:r>
            <w:smartTag w:uri="urn:schemas-microsoft-com:office:smarttags" w:element="metricconverter">
              <w:smartTagPr>
                <w:attr w:name="ProductID" w:val="40 км"/>
              </w:smartTagPr>
              <w:r>
                <w:rPr>
                  <w:rFonts w:ascii="Times New Roman" w:hAnsi="Times New Roman"/>
                  <w:i w:val="0"/>
                  <w:lang w:val="uk-UA"/>
                </w:rPr>
                <w:t>40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1,334</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41 до </w:t>
            </w:r>
            <w:smartTag w:uri="urn:schemas-microsoft-com:office:smarttags" w:element="metricconverter">
              <w:smartTagPr>
                <w:attr w:name="ProductID" w:val="50 км"/>
              </w:smartTagPr>
              <w:r>
                <w:rPr>
                  <w:rFonts w:ascii="Times New Roman" w:hAnsi="Times New Roman"/>
                  <w:i w:val="0"/>
                  <w:lang w:val="uk-UA"/>
                </w:rPr>
                <w:t>50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0,890</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51 до </w:t>
            </w:r>
            <w:smartTag w:uri="urn:schemas-microsoft-com:office:smarttags" w:element="metricconverter">
              <w:smartTagPr>
                <w:attr w:name="ProductID" w:val="60 км"/>
              </w:smartTagPr>
              <w:r>
                <w:rPr>
                  <w:rFonts w:ascii="Times New Roman" w:hAnsi="Times New Roman"/>
                  <w:i w:val="0"/>
                  <w:lang w:val="uk-UA"/>
                </w:rPr>
                <w:t>60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0,805</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61 до </w:t>
            </w:r>
            <w:smartTag w:uri="urn:schemas-microsoft-com:office:smarttags" w:element="metricconverter">
              <w:smartTagPr>
                <w:attr w:name="ProductID" w:val="70 км"/>
              </w:smartTagPr>
              <w:r>
                <w:rPr>
                  <w:rFonts w:ascii="Times New Roman" w:hAnsi="Times New Roman"/>
                  <w:i w:val="0"/>
                  <w:lang w:val="uk-UA"/>
                </w:rPr>
                <w:t>70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0,721</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71 до </w:t>
            </w:r>
            <w:smartTag w:uri="urn:schemas-microsoft-com:office:smarttags" w:element="metricconverter">
              <w:smartTagPr>
                <w:attr w:name="ProductID" w:val="80 км"/>
              </w:smartTagPr>
              <w:r>
                <w:rPr>
                  <w:rFonts w:ascii="Times New Roman" w:hAnsi="Times New Roman"/>
                  <w:i w:val="0"/>
                  <w:lang w:val="uk-UA"/>
                </w:rPr>
                <w:t>80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0,636</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81 до </w:t>
            </w:r>
            <w:smartTag w:uri="urn:schemas-microsoft-com:office:smarttags" w:element="metricconverter">
              <w:smartTagPr>
                <w:attr w:name="ProductID" w:val="90 км"/>
              </w:smartTagPr>
              <w:r>
                <w:rPr>
                  <w:rFonts w:ascii="Times New Roman" w:hAnsi="Times New Roman"/>
                  <w:i w:val="0"/>
                  <w:lang w:val="uk-UA"/>
                </w:rPr>
                <w:t>90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0,572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91 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0,508</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101 до </w:t>
            </w:r>
            <w:smartTag w:uri="urn:schemas-microsoft-com:office:smarttags" w:element="metricconverter">
              <w:smartTagPr>
                <w:attr w:name="ProductID" w:val="110 км"/>
              </w:smartTagPr>
              <w:r>
                <w:rPr>
                  <w:rFonts w:ascii="Times New Roman" w:hAnsi="Times New Roman"/>
                  <w:i w:val="0"/>
                  <w:lang w:val="uk-UA"/>
                </w:rPr>
                <w:t>110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0,483</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111 до </w:t>
            </w:r>
            <w:smartTag w:uri="urn:schemas-microsoft-com:office:smarttags" w:element="metricconverter">
              <w:smartTagPr>
                <w:attr w:name="ProductID" w:val="170 км"/>
              </w:smartTagPr>
              <w:r>
                <w:rPr>
                  <w:rFonts w:ascii="Times New Roman" w:hAnsi="Times New Roman"/>
                  <w:i w:val="0"/>
                  <w:lang w:val="uk-UA"/>
                </w:rPr>
                <w:t>170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0,458</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171 до </w:t>
            </w:r>
            <w:smartTag w:uri="urn:schemas-microsoft-com:office:smarttags" w:element="metricconverter">
              <w:smartTagPr>
                <w:attr w:name="ProductID" w:val="200 км"/>
              </w:smartTagPr>
              <w:r>
                <w:rPr>
                  <w:rFonts w:ascii="Times New Roman" w:hAnsi="Times New Roman"/>
                  <w:i w:val="0"/>
                  <w:lang w:val="uk-UA"/>
                </w:rPr>
                <w:t>200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0,382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201 до </w:t>
            </w:r>
            <w:smartTag w:uri="urn:schemas-microsoft-com:office:smarttags" w:element="metricconverter">
              <w:smartTagPr>
                <w:attr w:name="ProductID" w:val="210 км"/>
              </w:smartTagPr>
              <w:r>
                <w:rPr>
                  <w:rFonts w:ascii="Times New Roman" w:hAnsi="Times New Roman"/>
                  <w:i w:val="0"/>
                  <w:lang w:val="uk-UA"/>
                </w:rPr>
                <w:t>210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0,362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211 до </w:t>
            </w:r>
            <w:smartTag w:uri="urn:schemas-microsoft-com:office:smarttags" w:element="metricconverter">
              <w:smartTagPr>
                <w:attr w:name="ProductID" w:val="220 км"/>
              </w:smartTagPr>
              <w:r>
                <w:rPr>
                  <w:rFonts w:ascii="Times New Roman" w:hAnsi="Times New Roman"/>
                  <w:i w:val="0"/>
                  <w:lang w:val="uk-UA"/>
                </w:rPr>
                <w:t>220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0,343</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221 до </w:t>
            </w:r>
            <w:smartTag w:uri="urn:schemas-microsoft-com:office:smarttags" w:element="metricconverter">
              <w:smartTagPr>
                <w:attr w:name="ProductID" w:val="240 км"/>
              </w:smartTagPr>
              <w:r>
                <w:rPr>
                  <w:rFonts w:ascii="Times New Roman" w:hAnsi="Times New Roman"/>
                  <w:i w:val="0"/>
                  <w:lang w:val="uk-UA"/>
                </w:rPr>
                <w:t>240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0,372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241 до </w:t>
            </w:r>
            <w:smartTag w:uri="urn:schemas-microsoft-com:office:smarttags" w:element="metricconverter">
              <w:smartTagPr>
                <w:attr w:name="ProductID" w:val="330 км"/>
              </w:smartTagPr>
              <w:r>
                <w:rPr>
                  <w:rFonts w:ascii="Times New Roman" w:hAnsi="Times New Roman"/>
                  <w:i w:val="0"/>
                  <w:lang w:val="uk-UA"/>
                </w:rPr>
                <w:t>330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0,382</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lang w:val="uk-UA"/>
              </w:rPr>
            </w:pPr>
            <w:r>
              <w:rPr>
                <w:rFonts w:ascii="Times New Roman" w:hAnsi="Times New Roman"/>
                <w:b/>
                <w:i w:val="0"/>
              </w:rPr>
              <w:t xml:space="preserve">по </w:t>
            </w:r>
            <w:smartTag w:uri="urn:schemas-microsoft-com:office:smarttags" w:element="PersonName">
              <w:r>
                <w:rPr>
                  <w:rFonts w:ascii="Times New Roman" w:hAnsi="Times New Roman"/>
                  <w:b/>
                  <w:i w:val="0"/>
                </w:rPr>
                <w:t>ЛДЗ</w:t>
              </w:r>
            </w:smartTag>
            <w:r>
              <w:rPr>
                <w:rFonts w:ascii="Times New Roman" w:hAnsi="Times New Roman"/>
                <w:b/>
                <w:i w:val="0"/>
              </w:rPr>
              <w:t>:</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0,55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1,30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27071-27075, 27079920, 28011, 28013000 (фтор), 28013010, 2804</w:t>
            </w:r>
            <w:r>
              <w:rPr>
                <w:rFonts w:ascii="Times New Roman" w:hAnsi="Times New Roman"/>
                <w:i w:val="0"/>
                <w:szCs w:val="24"/>
                <w:lang w:val="uk-UA"/>
              </w:rPr>
              <w:t>1-28044</w:t>
            </w:r>
            <w:r>
              <w:rPr>
                <w:rFonts w:ascii="Times New Roman" w:hAnsi="Times New Roman"/>
                <w:i w:val="0"/>
                <w:szCs w:val="24"/>
              </w:rPr>
              <w:t>, 28112100, 28121094, 28141, 28530030, 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 xml:space="preserve">для грузов позиций, субпозиций и кодов ГНГ </w:t>
            </w:r>
            <w:r>
              <w:rPr>
                <w:rFonts w:ascii="Times New Roman" w:hAnsi="Times New Roman"/>
                <w:i w:val="0"/>
                <w:szCs w:val="24"/>
              </w:rPr>
              <w:lastRenderedPageBreak/>
              <w:t xml:space="preserve">1520, 27079980, 2905, 2906, 2907, 2908, 29094100 (диэтиленгликоль), 29321300, 3820, 38237, </w:t>
            </w:r>
            <w:r>
              <w:rPr>
                <w:rFonts w:ascii="Times New Roman" w:hAnsi="Times New Roman"/>
                <w:i w:val="0"/>
              </w:rPr>
              <w:t>3826,</w:t>
            </w:r>
            <w:r>
              <w:rPr>
                <w:rFonts w:ascii="Times New Roman" w:hAnsi="Times New Roman"/>
                <w:i w:val="0"/>
                <w:szCs w:val="24"/>
              </w:rPr>
              <w:t xml:space="preserve">  39053</w:t>
            </w:r>
            <w:r>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lastRenderedPageBreak/>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szCs w:val="24"/>
                <w:lang w:val="uk-UA"/>
              </w:rPr>
            </w:pPr>
            <w:r>
              <w:rPr>
                <w:rFonts w:ascii="Times New Roman" w:hAnsi="Times New Roman"/>
                <w:i w:val="0"/>
                <w:szCs w:val="24"/>
              </w:rPr>
              <w:t>для скоропортящихся грузов, перевозимых наливом в цистернах позиций, субпозиций и кодов ГНГ 0401, 04031000-</w:t>
            </w:r>
            <w:r>
              <w:rPr>
                <w:rFonts w:ascii="Times New Roman" w:hAnsi="Times New Roman"/>
                <w:i w:val="0"/>
                <w:szCs w:val="24"/>
                <w:lang w:val="uk-UA"/>
              </w:rPr>
              <w:t>0</w:t>
            </w:r>
            <w:r>
              <w:rPr>
                <w:rFonts w:ascii="Times New Roman" w:hAnsi="Times New Roman"/>
                <w:i w:val="0"/>
                <w:szCs w:val="24"/>
              </w:rPr>
              <w:t>4031039, 04039091-04039099, 04041000, 04041048-04049089, 0405, 0406, 1501-1506, 15161000-15161090, 151790 (кроме 1</w:t>
            </w:r>
            <w:r>
              <w:rPr>
                <w:rFonts w:ascii="Times New Roman" w:hAnsi="Times New Roman"/>
                <w:i w:val="0"/>
                <w:szCs w:val="24"/>
                <w:lang w:val="uk-UA"/>
              </w:rPr>
              <w:t>5</w:t>
            </w:r>
            <w:r>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1,15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0,80</w:t>
            </w:r>
          </w:p>
        </w:tc>
      </w:tr>
      <w:tr w:rsidR="0018081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r>
              <w:rPr>
                <w:rFonts w:ascii="Times New Roman" w:hAnsi="Times New Roman"/>
                <w:b/>
                <w:i w:val="0"/>
                <w:lang w:val="uk-UA"/>
              </w:rPr>
              <w:t>по</w:t>
            </w:r>
            <w:smartTag w:uri="urn:schemas-microsoft-com:office:smarttags" w:element="PersonName">
              <w:r>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1,428</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p>
          <w:p w:rsidR="00180818" w:rsidRDefault="00180818">
            <w:pPr>
              <w:suppressAutoHyphens/>
              <w:jc w:val="both"/>
              <w:rPr>
                <w:rFonts w:ascii="Times New Roman" w:hAnsi="Times New Roman"/>
                <w:b/>
                <w:i w:val="0"/>
                <w:lang w:val="uk-UA"/>
              </w:rPr>
            </w:pPr>
            <w:r>
              <w:rPr>
                <w:rFonts w:ascii="Times New Roman" w:hAnsi="Times New Roman"/>
                <w:b/>
                <w:i w:val="0"/>
                <w:lang w:val="uk-UA"/>
              </w:rPr>
              <w:t xml:space="preserve">по </w:t>
            </w:r>
            <w:smartTag w:uri="urn:schemas-microsoft-com:office:smarttags" w:element="PersonName">
              <w:r>
                <w:rPr>
                  <w:rFonts w:ascii="Times New Roman" w:hAnsi="Times New Roman"/>
                  <w:b/>
                  <w:i w:val="0"/>
                  <w:lang w:val="uk-UA"/>
                </w:rPr>
                <w:t>ТДЖ</w:t>
              </w:r>
            </w:smartTag>
          </w:p>
          <w:p w:rsidR="00180818"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rPr>
            </w:pPr>
            <w:r>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транзит</w:t>
            </w: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1,44</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до </w:t>
            </w:r>
            <w:smartTag w:uri="urn:schemas-microsoft-com:office:smarttags" w:element="metricconverter">
              <w:smartTagPr>
                <w:attr w:name="ProductID" w:val="100 км"/>
              </w:smartTagPr>
              <w:r>
                <w:rPr>
                  <w:rFonts w:ascii="Times New Roman" w:hAnsi="Times New Roman"/>
                  <w:i w:val="0"/>
                  <w:szCs w:val="24"/>
                </w:rPr>
                <w:t>100 км</w:t>
              </w:r>
            </w:smartTag>
            <w:r>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1,30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0,87</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i w:val="0"/>
              </w:rPr>
            </w:pPr>
            <w:r>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1,92</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szCs w:val="24"/>
              </w:rPr>
            </w:pPr>
            <w:r>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1,50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i w:val="0"/>
                <w:szCs w:val="24"/>
              </w:rPr>
            </w:pPr>
            <w:r>
              <w:rPr>
                <w:rFonts w:ascii="Times New Roman" w:hAnsi="Times New Roman"/>
                <w:i w:val="0"/>
                <w:szCs w:val="24"/>
              </w:rPr>
              <w:t xml:space="preserve">для прочих наливных грузов </w:t>
            </w:r>
          </w:p>
          <w:p w:rsidR="00180818" w:rsidRDefault="00180818">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до </w:t>
            </w:r>
            <w:smartTag w:uri="urn:schemas-microsoft-com:office:smarttags" w:element="metricconverter">
              <w:smartTagPr>
                <w:attr w:name="ProductID" w:val="100 км"/>
              </w:smartTagPr>
              <w:r>
                <w:rPr>
                  <w:rFonts w:ascii="Times New Roman" w:hAnsi="Times New Roman"/>
                  <w:i w:val="0"/>
                  <w:szCs w:val="24"/>
                </w:rPr>
                <w:t>100 км</w:t>
              </w:r>
            </w:smartTag>
            <w:r>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1,20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1,44</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до </w:t>
            </w:r>
            <w:smartTag w:uri="urn:schemas-microsoft-com:office:smarttags" w:element="metricconverter">
              <w:smartTagPr>
                <w:attr w:name="ProductID" w:val="100 км"/>
              </w:smartTagPr>
              <w:r>
                <w:rPr>
                  <w:rFonts w:ascii="Times New Roman" w:hAnsi="Times New Roman"/>
                  <w:i w:val="0"/>
                  <w:szCs w:val="24"/>
                </w:rPr>
                <w:t>100 км</w:t>
              </w:r>
            </w:smartTag>
            <w:r>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1,30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1,56</w:t>
            </w:r>
          </w:p>
        </w:tc>
      </w:tr>
      <w:tr w:rsidR="00180818" w:rsidRPr="00C81F51"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b/>
                <w:i w:val="0"/>
              </w:rPr>
              <w:t xml:space="preserve">по </w:t>
            </w:r>
            <w:smartTag w:uri="urn:schemas-microsoft-com:office:smarttags" w:element="PersonName">
              <w:r w:rsidRPr="00B30A03">
                <w:rPr>
                  <w:rFonts w:ascii="Times New Roman" w:hAnsi="Times New Roman"/>
                  <w:b/>
                  <w:i w:val="0"/>
                </w:rPr>
                <w:t>ТРК</w:t>
              </w:r>
            </w:smartTag>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rPr>
            </w:pPr>
            <w:r w:rsidRPr="00B30A03">
              <w:rPr>
                <w:rFonts w:ascii="Times New Roman" w:hAnsi="Times New Roman"/>
                <w:i w:val="0"/>
              </w:rPr>
              <w:t xml:space="preserve">для грузов позиций, субпозиций и кодов ГНГ 27090090, 27090010, 2712, 2713, 27149000, 2715, 2721-2749, 340319, </w:t>
            </w:r>
            <w:r w:rsidRPr="00B30A03">
              <w:rPr>
                <w:rFonts w:ascii="Times New Roman" w:hAnsi="Times New Roman"/>
                <w:i w:val="0"/>
              </w:rPr>
              <w:lastRenderedPageBreak/>
              <w:t>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both"/>
              <w:rPr>
                <w:rFonts w:ascii="Times New Roman" w:hAnsi="Times New Roman"/>
                <w:i w:val="0"/>
              </w:rPr>
            </w:pPr>
            <w:r w:rsidRPr="00B30A03">
              <w:rPr>
                <w:rFonts w:ascii="Times New Roman" w:hAnsi="Times New Roman"/>
                <w:i w:val="0"/>
              </w:rPr>
              <w:lastRenderedPageBreak/>
              <w:t xml:space="preserve">при перевозке транзитных, экспортно-импортных грузов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pacing w:line="240" w:lineRule="atLeast"/>
              <w:jc w:val="center"/>
              <w:rPr>
                <w:rFonts w:ascii="Times New Roman" w:hAnsi="Times New Roman"/>
                <w:i w:val="0"/>
              </w:rPr>
            </w:pPr>
          </w:p>
        </w:tc>
      </w:tr>
      <w:tr w:rsidR="00180818" w:rsidRPr="00C81F5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both"/>
              <w:rPr>
                <w:rFonts w:ascii="Times New Roman" w:hAnsi="Times New Roman"/>
                <w:i w:val="0"/>
              </w:rPr>
            </w:pPr>
            <w:r w:rsidRPr="00B30A03">
              <w:rPr>
                <w:rFonts w:ascii="Times New Roman" w:hAnsi="Times New Roman"/>
                <w:i w:val="0"/>
              </w:rPr>
              <w:t xml:space="preserve">до </w:t>
            </w:r>
            <w:smartTag w:uri="urn:schemas-microsoft-com:office:smarttags" w:element="metricconverter">
              <w:smartTagPr>
                <w:attr w:name="ProductID" w:val="100 км"/>
              </w:smartTagPr>
              <w:r w:rsidRPr="00B30A03">
                <w:rPr>
                  <w:rFonts w:ascii="Times New Roman" w:hAnsi="Times New Roman"/>
                  <w:i w:val="0"/>
                </w:rPr>
                <w:t>100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pacing w:line="240" w:lineRule="atLeast"/>
              <w:jc w:val="center"/>
              <w:rPr>
                <w:rFonts w:ascii="Times New Roman" w:hAnsi="Times New Roman"/>
                <w:i w:val="0"/>
              </w:rPr>
            </w:pPr>
            <w:r w:rsidRPr="00B30A03">
              <w:rPr>
                <w:rFonts w:ascii="Times New Roman" w:hAnsi="Times New Roman"/>
                <w:i w:val="0"/>
              </w:rPr>
              <w:t>1,50</w:t>
            </w:r>
          </w:p>
        </w:tc>
      </w:tr>
      <w:tr w:rsidR="00180818" w:rsidRPr="00C81F5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both"/>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101 км"/>
              </w:smartTagPr>
              <w:r w:rsidRPr="00B30A03">
                <w:rPr>
                  <w:rFonts w:ascii="Times New Roman" w:hAnsi="Times New Roman"/>
                  <w:i w:val="0"/>
                </w:rPr>
                <w:t>101 км</w:t>
              </w:r>
            </w:smartTag>
            <w:r w:rsidRPr="00B30A03">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pacing w:line="240" w:lineRule="atLeast"/>
              <w:jc w:val="center"/>
              <w:rPr>
                <w:rFonts w:ascii="Times New Roman" w:hAnsi="Times New Roman"/>
                <w:i w:val="0"/>
              </w:rPr>
            </w:pPr>
            <w:r w:rsidRPr="00B30A03">
              <w:rPr>
                <w:rFonts w:ascii="Times New Roman" w:hAnsi="Times New Roman"/>
                <w:i w:val="0"/>
              </w:rPr>
              <w:t>0,66</w:t>
            </w:r>
          </w:p>
        </w:tc>
      </w:tr>
      <w:tr w:rsidR="00180818" w:rsidRPr="00C81F5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both"/>
              <w:rPr>
                <w:rFonts w:ascii="Times New Roman" w:hAnsi="Times New Roman"/>
                <w:i w:val="0"/>
              </w:rPr>
            </w:pPr>
            <w:r w:rsidRPr="00B30A03">
              <w:rPr>
                <w:rFonts w:ascii="Times New Roman" w:hAnsi="Times New Roman"/>
                <w:i w:val="0"/>
              </w:rPr>
              <w:t xml:space="preserve">при перевозке транзитных, </w:t>
            </w:r>
            <w:r w:rsidRPr="00B30A03">
              <w:rPr>
                <w:rFonts w:ascii="Times New Roman" w:hAnsi="Times New Roman"/>
                <w:i w:val="0"/>
              </w:rPr>
              <w:lastRenderedPageBreak/>
              <w:t xml:space="preserve">экспортно-импортных грузов через Серхетабад/Тургунди </w:t>
            </w:r>
          </w:p>
        </w:tc>
        <w:tc>
          <w:tcPr>
            <w:tcW w:w="1440"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center"/>
              <w:rPr>
                <w:rFonts w:ascii="Times New Roman" w:hAnsi="Times New Roman"/>
                <w:i w:val="0"/>
              </w:rPr>
            </w:pPr>
            <w:r w:rsidRPr="00B30A03">
              <w:rPr>
                <w:rFonts w:ascii="Times New Roman" w:hAnsi="Times New Roman"/>
                <w:i w:val="0"/>
              </w:rPr>
              <w:lastRenderedPageBreak/>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both"/>
              <w:rPr>
                <w:rFonts w:ascii="Times New Roman" w:hAnsi="Times New Roman"/>
                <w:i w:val="0"/>
              </w:rPr>
            </w:pPr>
            <w:r w:rsidRPr="00B30A03">
              <w:rPr>
                <w:rFonts w:ascii="Times New Roman" w:hAnsi="Times New Roman"/>
                <w:i w:val="0"/>
              </w:rPr>
              <w:t xml:space="preserve">при перевозке экспортных грузов по маршрутам Туркменбаши </w:t>
            </w:r>
            <w:r w:rsidRPr="00B30A03">
              <w:rPr>
                <w:rFonts w:ascii="Times New Roman" w:hAnsi="Times New Roman"/>
                <w:i w:val="0"/>
                <w:lang w:val="en-US"/>
              </w:rPr>
              <w:t>II</w:t>
            </w:r>
            <w:r w:rsidRPr="00B30A03">
              <w:rPr>
                <w:rFonts w:ascii="Times New Roman" w:hAnsi="Times New Roman"/>
                <w:i w:val="0"/>
              </w:rPr>
              <w:t xml:space="preserve"> –Атамырат, Туркменбаши </w:t>
            </w:r>
            <w:r w:rsidRPr="00B30A03">
              <w:rPr>
                <w:rFonts w:ascii="Times New Roman" w:hAnsi="Times New Roman"/>
                <w:i w:val="0"/>
                <w:lang w:val="en-US"/>
              </w:rPr>
              <w:t>II</w:t>
            </w:r>
            <w:r w:rsidRPr="00B30A03">
              <w:rPr>
                <w:rFonts w:ascii="Times New Roman" w:hAnsi="Times New Roman"/>
                <w:i w:val="0"/>
              </w:rPr>
              <w:t xml:space="preserve"> –Сейди, Туркменбаши </w:t>
            </w:r>
            <w:r w:rsidRPr="00B30A03">
              <w:rPr>
                <w:rFonts w:ascii="Times New Roman" w:hAnsi="Times New Roman"/>
                <w:i w:val="0"/>
                <w:lang w:val="en-US"/>
              </w:rPr>
              <w:t>II</w:t>
            </w:r>
            <w:r w:rsidRPr="00B30A03">
              <w:rPr>
                <w:rFonts w:ascii="Times New Roman" w:hAnsi="Times New Roman"/>
                <w:i w:val="0"/>
              </w:rPr>
              <w:t xml:space="preserve"> – Серхетабад, Туркменбаши </w:t>
            </w:r>
            <w:r w:rsidRPr="00B30A03">
              <w:rPr>
                <w:rFonts w:ascii="Times New Roman" w:hAnsi="Times New Roman"/>
                <w:i w:val="0"/>
                <w:lang w:val="en-US"/>
              </w:rPr>
              <w:t>II</w:t>
            </w:r>
            <w:r w:rsidRPr="00B30A03">
              <w:rPr>
                <w:rFonts w:ascii="Times New Roman" w:hAnsi="Times New Roman"/>
                <w:i w:val="0"/>
              </w:rPr>
              <w:t xml:space="preserve"> – Сарахс с последующей перегрузкой на автромобильный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pacing w:line="240" w:lineRule="atLeast"/>
              <w:jc w:val="center"/>
              <w:rPr>
                <w:rFonts w:ascii="Times New Roman" w:hAnsi="Times New Roman"/>
                <w:i w:val="0"/>
              </w:rPr>
            </w:pPr>
            <w:r w:rsidRPr="00B30A03">
              <w:rPr>
                <w:rFonts w:ascii="Times New Roman" w:hAnsi="Times New Roman"/>
                <w:i w:val="0"/>
              </w:rPr>
              <w:t>0,90</w:t>
            </w:r>
          </w:p>
        </w:tc>
      </w:tr>
      <w:tr w:rsidR="00180818" w:rsidRPr="006151FB"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b/>
                <w:i w:val="0"/>
              </w:rPr>
              <w:t xml:space="preserve">по </w:t>
            </w:r>
            <w:smartTag w:uri="urn:schemas-microsoft-com:office:smarttags" w:element="PersonName">
              <w:r w:rsidRPr="00B30A03">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rPr>
            </w:pPr>
            <w:r w:rsidRPr="00B30A03">
              <w:rPr>
                <w:rFonts w:ascii="Times New Roman" w:hAnsi="Times New Roman"/>
                <w:i w:val="0"/>
              </w:rPr>
              <w:t>при перевозке импортных и транзитных грузов</w:t>
            </w: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pacing w:line="240" w:lineRule="atLeast"/>
              <w:jc w:val="center"/>
              <w:rPr>
                <w:rFonts w:ascii="Times New Roman" w:hAnsi="Times New Roman"/>
                <w:i w:val="0"/>
              </w:rPr>
            </w:pPr>
            <w:r w:rsidRPr="00B30A03">
              <w:rPr>
                <w:rFonts w:ascii="Times New Roman" w:hAnsi="Times New Roman"/>
                <w:i w:val="0"/>
              </w:rPr>
              <w:t>1,00</w:t>
            </w:r>
          </w:p>
        </w:tc>
      </w:tr>
      <w:tr w:rsidR="00180818" w:rsidRPr="006151FB"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rPr>
            </w:pPr>
            <w:r w:rsidRPr="00B30A03">
              <w:rPr>
                <w:rFonts w:ascii="Times New Roman" w:hAnsi="Times New Roman"/>
                <w:i w:val="0"/>
                <w:szCs w:val="24"/>
              </w:rPr>
              <w:t>для грузов позиций, субпозиций и кодов ГНГ: 27090090, 27090010, 2712, 2713, 27149000, 2715, 2721-2749, 340319, 340399, 3404, 381121, 381129, 38170050, 38241000</w:t>
            </w:r>
            <w:r w:rsidRPr="00B30A03">
              <w:rPr>
                <w:rFonts w:ascii="Times New Roman" w:hAnsi="Times New Roman"/>
                <w:sz w:val="28"/>
                <w:szCs w:val="28"/>
              </w:rPr>
              <w:t xml:space="preserve"> </w:t>
            </w:r>
            <w:r w:rsidRPr="00B30A03">
              <w:rPr>
                <w:rFonts w:ascii="Times New Roman" w:hAnsi="Times New Roman"/>
                <w:i w:val="0"/>
              </w:rPr>
              <w:t xml:space="preserve">при перевозке экспортных грузов на расстояние, превышающее </w:t>
            </w:r>
            <w:smartTag w:uri="urn:schemas-microsoft-com:office:smarttags" w:element="metricconverter">
              <w:smartTagPr>
                <w:attr w:name="ProductID" w:val="100 км"/>
              </w:smartTagPr>
              <w:r w:rsidRPr="00B30A03">
                <w:rPr>
                  <w:rFonts w:ascii="Times New Roman" w:hAnsi="Times New Roman"/>
                  <w:i w:val="0"/>
                </w:rPr>
                <w:t>100 км</w:t>
              </w:r>
            </w:smartTag>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jc w:val="center"/>
              <w:rPr>
                <w:rFonts w:ascii="Times New Roman" w:hAnsi="Times New Roman"/>
                <w:i w:val="0"/>
              </w:rPr>
            </w:pPr>
            <w:r w:rsidRPr="00B30A03">
              <w:rPr>
                <w:rFonts w:ascii="Times New Roman" w:hAnsi="Times New Roman"/>
                <w:i w:val="0"/>
              </w:rPr>
              <w:t xml:space="preserve">до </w:t>
            </w:r>
            <w:smartTag w:uri="urn:schemas-microsoft-com:office:smarttags" w:element="metricconverter">
              <w:smartTagPr>
                <w:attr w:name="ProductID" w:val="100 км"/>
              </w:smartTagPr>
              <w:r w:rsidRPr="00B30A03">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101 км"/>
              </w:smartTagPr>
              <w:r w:rsidRPr="00B30A03">
                <w:rPr>
                  <w:rFonts w:ascii="Times New Roman" w:hAnsi="Times New Roman"/>
                  <w:i w:val="0"/>
                </w:rPr>
                <w:t>101 км</w:t>
              </w:r>
            </w:smartTag>
            <w:r w:rsidRPr="00B30A03">
              <w:rPr>
                <w:rFonts w:ascii="Times New Roman" w:hAnsi="Times New Roman"/>
                <w:i w:val="0"/>
              </w:rPr>
              <w:t xml:space="preserve"> до </w:t>
            </w:r>
            <w:smartTag w:uri="urn:schemas-microsoft-com:office:smarttags" w:element="metricconverter">
              <w:smartTagPr>
                <w:attr w:name="ProductID" w:val="200 км"/>
              </w:smartTagPr>
              <w:r w:rsidRPr="00B30A03">
                <w:rPr>
                  <w:rFonts w:ascii="Times New Roman" w:hAnsi="Times New Roman"/>
                  <w:i w:val="0"/>
                </w:rPr>
                <w:t>200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0,40</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201 км"/>
              </w:smartTagPr>
              <w:r w:rsidRPr="00B30A03">
                <w:rPr>
                  <w:rFonts w:ascii="Times New Roman" w:hAnsi="Times New Roman"/>
                  <w:i w:val="0"/>
                </w:rPr>
                <w:t>201 км</w:t>
              </w:r>
            </w:smartTag>
            <w:r w:rsidRPr="00B30A03">
              <w:rPr>
                <w:rFonts w:ascii="Times New Roman" w:hAnsi="Times New Roman"/>
                <w:i w:val="0"/>
              </w:rPr>
              <w:t xml:space="preserve"> до </w:t>
            </w:r>
            <w:smartTag w:uri="urn:schemas-microsoft-com:office:smarttags" w:element="metricconverter">
              <w:smartTagPr>
                <w:attr w:name="ProductID" w:val="300 км"/>
              </w:smartTagPr>
              <w:r w:rsidRPr="00B30A03">
                <w:rPr>
                  <w:rFonts w:ascii="Times New Roman" w:hAnsi="Times New Roman"/>
                  <w:i w:val="0"/>
                </w:rPr>
                <w:t>300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0,44</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301 км"/>
              </w:smartTagPr>
              <w:r w:rsidRPr="00B30A03">
                <w:rPr>
                  <w:rFonts w:ascii="Times New Roman" w:hAnsi="Times New Roman"/>
                  <w:i w:val="0"/>
                </w:rPr>
                <w:t>301 км</w:t>
              </w:r>
            </w:smartTag>
            <w:r w:rsidRPr="00B30A03">
              <w:rPr>
                <w:rFonts w:ascii="Times New Roman" w:hAnsi="Times New Roman"/>
                <w:i w:val="0"/>
              </w:rPr>
              <w:t xml:space="preserve"> до </w:t>
            </w:r>
            <w:smartTag w:uri="urn:schemas-microsoft-com:office:smarttags" w:element="metricconverter">
              <w:smartTagPr>
                <w:attr w:name="ProductID" w:val="400 км"/>
              </w:smartTagPr>
              <w:r w:rsidRPr="00B30A03">
                <w:rPr>
                  <w:rFonts w:ascii="Times New Roman" w:hAnsi="Times New Roman"/>
                  <w:i w:val="0"/>
                </w:rPr>
                <w:t>400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0,50</w:t>
            </w:r>
          </w:p>
        </w:tc>
      </w:tr>
      <w:tr w:rsidR="00180818" w:rsidRPr="006151FB"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right="-108"/>
              <w:jc w:val="center"/>
            </w:pPr>
            <w:r w:rsidRPr="00B30A03">
              <w:rPr>
                <w:rFonts w:ascii="Times New Roman" w:hAnsi="Times New Roman"/>
                <w:i w:val="0"/>
              </w:rPr>
              <w:t xml:space="preserve">от </w:t>
            </w:r>
            <w:smartTag w:uri="urn:schemas-microsoft-com:office:smarttags" w:element="metricconverter">
              <w:smartTagPr>
                <w:attr w:name="ProductID" w:val="401 км"/>
              </w:smartTagPr>
              <w:r w:rsidRPr="00B30A03">
                <w:rPr>
                  <w:rFonts w:ascii="Times New Roman" w:hAnsi="Times New Roman"/>
                  <w:i w:val="0"/>
                </w:rPr>
                <w:t>401 км</w:t>
              </w:r>
            </w:smartTag>
            <w:r w:rsidRPr="00B30A03">
              <w:rPr>
                <w:rFonts w:ascii="Times New Roman" w:hAnsi="Times New Roman"/>
                <w:i w:val="0"/>
              </w:rPr>
              <w:t xml:space="preserve"> до </w:t>
            </w:r>
            <w:smartTag w:uri="urn:schemas-microsoft-com:office:smarttags" w:element="metricconverter">
              <w:smartTagPr>
                <w:attr w:name="ProductID" w:val="500 км"/>
              </w:smartTagPr>
              <w:r w:rsidRPr="00B30A03">
                <w:rPr>
                  <w:rFonts w:ascii="Times New Roman" w:hAnsi="Times New Roman"/>
                  <w:i w:val="0"/>
                </w:rPr>
                <w:t>500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0,55</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right="-108"/>
              <w:jc w:val="center"/>
            </w:pPr>
            <w:r w:rsidRPr="00B30A03">
              <w:rPr>
                <w:rFonts w:ascii="Times New Roman" w:hAnsi="Times New Roman"/>
                <w:i w:val="0"/>
              </w:rPr>
              <w:t xml:space="preserve">от </w:t>
            </w:r>
            <w:smartTag w:uri="urn:schemas-microsoft-com:office:smarttags" w:element="metricconverter">
              <w:smartTagPr>
                <w:attr w:name="ProductID" w:val="501 км"/>
              </w:smartTagPr>
              <w:r w:rsidRPr="00B30A03">
                <w:rPr>
                  <w:rFonts w:ascii="Times New Roman" w:hAnsi="Times New Roman"/>
                  <w:i w:val="0"/>
                </w:rPr>
                <w:t>501 км</w:t>
              </w:r>
            </w:smartTag>
            <w:r w:rsidRPr="00B30A03">
              <w:rPr>
                <w:rFonts w:ascii="Times New Roman" w:hAnsi="Times New Roman"/>
                <w:i w:val="0"/>
              </w:rPr>
              <w:t xml:space="preserve"> до </w:t>
            </w:r>
            <w:smartTag w:uri="urn:schemas-microsoft-com:office:smarttags" w:element="metricconverter">
              <w:smartTagPr>
                <w:attr w:name="ProductID" w:val="600 км"/>
              </w:smartTagPr>
              <w:r w:rsidRPr="00B30A03">
                <w:rPr>
                  <w:rFonts w:ascii="Times New Roman" w:hAnsi="Times New Roman"/>
                  <w:i w:val="0"/>
                </w:rPr>
                <w:t>600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0,58</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right="-108"/>
              <w:jc w:val="center"/>
            </w:pPr>
            <w:r w:rsidRPr="00B30A03">
              <w:rPr>
                <w:rFonts w:ascii="Times New Roman" w:hAnsi="Times New Roman"/>
                <w:i w:val="0"/>
              </w:rPr>
              <w:t xml:space="preserve">от </w:t>
            </w:r>
            <w:smartTag w:uri="urn:schemas-microsoft-com:office:smarttags" w:element="metricconverter">
              <w:smartTagPr>
                <w:attr w:name="ProductID" w:val="601 км"/>
              </w:smartTagPr>
              <w:r w:rsidRPr="00B30A03">
                <w:rPr>
                  <w:rFonts w:ascii="Times New Roman" w:hAnsi="Times New Roman"/>
                  <w:i w:val="0"/>
                </w:rPr>
                <w:t>601 км</w:t>
              </w:r>
            </w:smartTag>
            <w:r w:rsidRPr="00B30A03">
              <w:rPr>
                <w:rFonts w:ascii="Times New Roman" w:hAnsi="Times New Roman"/>
                <w:i w:val="0"/>
              </w:rPr>
              <w:t xml:space="preserve"> до </w:t>
            </w:r>
            <w:smartTag w:uri="urn:schemas-microsoft-com:office:smarttags" w:element="metricconverter">
              <w:smartTagPr>
                <w:attr w:name="ProductID" w:val="700 км"/>
              </w:smartTagPr>
              <w:r w:rsidRPr="00B30A03">
                <w:rPr>
                  <w:rFonts w:ascii="Times New Roman" w:hAnsi="Times New Roman"/>
                  <w:i w:val="0"/>
                </w:rPr>
                <w:t>700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0,60</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right="-108"/>
              <w:jc w:val="center"/>
            </w:pPr>
            <w:r w:rsidRPr="00B30A03">
              <w:rPr>
                <w:rFonts w:ascii="Times New Roman" w:hAnsi="Times New Roman"/>
                <w:i w:val="0"/>
              </w:rPr>
              <w:t xml:space="preserve">от </w:t>
            </w:r>
            <w:smartTag w:uri="urn:schemas-microsoft-com:office:smarttags" w:element="metricconverter">
              <w:smartTagPr>
                <w:attr w:name="ProductID" w:val="701 км"/>
              </w:smartTagPr>
              <w:r w:rsidRPr="00B30A03">
                <w:rPr>
                  <w:rFonts w:ascii="Times New Roman" w:hAnsi="Times New Roman"/>
                  <w:i w:val="0"/>
                </w:rPr>
                <w:t>701 км</w:t>
              </w:r>
            </w:smartTag>
            <w:r w:rsidRPr="00B30A03">
              <w:rPr>
                <w:rFonts w:ascii="Times New Roman" w:hAnsi="Times New Roman"/>
                <w:i w:val="0"/>
              </w:rPr>
              <w:t xml:space="preserve"> до </w:t>
            </w:r>
            <w:smartTag w:uri="urn:schemas-microsoft-com:office:smarttags" w:element="metricconverter">
              <w:smartTagPr>
                <w:attr w:name="ProductID" w:val="800 км"/>
              </w:smartTagPr>
              <w:r w:rsidRPr="00B30A03">
                <w:rPr>
                  <w:rFonts w:ascii="Times New Roman" w:hAnsi="Times New Roman"/>
                  <w:i w:val="0"/>
                </w:rPr>
                <w:t>800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0,62</w:t>
            </w:r>
          </w:p>
        </w:tc>
      </w:tr>
      <w:tr w:rsidR="00180818" w:rsidRPr="006151FB"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801 км"/>
              </w:smartTagPr>
              <w:r w:rsidRPr="00B30A03">
                <w:rPr>
                  <w:rFonts w:ascii="Times New Roman" w:hAnsi="Times New Roman"/>
                  <w:i w:val="0"/>
                </w:rPr>
                <w:t>801 км</w:t>
              </w:r>
            </w:smartTag>
            <w:r w:rsidRPr="00B30A03">
              <w:rPr>
                <w:rFonts w:ascii="Times New Roman" w:hAnsi="Times New Roman"/>
                <w:i w:val="0"/>
              </w:rPr>
              <w:t xml:space="preserve"> до </w:t>
            </w:r>
            <w:smartTag w:uri="urn:schemas-microsoft-com:office:smarttags" w:element="metricconverter">
              <w:smartTagPr>
                <w:attr w:name="ProductID" w:val="900 км"/>
              </w:smartTagPr>
              <w:r w:rsidRPr="00B30A03">
                <w:rPr>
                  <w:rFonts w:ascii="Times New Roman" w:hAnsi="Times New Roman"/>
                  <w:i w:val="0"/>
                </w:rPr>
                <w:t>900 км</w:t>
              </w:r>
            </w:smartTag>
            <w:r w:rsidRPr="00B30A03">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0,63</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right="-108"/>
              <w:jc w:val="center"/>
              <w:rPr>
                <w:rFonts w:ascii="Times New Roman" w:hAnsi="Times New Roman"/>
                <w:i w:val="0"/>
              </w:rPr>
            </w:pPr>
            <w:r w:rsidRPr="00B30A03">
              <w:rPr>
                <w:rFonts w:ascii="Times New Roman" w:hAnsi="Times New Roman"/>
                <w:i w:val="0"/>
                <w:lang w:val="uk-UA"/>
              </w:rPr>
              <w:t xml:space="preserve">свыше </w:t>
            </w:r>
            <w:smartTag w:uri="urn:schemas-microsoft-com:office:smarttags" w:element="metricconverter">
              <w:smartTagPr>
                <w:attr w:name="ProductID" w:val="900 км"/>
              </w:smartTagPr>
              <w:r w:rsidRPr="00B30A03">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0,66</w:t>
            </w:r>
          </w:p>
        </w:tc>
      </w:tr>
      <w:tr w:rsidR="0018081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lang w:val="uk-UA"/>
              </w:rPr>
            </w:pPr>
            <w:r w:rsidRPr="00B30A03">
              <w:rPr>
                <w:rFonts w:ascii="Times New Roman" w:hAnsi="Times New Roman"/>
                <w:b/>
                <w:i w:val="0"/>
              </w:rPr>
              <w:t>по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both"/>
              <w:rPr>
                <w:rFonts w:ascii="Times New Roman" w:hAnsi="Times New Roman"/>
                <w:b/>
                <w:i w:val="0"/>
              </w:rPr>
            </w:pPr>
            <w:r w:rsidRPr="00B30A03">
              <w:rPr>
                <w:rFonts w:ascii="Times New Roman" w:hAnsi="Times New Roman"/>
                <w:i w:val="0"/>
                <w:lang w:val="uk-UA"/>
              </w:rPr>
              <w:t xml:space="preserve">для грузов </w:t>
            </w:r>
            <w:r w:rsidRPr="00B30A03">
              <w:rPr>
                <w:rFonts w:ascii="Times New Roman" w:hAnsi="Times New Roman"/>
                <w:i w:val="0"/>
                <w:szCs w:val="24"/>
              </w:rPr>
              <w:t xml:space="preserve">позиций, субпозиций и кодов </w:t>
            </w:r>
            <w:r w:rsidRPr="00B30A03">
              <w:rPr>
                <w:rFonts w:ascii="Times New Roman" w:hAnsi="Times New Roman"/>
                <w:i w:val="0"/>
                <w:lang w:val="uk-UA"/>
              </w:rPr>
              <w:t>ГНГ 290110 (бутан или смеси бутана), 28141 (аммиак), 28011, 2801300 (фтор), 28013010, 28041-28044, 28112100, 28120094, 28530030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0,70</w:t>
            </w:r>
          </w:p>
        </w:tc>
      </w:tr>
      <w:tr w:rsidR="00180818" w:rsidTr="00B07E04">
        <w:tc>
          <w:tcPr>
            <w:tcW w:w="1369" w:type="dxa"/>
            <w:tcBorders>
              <w:top w:val="single" w:sz="4" w:space="0" w:color="auto"/>
              <w:left w:val="single" w:sz="4" w:space="0" w:color="auto"/>
              <w:bottom w:val="single" w:sz="4" w:space="0" w:color="auto"/>
              <w:right w:val="single" w:sz="4" w:space="0" w:color="auto"/>
            </w:tcBorders>
          </w:tcPr>
          <w:p w:rsidR="00180818" w:rsidRPr="000A3154" w:rsidRDefault="00180818">
            <w:pPr>
              <w:ind w:right="-82"/>
              <w:jc w:val="both"/>
              <w:rPr>
                <w:rFonts w:ascii="Times New Roman" w:hAnsi="Times New Roman"/>
                <w:b/>
                <w:i w:val="0"/>
                <w:szCs w:val="24"/>
                <w:lang w:val="uk-UA"/>
              </w:rPr>
            </w:pPr>
            <w:r w:rsidRPr="000A3154">
              <w:rPr>
                <w:rFonts w:ascii="Times New Roman" w:hAnsi="Times New Roman"/>
                <w:b/>
                <w:i w:val="0"/>
                <w:szCs w:val="24"/>
              </w:rPr>
              <w:t xml:space="preserve">по </w:t>
            </w:r>
            <w:smartTag w:uri="urn:schemas-microsoft-com:office:smarttags" w:element="PersonName">
              <w:r w:rsidRPr="000A3154">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0A3154" w:rsidRDefault="00180818">
            <w:pPr>
              <w:ind w:right="-82"/>
              <w:rPr>
                <w:rFonts w:ascii="Times New Roman" w:hAnsi="Times New Roman"/>
                <w:b/>
                <w:szCs w:val="24"/>
              </w:rPr>
            </w:pPr>
            <w:r w:rsidRPr="000A3154">
              <w:rPr>
                <w:rFonts w:ascii="Times New Roman" w:hAnsi="Times New Roman"/>
                <w:i w:val="0"/>
                <w:szCs w:val="24"/>
                <w:lang w:val="uk-UA"/>
              </w:rPr>
              <w:t>при перевозке транзитных грузов</w:t>
            </w:r>
            <w:r w:rsidRPr="000A3154">
              <w:rPr>
                <w:rFonts w:ascii="Times New Roman" w:hAnsi="Times New Roman"/>
                <w:b/>
                <w:szCs w:val="24"/>
              </w:rPr>
              <w:t xml:space="preserve"> </w:t>
            </w:r>
          </w:p>
          <w:p w:rsidR="00180818" w:rsidRPr="000A3154" w:rsidRDefault="00180818">
            <w:pPr>
              <w:ind w:right="-82"/>
              <w:rPr>
                <w:rFonts w:ascii="Times New Roman" w:hAnsi="Times New Roman"/>
                <w:i w:val="0"/>
                <w:szCs w:val="24"/>
                <w:lang w:val="uk-UA"/>
              </w:rPr>
            </w:pPr>
          </w:p>
        </w:tc>
        <w:tc>
          <w:tcPr>
            <w:tcW w:w="3719" w:type="dxa"/>
            <w:gridSpan w:val="2"/>
            <w:tcBorders>
              <w:top w:val="single" w:sz="4" w:space="0" w:color="auto"/>
              <w:left w:val="single" w:sz="4" w:space="0" w:color="auto"/>
              <w:bottom w:val="single" w:sz="4" w:space="0" w:color="auto"/>
              <w:right w:val="single" w:sz="4" w:space="0" w:color="auto"/>
            </w:tcBorders>
          </w:tcPr>
          <w:p w:rsidR="00180818" w:rsidRPr="000A3154"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A3154" w:rsidRDefault="00180818">
            <w:pPr>
              <w:suppressAutoHyphens/>
              <w:jc w:val="center"/>
              <w:rPr>
                <w:rFonts w:ascii="Times New Roman" w:hAnsi="Times New Roman"/>
                <w:i w:val="0"/>
                <w:szCs w:val="24"/>
              </w:rPr>
            </w:pPr>
            <w:r w:rsidRPr="000A3154">
              <w:rPr>
                <w:rFonts w:ascii="Times New Roman" w:hAnsi="Times New Roman"/>
                <w:i w:val="0"/>
                <w:szCs w:val="24"/>
                <w:lang w:val="uk-UA"/>
              </w:rPr>
              <w:t>1,037</w:t>
            </w:r>
          </w:p>
        </w:tc>
      </w:tr>
    </w:tbl>
    <w:p w:rsidR="00180818" w:rsidRDefault="00180818" w:rsidP="00180818">
      <w:pPr>
        <w:suppressAutoHyphens/>
        <w:jc w:val="both"/>
        <w:rPr>
          <w:rFonts w:ascii="Times New Roman" w:hAnsi="Times New Roman"/>
          <w:b/>
          <w:i w:val="0"/>
          <w:lang w:val="uk-UA"/>
        </w:rPr>
      </w:pPr>
      <w:r>
        <w:rPr>
          <w:rFonts w:ascii="Times New Roman" w:hAnsi="Times New Roman"/>
          <w:b/>
          <w:i w:val="0"/>
        </w:rPr>
        <w:tab/>
      </w:r>
    </w:p>
    <w:p w:rsidR="00180818" w:rsidRDefault="00180818" w:rsidP="00180818">
      <w:pPr>
        <w:tabs>
          <w:tab w:val="left" w:pos="709"/>
        </w:tabs>
        <w:suppressAutoHyphens/>
        <w:ind w:firstLine="709"/>
        <w:jc w:val="both"/>
        <w:rPr>
          <w:rFonts w:ascii="Times New Roman" w:hAnsi="Times New Roman"/>
          <w:i w:val="0"/>
          <w:lang w:val="uk-UA"/>
        </w:rPr>
      </w:pPr>
      <w:r>
        <w:rPr>
          <w:rFonts w:ascii="Times New Roman" w:hAnsi="Times New Roman"/>
          <w:b/>
          <w:i w:val="0"/>
        </w:rPr>
        <w:t>1.3.</w:t>
      </w:r>
      <w:r>
        <w:rPr>
          <w:rFonts w:ascii="Times New Roman" w:hAnsi="Times New Roman"/>
          <w:i w:val="0"/>
        </w:rPr>
        <w:t xml:space="preserve"> </w:t>
      </w:r>
      <w:r w:rsidRPr="000A3154">
        <w:rPr>
          <w:rFonts w:ascii="Times New Roman" w:hAnsi="Times New Roman"/>
          <w:i w:val="0"/>
        </w:rPr>
        <w:t>В среднетоннажном и крупнотоннажном контейнер</w:t>
      </w:r>
      <w:r w:rsidR="000A3154" w:rsidRPr="000A3154">
        <w:rPr>
          <w:rFonts w:ascii="Times New Roman" w:hAnsi="Times New Roman"/>
          <w:i w:val="0"/>
        </w:rPr>
        <w:t>ах</w:t>
      </w:r>
      <w:r w:rsidRPr="000A3154">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w:t>
      </w:r>
      <w:r>
        <w:rPr>
          <w:rFonts w:ascii="Times New Roman" w:hAnsi="Times New Roman"/>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85"/>
              <w:jc w:val="center"/>
              <w:rPr>
                <w:rFonts w:ascii="Times New Roman" w:hAnsi="Times New Roman"/>
                <w:b/>
                <w:i w:val="0"/>
              </w:rPr>
            </w:pPr>
            <w:r>
              <w:rPr>
                <w:rFonts w:ascii="Times New Roman" w:hAnsi="Times New Roman"/>
                <w:b/>
                <w:i w:val="0"/>
              </w:rPr>
              <w:t>Коэффициент</w:t>
            </w:r>
          </w:p>
        </w:tc>
      </w:tr>
      <w:tr w:rsidR="00180818" w:rsidTr="00BA104F">
        <w:tc>
          <w:tcPr>
            <w:tcW w:w="2458" w:type="dxa"/>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b/>
                <w:i w:val="0"/>
              </w:rPr>
            </w:pPr>
            <w:r>
              <w:rPr>
                <w:rFonts w:ascii="Times New Roman" w:hAnsi="Times New Roman"/>
                <w:b/>
                <w:i w:val="0"/>
              </w:rPr>
              <w:t xml:space="preserve">по </w:t>
            </w:r>
            <w:smartTag w:uri="urn:schemas-microsoft-com:office:smarttags" w:element="PersonName">
              <w:r>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b/>
                <w:i w:val="0"/>
                <w:szCs w:val="24"/>
              </w:rPr>
            </w:pPr>
            <w:r>
              <w:rPr>
                <w:rFonts w:ascii="Times New Roman" w:hAnsi="Times New Roman"/>
                <w:i w:val="0"/>
                <w:szCs w:val="24"/>
                <w:lang w:val="uk-UA"/>
              </w:rPr>
              <w:t xml:space="preserve">от </w:t>
            </w:r>
            <w:smartTag w:uri="urn:schemas-microsoft-com:office:smarttags" w:element="metricconverter">
              <w:smartTagPr>
                <w:attr w:name="ProductID" w:val="400 км"/>
              </w:smartTagPr>
              <w:r>
                <w:rPr>
                  <w:rFonts w:ascii="Times New Roman" w:hAnsi="Times New Roman"/>
                  <w:i w:val="0"/>
                  <w:szCs w:val="24"/>
                  <w:lang w:val="uk-UA"/>
                </w:rPr>
                <w:t>400 км</w:t>
              </w:r>
            </w:smartTag>
            <w:r>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Default="00180818">
            <w:pPr>
              <w:suppressAutoHyphens/>
              <w:ind w:right="-93"/>
              <w:jc w:val="center"/>
              <w:rPr>
                <w:rFonts w:ascii="Times New Roman" w:hAnsi="Times New Roman"/>
                <w:i w:val="0"/>
                <w:szCs w:val="24"/>
              </w:rPr>
            </w:pPr>
            <w:r>
              <w:rPr>
                <w:rFonts w:ascii="Times New Roman" w:hAnsi="Times New Roman"/>
                <w:i w:val="0"/>
                <w:szCs w:val="24"/>
              </w:rPr>
              <w:t>0,93</w:t>
            </w:r>
          </w:p>
        </w:tc>
      </w:tr>
      <w:tr w:rsidR="0018081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b/>
                <w:i w:val="0"/>
              </w:rPr>
            </w:pPr>
            <w:r>
              <w:rPr>
                <w:rFonts w:ascii="Times New Roman" w:hAnsi="Times New Roman"/>
                <w:b/>
                <w:i w:val="0"/>
              </w:rPr>
              <w:t xml:space="preserve">по </w:t>
            </w:r>
            <w:smartTag w:uri="urn:schemas-microsoft-com:office:smarttags" w:element="PersonName">
              <w:r>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при перевозке экспортно-импортных грузов:</w:t>
            </w:r>
          </w:p>
          <w:p w:rsidR="00180818" w:rsidRDefault="00180818">
            <w:pPr>
              <w:suppressAutoHyphens/>
              <w:jc w:val="center"/>
              <w:rPr>
                <w:rFonts w:ascii="Times New Roman" w:hAnsi="Times New Roman"/>
                <w:i w:val="0"/>
              </w:rPr>
            </w:pPr>
            <w:r>
              <w:rPr>
                <w:rFonts w:ascii="Times New Roman" w:hAnsi="Times New Roman"/>
                <w:i w:val="0"/>
                <w:szCs w:val="24"/>
              </w:rPr>
              <w:t xml:space="preserve">до </w:t>
            </w:r>
            <w:smartTag w:uri="urn:schemas-microsoft-com:office:smarttags" w:element="metricconverter">
              <w:smartTagPr>
                <w:attr w:name="ProductID" w:val="170 км"/>
              </w:smartTagPr>
              <w:r>
                <w:rPr>
                  <w:rFonts w:ascii="Times New Roman" w:hAnsi="Times New Roman"/>
                  <w:i w:val="0"/>
                  <w:szCs w:val="24"/>
                </w:rPr>
                <w:t>170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p w:rsidR="00180818" w:rsidRDefault="00180818">
            <w:pPr>
              <w:suppressAutoHyphens/>
              <w:jc w:val="center"/>
              <w:rPr>
                <w:rFonts w:ascii="Times New Roman" w:hAnsi="Times New Roman"/>
                <w:i w:val="0"/>
              </w:rPr>
            </w:pPr>
            <w:r>
              <w:rPr>
                <w:rFonts w:ascii="Times New Roman" w:hAnsi="Times New Roman"/>
                <w:i w:val="0"/>
              </w:rPr>
              <w:t>0,50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szCs w:val="24"/>
              </w:rPr>
              <w:t xml:space="preserve">от 171 до </w:t>
            </w:r>
            <w:smartTag w:uri="urn:schemas-microsoft-com:office:smarttags" w:element="metricconverter">
              <w:smartTagPr>
                <w:attr w:name="ProductID" w:val="220 км"/>
              </w:smartTagPr>
              <w:r>
                <w:rPr>
                  <w:rFonts w:ascii="Times New Roman" w:hAnsi="Times New Roman"/>
                  <w:i w:val="0"/>
                  <w:szCs w:val="24"/>
                </w:rPr>
                <w:t>220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szCs w:val="24"/>
              </w:rPr>
              <w:t xml:space="preserve">от 221 до </w:t>
            </w:r>
            <w:smartTag w:uri="urn:schemas-microsoft-com:office:smarttags" w:element="metricconverter">
              <w:smartTagPr>
                <w:attr w:name="ProductID" w:val="300 км"/>
              </w:smartTagPr>
              <w:r>
                <w:rPr>
                  <w:rFonts w:ascii="Times New Roman" w:hAnsi="Times New Roman"/>
                  <w:i w:val="0"/>
                  <w:szCs w:val="24"/>
                </w:rPr>
                <w:t>300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szCs w:val="24"/>
              </w:rPr>
              <w:t xml:space="preserve">от 301 до </w:t>
            </w:r>
            <w:smartTag w:uri="urn:schemas-microsoft-com:office:smarttags" w:element="metricconverter">
              <w:smartTagPr>
                <w:attr w:name="ProductID" w:val="400 км"/>
              </w:smartTagPr>
              <w:r>
                <w:rPr>
                  <w:rFonts w:ascii="Times New Roman" w:hAnsi="Times New Roman"/>
                  <w:i w:val="0"/>
                  <w:szCs w:val="24"/>
                </w:rPr>
                <w:t>400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свыше </w:t>
            </w:r>
            <w:smartTag w:uri="urn:schemas-microsoft-com:office:smarttags" w:element="metricconverter">
              <w:smartTagPr>
                <w:attr w:name="ProductID" w:val="400 км"/>
              </w:smartTagPr>
              <w:r>
                <w:rPr>
                  <w:rFonts w:ascii="Times New Roman" w:hAnsi="Times New Roman"/>
                  <w:i w:val="0"/>
                  <w:lang w:val="uk-UA"/>
                </w:rPr>
                <w:t>400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0,85</w:t>
            </w:r>
          </w:p>
        </w:tc>
      </w:tr>
      <w:tr w:rsidR="0018081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b/>
                <w:i w:val="0"/>
                <w:szCs w:val="24"/>
              </w:rPr>
            </w:pPr>
            <w:r>
              <w:rPr>
                <w:rFonts w:ascii="Times New Roman" w:hAnsi="Times New Roman"/>
                <w:b/>
                <w:i w:val="0"/>
                <w:szCs w:val="24"/>
              </w:rPr>
              <w:t xml:space="preserve">по </w:t>
            </w:r>
            <w:smartTag w:uri="urn:schemas-microsoft-com:office:smarttags" w:element="PersonName">
              <w:r>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lang w:val="uk-UA"/>
              </w:rPr>
              <w:t xml:space="preserve">до </w:t>
            </w:r>
            <w:smartTag w:uri="urn:schemas-microsoft-com:office:smarttags" w:element="metricconverter">
              <w:smartTagPr>
                <w:attr w:name="ProductID" w:val="30 км"/>
              </w:smartTagPr>
              <w:r>
                <w:rPr>
                  <w:rFonts w:ascii="Times New Roman" w:hAnsi="Times New Roman"/>
                  <w:i w:val="0"/>
                  <w:szCs w:val="24"/>
                  <w:lang w:val="uk-UA"/>
                </w:rPr>
                <w:t>30 км</w:t>
              </w:r>
            </w:smartTag>
            <w:r>
              <w:rPr>
                <w:rFonts w:ascii="Times New Roman" w:hAnsi="Times New Roman"/>
                <w:i w:val="0"/>
                <w:szCs w:val="24"/>
                <w:lang w:val="uk-UA"/>
              </w:rPr>
              <w:t xml:space="preserve"> в</w:t>
            </w:r>
            <w:r>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rsidP="00B07E04">
            <w:pPr>
              <w:suppressAutoHyphens/>
              <w:jc w:val="center"/>
              <w:rPr>
                <w:rFonts w:ascii="Times New Roman" w:hAnsi="Times New Roman"/>
                <w:i w:val="0"/>
                <w:szCs w:val="24"/>
                <w:lang w:val="uk-UA"/>
              </w:rPr>
            </w:pPr>
            <w:r>
              <w:rPr>
                <w:rFonts w:ascii="Times New Roman" w:hAnsi="Times New Roman"/>
                <w:i w:val="0"/>
                <w:szCs w:val="24"/>
                <w:lang w:val="uk-UA"/>
              </w:rPr>
              <w:t>2,</w:t>
            </w:r>
            <w:r w:rsidR="00B07E04">
              <w:rPr>
                <w:rFonts w:ascii="Times New Roman" w:hAnsi="Times New Roman"/>
                <w:i w:val="0"/>
                <w:szCs w:val="24"/>
                <w:lang w:val="uk-UA"/>
              </w:rPr>
              <w:t>415</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firstLine="34"/>
              <w:jc w:val="center"/>
              <w:rPr>
                <w:rFonts w:ascii="Times New Roman" w:hAnsi="Times New Roman"/>
                <w:i w:val="0"/>
                <w:lang w:val="uk-UA"/>
              </w:rPr>
            </w:pPr>
            <w:r>
              <w:rPr>
                <w:rFonts w:ascii="Times New Roman" w:hAnsi="Times New Roman"/>
                <w:i w:val="0"/>
                <w:lang w:val="uk-UA"/>
              </w:rPr>
              <w:t xml:space="preserve">от 31 до </w:t>
            </w:r>
            <w:smartTag w:uri="urn:schemas-microsoft-com:office:smarttags" w:element="metricconverter">
              <w:smartTagPr>
                <w:attr w:name="ProductID" w:val="200 км"/>
              </w:smartTagPr>
              <w:r>
                <w:rPr>
                  <w:rFonts w:ascii="Times New Roman" w:hAnsi="Times New Roman"/>
                  <w:i w:val="0"/>
                  <w:lang w:val="uk-UA"/>
                </w:rPr>
                <w:t>200 км</w:t>
              </w:r>
            </w:smartTag>
            <w:r>
              <w:rPr>
                <w:rFonts w:ascii="Times New Roman" w:hAnsi="Times New Roman"/>
                <w:i w:val="0"/>
                <w:lang w:val="uk-UA"/>
              </w:rPr>
              <w:t xml:space="preserve"> в</w:t>
            </w:r>
            <w:r>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rsidP="00B07E04">
            <w:pPr>
              <w:suppressAutoHyphens/>
              <w:jc w:val="center"/>
              <w:rPr>
                <w:rFonts w:ascii="Times New Roman" w:hAnsi="Times New Roman"/>
                <w:i w:val="0"/>
                <w:lang w:val="uk-UA"/>
              </w:rPr>
            </w:pPr>
            <w:r>
              <w:rPr>
                <w:rFonts w:ascii="Times New Roman" w:hAnsi="Times New Roman"/>
                <w:i w:val="0"/>
                <w:lang w:val="uk-UA"/>
              </w:rPr>
              <w:t>1,</w:t>
            </w:r>
            <w:r w:rsidR="00B07E04">
              <w:rPr>
                <w:rFonts w:ascii="Times New Roman" w:hAnsi="Times New Roman"/>
                <w:i w:val="0"/>
                <w:lang w:val="uk-UA"/>
              </w:rPr>
              <w:t>271</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от 201 до </w:t>
            </w:r>
            <w:smartTag w:uri="urn:schemas-microsoft-com:office:smarttags" w:element="metricconverter">
              <w:smartTagPr>
                <w:attr w:name="ProductID" w:val="330 км"/>
              </w:smartTagPr>
              <w:r>
                <w:rPr>
                  <w:rFonts w:ascii="Times New Roman" w:hAnsi="Times New Roman"/>
                  <w:i w:val="0"/>
                  <w:lang w:val="uk-UA"/>
                </w:rPr>
                <w:t>330 км</w:t>
              </w:r>
            </w:smartTag>
            <w:r>
              <w:rPr>
                <w:rFonts w:ascii="Times New Roman" w:hAnsi="Times New Roman"/>
                <w:i w:val="0"/>
                <w:lang w:val="uk-UA"/>
              </w:rPr>
              <w:t xml:space="preserve"> в</w:t>
            </w:r>
            <w:r>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B07E04">
            <w:pPr>
              <w:suppressAutoHyphens/>
              <w:jc w:val="center"/>
              <w:rPr>
                <w:rFonts w:ascii="Times New Roman" w:hAnsi="Times New Roman"/>
                <w:i w:val="0"/>
                <w:lang w:val="uk-UA"/>
              </w:rPr>
            </w:pPr>
            <w:r>
              <w:rPr>
                <w:rFonts w:ascii="Times New Roman" w:hAnsi="Times New Roman"/>
                <w:i w:val="0"/>
                <w:lang w:val="uk-UA"/>
              </w:rPr>
              <w:t>1,016</w:t>
            </w:r>
          </w:p>
        </w:tc>
      </w:tr>
      <w:tr w:rsidR="00180818"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i w:val="0"/>
              </w:rPr>
            </w:pPr>
            <w:r>
              <w:rPr>
                <w:rFonts w:ascii="Times New Roman" w:hAnsi="Times New Roman"/>
                <w:b/>
                <w:i w:val="0"/>
              </w:rPr>
              <w:t xml:space="preserve">по </w:t>
            </w:r>
            <w:smartTag w:uri="urn:schemas-microsoft-com:office:smarttags" w:element="PersonName">
              <w:r>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0,80</w:t>
            </w:r>
          </w:p>
        </w:tc>
      </w:tr>
      <w:tr w:rsidR="00180818"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b/>
                <w:i w:val="0"/>
              </w:rPr>
            </w:pPr>
            <w:r>
              <w:rPr>
                <w:rFonts w:ascii="Times New Roman" w:hAnsi="Times New Roman"/>
                <w:b/>
                <w:i w:val="0"/>
              </w:rPr>
              <w:lastRenderedPageBreak/>
              <w:t xml:space="preserve">по </w:t>
            </w:r>
            <w:smartTag w:uri="urn:schemas-microsoft-com:office:smarttags" w:element="PersonName">
              <w:r>
                <w:rPr>
                  <w:rFonts w:ascii="Times New Roman" w:hAnsi="Times New Roman"/>
                  <w:b/>
                  <w:i w:val="0"/>
                </w:rPr>
                <w:t>ТДЖ</w:t>
              </w:r>
            </w:smartTag>
            <w:r>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1,40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1,61</w:t>
            </w:r>
          </w:p>
        </w:tc>
      </w:tr>
      <w:tr w:rsidR="00180818" w:rsidRPr="00B06E02"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spacing w:line="360" w:lineRule="auto"/>
              <w:rPr>
                <w:rFonts w:ascii="Times New Roman" w:hAnsi="Times New Roman"/>
                <w:b/>
                <w:i w:val="0"/>
              </w:rPr>
            </w:pPr>
            <w:r w:rsidRPr="00B30A03">
              <w:rPr>
                <w:rFonts w:ascii="Times New Roman" w:hAnsi="Times New Roman"/>
                <w:b/>
                <w:i w:val="0"/>
              </w:rPr>
              <w:t xml:space="preserve">по </w:t>
            </w:r>
            <w:smartTag w:uri="urn:schemas-microsoft-com:office:smarttags" w:element="PersonName">
              <w:r w:rsidRPr="00B30A03">
                <w:rPr>
                  <w:rFonts w:ascii="Times New Roman" w:hAnsi="Times New Roman"/>
                  <w:b/>
                  <w:i w:val="0"/>
                </w:rPr>
                <w:t>УТИ</w:t>
              </w:r>
            </w:smartTag>
            <w:r w:rsidRPr="00B30A03">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both"/>
              <w:rPr>
                <w:rFonts w:ascii="Times New Roman" w:hAnsi="Times New Roman"/>
                <w:i w:val="0"/>
              </w:rPr>
            </w:pPr>
            <w:r w:rsidRPr="00B30A03">
              <w:rPr>
                <w:rFonts w:ascii="Times New Roman" w:hAnsi="Times New Roman"/>
                <w:i w:val="0"/>
              </w:rPr>
              <w:t>при перевозке импортных и транзитных 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3153" w:type="dxa"/>
            <w:vMerge w:val="restart"/>
            <w:tcBorders>
              <w:top w:val="single" w:sz="4" w:space="0" w:color="auto"/>
              <w:left w:val="single" w:sz="4" w:space="0" w:color="auto"/>
              <w:bottom w:val="single" w:sz="4" w:space="0" w:color="auto"/>
              <w:right w:val="single" w:sz="4" w:space="0" w:color="auto"/>
            </w:tcBorders>
          </w:tcPr>
          <w:p w:rsidR="00180818" w:rsidRPr="00B30A03" w:rsidRDefault="00180818">
            <w:pPr>
              <w:suppressAutoHyphens/>
              <w:jc w:val="both"/>
              <w:rPr>
                <w:rFonts w:ascii="Times New Roman" w:hAnsi="Times New Roman"/>
                <w:i w:val="0"/>
              </w:rPr>
            </w:pPr>
            <w:r w:rsidRPr="00B30A03">
              <w:rPr>
                <w:rFonts w:ascii="Times New Roman" w:hAnsi="Times New Roman"/>
                <w:i w:val="0"/>
              </w:rPr>
              <w:t xml:space="preserve">при перевозке экспортных грузов на расстоянии, превыщающее </w:t>
            </w:r>
            <w:smartTag w:uri="urn:schemas-microsoft-com:office:smarttags" w:element="metricconverter">
              <w:smartTagPr>
                <w:attr w:name="ProductID" w:val="100 км"/>
              </w:smartTagPr>
              <w:r w:rsidRPr="00B30A03">
                <w:rPr>
                  <w:rFonts w:ascii="Times New Roman" w:hAnsi="Times New Roman"/>
                  <w:i w:val="0"/>
                </w:rPr>
                <w:t>100 км</w:t>
              </w:r>
            </w:smartTag>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xml:space="preserve">до </w:t>
            </w:r>
            <w:smartTag w:uri="urn:schemas-microsoft-com:office:smarttags" w:element="metricconverter">
              <w:smartTagPr>
                <w:attr w:name="ProductID" w:val="100 км"/>
              </w:smartTagPr>
              <w:r w:rsidRPr="00B30A03">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1,00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101 км"/>
              </w:smartTagPr>
              <w:r w:rsidRPr="00B30A03">
                <w:rPr>
                  <w:rFonts w:ascii="Times New Roman" w:hAnsi="Times New Roman"/>
                  <w:i w:val="0"/>
                </w:rPr>
                <w:t>101 км</w:t>
              </w:r>
            </w:smartTag>
            <w:r w:rsidRPr="00B30A03">
              <w:rPr>
                <w:rFonts w:ascii="Times New Roman" w:hAnsi="Times New Roman"/>
                <w:i w:val="0"/>
              </w:rPr>
              <w:t xml:space="preserve"> до </w:t>
            </w:r>
            <w:smartTag w:uri="urn:schemas-microsoft-com:office:smarttags" w:element="metricconverter">
              <w:smartTagPr>
                <w:attr w:name="ProductID" w:val="200 км"/>
              </w:smartTagPr>
              <w:r w:rsidRPr="00B30A03">
                <w:rPr>
                  <w:rFonts w:ascii="Times New Roman" w:hAnsi="Times New Roman"/>
                  <w:i w:val="0"/>
                </w:rPr>
                <w:t>200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0,50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201 км"/>
              </w:smartTagPr>
              <w:r w:rsidRPr="00B30A03">
                <w:rPr>
                  <w:rFonts w:ascii="Times New Roman" w:hAnsi="Times New Roman"/>
                  <w:i w:val="0"/>
                </w:rPr>
                <w:t>201 км</w:t>
              </w:r>
            </w:smartTag>
            <w:r w:rsidRPr="00B30A03">
              <w:rPr>
                <w:rFonts w:ascii="Times New Roman" w:hAnsi="Times New Roman"/>
                <w:i w:val="0"/>
              </w:rPr>
              <w:t xml:space="preserve"> до </w:t>
            </w:r>
            <w:smartTag w:uri="urn:schemas-microsoft-com:office:smarttags" w:element="metricconverter">
              <w:smartTagPr>
                <w:attr w:name="ProductID" w:val="300 км"/>
              </w:smartTagPr>
              <w:r w:rsidRPr="00B30A03">
                <w:rPr>
                  <w:rFonts w:ascii="Times New Roman" w:hAnsi="Times New Roman"/>
                  <w:i w:val="0"/>
                </w:rPr>
                <w:t>300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0,68</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301 км"/>
              </w:smartTagPr>
              <w:r w:rsidRPr="00B30A03">
                <w:rPr>
                  <w:rFonts w:ascii="Times New Roman" w:hAnsi="Times New Roman"/>
                  <w:i w:val="0"/>
                </w:rPr>
                <w:t>301 км</w:t>
              </w:r>
            </w:smartTag>
            <w:r w:rsidRPr="00B30A03">
              <w:rPr>
                <w:rFonts w:ascii="Times New Roman" w:hAnsi="Times New Roman"/>
                <w:i w:val="0"/>
              </w:rPr>
              <w:t xml:space="preserve"> до </w:t>
            </w:r>
            <w:smartTag w:uri="urn:schemas-microsoft-com:office:smarttags" w:element="metricconverter">
              <w:smartTagPr>
                <w:attr w:name="ProductID" w:val="400 км"/>
              </w:smartTagPr>
              <w:r w:rsidRPr="00B30A03">
                <w:rPr>
                  <w:rFonts w:ascii="Times New Roman" w:hAnsi="Times New Roman"/>
                  <w:i w:val="0"/>
                </w:rPr>
                <w:t>400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jc w:val="center"/>
            </w:pPr>
            <w:r w:rsidRPr="00B30A03">
              <w:rPr>
                <w:rFonts w:ascii="Times New Roman" w:hAnsi="Times New Roman"/>
                <w:i w:val="0"/>
              </w:rPr>
              <w:t xml:space="preserve">от </w:t>
            </w:r>
            <w:smartTag w:uri="urn:schemas-microsoft-com:office:smarttags" w:element="metricconverter">
              <w:smartTagPr>
                <w:attr w:name="ProductID" w:val="401 км"/>
              </w:smartTagPr>
              <w:r w:rsidRPr="00B30A03">
                <w:rPr>
                  <w:rFonts w:ascii="Times New Roman" w:hAnsi="Times New Roman"/>
                  <w:i w:val="0"/>
                </w:rPr>
                <w:t>401 км</w:t>
              </w:r>
            </w:smartTag>
            <w:r w:rsidRPr="00B30A03">
              <w:rPr>
                <w:rFonts w:ascii="Times New Roman" w:hAnsi="Times New Roman"/>
                <w:i w:val="0"/>
              </w:rPr>
              <w:t xml:space="preserve"> до </w:t>
            </w:r>
            <w:smartTag w:uri="urn:schemas-microsoft-com:office:smarttags" w:element="metricconverter">
              <w:smartTagPr>
                <w:attr w:name="ProductID" w:val="500 км"/>
              </w:smartTagPr>
              <w:r w:rsidRPr="00B30A03">
                <w:rPr>
                  <w:rFonts w:ascii="Times New Roman" w:hAnsi="Times New Roman"/>
                  <w:i w:val="0"/>
                </w:rPr>
                <w:t>500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0,71</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jc w:val="center"/>
            </w:pPr>
            <w:r w:rsidRPr="00B30A03">
              <w:rPr>
                <w:rFonts w:ascii="Times New Roman" w:hAnsi="Times New Roman"/>
                <w:i w:val="0"/>
              </w:rPr>
              <w:t xml:space="preserve">от </w:t>
            </w:r>
            <w:smartTag w:uri="urn:schemas-microsoft-com:office:smarttags" w:element="metricconverter">
              <w:smartTagPr>
                <w:attr w:name="ProductID" w:val="501 км"/>
              </w:smartTagPr>
              <w:r w:rsidRPr="00B30A03">
                <w:rPr>
                  <w:rFonts w:ascii="Times New Roman" w:hAnsi="Times New Roman"/>
                  <w:i w:val="0"/>
                </w:rPr>
                <w:t>501 км</w:t>
              </w:r>
            </w:smartTag>
            <w:r w:rsidRPr="00B30A03">
              <w:rPr>
                <w:rFonts w:ascii="Times New Roman" w:hAnsi="Times New Roman"/>
                <w:i w:val="0"/>
              </w:rPr>
              <w:t xml:space="preserve"> до </w:t>
            </w:r>
            <w:smartTag w:uri="urn:schemas-microsoft-com:office:smarttags" w:element="metricconverter">
              <w:smartTagPr>
                <w:attr w:name="ProductID" w:val="600 км"/>
              </w:smartTagPr>
              <w:r w:rsidRPr="00B30A03">
                <w:rPr>
                  <w:rFonts w:ascii="Times New Roman" w:hAnsi="Times New Roman"/>
                  <w:i w:val="0"/>
                </w:rPr>
                <w:t>600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0,76</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jc w:val="center"/>
            </w:pPr>
            <w:r w:rsidRPr="00B30A03">
              <w:rPr>
                <w:rFonts w:ascii="Times New Roman" w:hAnsi="Times New Roman"/>
                <w:i w:val="0"/>
              </w:rPr>
              <w:t xml:space="preserve">от </w:t>
            </w:r>
            <w:smartTag w:uri="urn:schemas-microsoft-com:office:smarttags" w:element="metricconverter">
              <w:smartTagPr>
                <w:attr w:name="ProductID" w:val="601 км"/>
              </w:smartTagPr>
              <w:r w:rsidRPr="00B30A03">
                <w:rPr>
                  <w:rFonts w:ascii="Times New Roman" w:hAnsi="Times New Roman"/>
                  <w:i w:val="0"/>
                </w:rPr>
                <w:t>601 км</w:t>
              </w:r>
            </w:smartTag>
            <w:r w:rsidRPr="00B30A03">
              <w:rPr>
                <w:rFonts w:ascii="Times New Roman" w:hAnsi="Times New Roman"/>
                <w:i w:val="0"/>
              </w:rPr>
              <w:t xml:space="preserve"> до </w:t>
            </w:r>
            <w:smartTag w:uri="urn:schemas-microsoft-com:office:smarttags" w:element="metricconverter">
              <w:smartTagPr>
                <w:attr w:name="ProductID" w:val="700 км"/>
              </w:smartTagPr>
              <w:r w:rsidRPr="00B30A03">
                <w:rPr>
                  <w:rFonts w:ascii="Times New Roman" w:hAnsi="Times New Roman"/>
                  <w:i w:val="0"/>
                </w:rPr>
                <w:t>700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0,81</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left="-108"/>
              <w:jc w:val="center"/>
            </w:pPr>
            <w:r w:rsidRPr="00B30A03">
              <w:rPr>
                <w:rFonts w:ascii="Times New Roman" w:hAnsi="Times New Roman"/>
                <w:i w:val="0"/>
              </w:rPr>
              <w:t xml:space="preserve">от </w:t>
            </w:r>
            <w:smartTag w:uri="urn:schemas-microsoft-com:office:smarttags" w:element="metricconverter">
              <w:smartTagPr>
                <w:attr w:name="ProductID" w:val="701 км"/>
              </w:smartTagPr>
              <w:r w:rsidRPr="00B30A03">
                <w:rPr>
                  <w:rFonts w:ascii="Times New Roman" w:hAnsi="Times New Roman"/>
                  <w:i w:val="0"/>
                </w:rPr>
                <w:t>701 км</w:t>
              </w:r>
            </w:smartTag>
            <w:r w:rsidRPr="00B30A03">
              <w:rPr>
                <w:rFonts w:ascii="Times New Roman" w:hAnsi="Times New Roman"/>
                <w:i w:val="0"/>
              </w:rPr>
              <w:t xml:space="preserve"> до </w:t>
            </w:r>
            <w:smartTag w:uri="urn:schemas-microsoft-com:office:smarttags" w:element="metricconverter">
              <w:smartTagPr>
                <w:attr w:name="ProductID" w:val="800 км"/>
              </w:smartTagPr>
              <w:r w:rsidRPr="00B30A03">
                <w:rPr>
                  <w:rFonts w:ascii="Times New Roman" w:hAnsi="Times New Roman"/>
                  <w:i w:val="0"/>
                </w:rPr>
                <w:t>800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0,84</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jc w:val="center"/>
              <w:rPr>
                <w:rFonts w:ascii="Times New Roman" w:hAnsi="Times New Roman"/>
                <w:i w:val="0"/>
              </w:rPr>
            </w:pPr>
            <w:r w:rsidRPr="00B30A03">
              <w:rPr>
                <w:rFonts w:ascii="Times New Roman" w:hAnsi="Times New Roman"/>
                <w:i w:val="0"/>
              </w:rPr>
              <w:t xml:space="preserve">от </w:t>
            </w:r>
            <w:smartTag w:uri="urn:schemas-microsoft-com:office:smarttags" w:element="metricconverter">
              <w:smartTagPr>
                <w:attr w:name="ProductID" w:val="801 км"/>
              </w:smartTagPr>
              <w:r w:rsidRPr="00B30A03">
                <w:rPr>
                  <w:rFonts w:ascii="Times New Roman" w:hAnsi="Times New Roman"/>
                  <w:i w:val="0"/>
                </w:rPr>
                <w:t>801 км</w:t>
              </w:r>
            </w:smartTag>
            <w:r w:rsidRPr="00B30A03">
              <w:rPr>
                <w:rFonts w:ascii="Times New Roman" w:hAnsi="Times New Roman"/>
                <w:i w:val="0"/>
              </w:rPr>
              <w:t xml:space="preserve"> до </w:t>
            </w:r>
            <w:smartTag w:uri="urn:schemas-microsoft-com:office:smarttags" w:element="metricconverter">
              <w:smartTagPr>
                <w:attr w:name="ProductID" w:val="900 км"/>
              </w:smartTagPr>
              <w:r w:rsidRPr="00B30A03">
                <w:rPr>
                  <w:rFonts w:ascii="Times New Roman" w:hAnsi="Times New Roman"/>
                  <w:i w:val="0"/>
                </w:rPr>
                <w:t>900 км</w:t>
              </w:r>
            </w:smartTag>
            <w:r w:rsidRPr="00B30A03">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0,87</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left="-108"/>
              <w:jc w:val="center"/>
              <w:rPr>
                <w:rFonts w:ascii="Times New Roman" w:hAnsi="Times New Roman"/>
                <w:i w:val="0"/>
              </w:rPr>
            </w:pPr>
            <w:r w:rsidRPr="00B30A03">
              <w:rPr>
                <w:rFonts w:ascii="Times New Roman" w:hAnsi="Times New Roman"/>
                <w:i w:val="0"/>
              </w:rPr>
              <w:t xml:space="preserve">свыше </w:t>
            </w:r>
            <w:smartTag w:uri="urn:schemas-microsoft-com:office:smarttags" w:element="metricconverter">
              <w:smartTagPr>
                <w:attr w:name="ProductID" w:val="900 км"/>
              </w:smartTagPr>
              <w:r w:rsidRPr="00B30A03">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rPr>
            </w:pPr>
            <w:r w:rsidRPr="00B30A03">
              <w:rPr>
                <w:rFonts w:ascii="Times New Roman" w:hAnsi="Times New Roman"/>
                <w:i w:val="0"/>
              </w:rPr>
              <w:t>0,91</w:t>
            </w:r>
          </w:p>
        </w:tc>
      </w:tr>
      <w:tr w:rsidR="00180818" w:rsidTr="00BA104F">
        <w:tc>
          <w:tcPr>
            <w:tcW w:w="2458"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rPr>
                <w:rFonts w:ascii="Times New Roman" w:hAnsi="Times New Roman"/>
                <w:b/>
                <w:i w:val="0"/>
                <w:szCs w:val="24"/>
                <w:lang w:val="uk-UA"/>
              </w:rPr>
            </w:pPr>
            <w:r w:rsidRPr="00B30A03">
              <w:rPr>
                <w:rFonts w:ascii="Times New Roman" w:hAnsi="Times New Roman"/>
                <w:b/>
                <w:i w:val="0"/>
                <w:szCs w:val="24"/>
              </w:rPr>
              <w:t xml:space="preserve">по </w:t>
            </w:r>
            <w:smartTag w:uri="urn:schemas-microsoft-com:office:smarttags" w:element="PersonName">
              <w:r w:rsidRPr="00B30A03">
                <w:rPr>
                  <w:rFonts w:ascii="Times New Roman" w:hAnsi="Times New Roman"/>
                  <w:b/>
                  <w:i w:val="0"/>
                  <w:szCs w:val="24"/>
                </w:rPr>
                <w:t>РЖД</w:t>
              </w:r>
            </w:smartTag>
          </w:p>
          <w:p w:rsidR="00180818" w:rsidRPr="00B30A03"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B30A03" w:rsidRDefault="00180818">
            <w:pPr>
              <w:suppressAutoHyphens/>
              <w:jc w:val="both"/>
              <w:rPr>
                <w:rFonts w:ascii="Times New Roman" w:hAnsi="Times New Roman"/>
                <w:i w:val="0"/>
                <w:color w:val="000000" w:themeColor="text1"/>
                <w:szCs w:val="24"/>
              </w:rPr>
            </w:pPr>
            <w:r w:rsidRPr="00B30A03">
              <w:rPr>
                <w:rFonts w:ascii="Times New Roman" w:hAnsi="Times New Roman"/>
                <w:i w:val="0"/>
                <w:szCs w:val="24"/>
                <w:lang w:val="uk-UA"/>
              </w:rPr>
              <w:t>п</w:t>
            </w:r>
            <w:r w:rsidRPr="00B30A03">
              <w:rPr>
                <w:rFonts w:ascii="Times New Roman" w:hAnsi="Times New Roman"/>
                <w:i w:val="0"/>
                <w:szCs w:val="24"/>
              </w:rPr>
              <w:t>еревозка приватного груженого и возврат порожнего крупнотоннажного контейнера на  приватной (не принадлежащей перевозчику)  специализиров</w:t>
            </w:r>
            <w:r w:rsidR="000A3154" w:rsidRPr="00B30A03">
              <w:rPr>
                <w:rFonts w:ascii="Times New Roman" w:hAnsi="Times New Roman"/>
                <w:i w:val="0"/>
                <w:szCs w:val="24"/>
              </w:rPr>
              <w:t>анной платформе, предназначенной</w:t>
            </w:r>
            <w:r w:rsidRPr="00B30A03">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к </w:t>
            </w:r>
            <w:r w:rsidRPr="00B30A03">
              <w:rPr>
                <w:rFonts w:ascii="Times New Roman" w:hAnsi="Times New Roman"/>
                <w:i w:val="0"/>
                <w:color w:val="000000" w:themeColor="text1"/>
                <w:szCs w:val="24"/>
              </w:rPr>
              <w:t>открытым морям</w:t>
            </w:r>
            <w:r w:rsidR="000A3154" w:rsidRPr="00B30A03">
              <w:rPr>
                <w:rFonts w:ascii="Times New Roman" w:hAnsi="Times New Roman"/>
                <w:i w:val="0"/>
                <w:color w:val="000000" w:themeColor="text1"/>
                <w:szCs w:val="24"/>
              </w:rPr>
              <w:t>,</w:t>
            </w:r>
            <w:r w:rsidRPr="00B30A03">
              <w:rPr>
                <w:rFonts w:ascii="Times New Roman" w:hAnsi="Times New Roman"/>
                <w:i w:val="0"/>
                <w:color w:val="000000" w:themeColor="text1"/>
                <w:szCs w:val="24"/>
              </w:rPr>
              <w:t xml:space="preserve"> </w:t>
            </w:r>
          </w:p>
          <w:p w:rsidR="00180818" w:rsidRPr="00B30A03" w:rsidRDefault="00180818" w:rsidP="00121576">
            <w:pPr>
              <w:suppressAutoHyphens/>
              <w:jc w:val="both"/>
              <w:rPr>
                <w:rFonts w:ascii="Times New Roman" w:hAnsi="Times New Roman"/>
                <w:b/>
                <w:i w:val="0"/>
                <w:szCs w:val="24"/>
              </w:rPr>
            </w:pPr>
            <w:r w:rsidRPr="00B30A03">
              <w:rPr>
                <w:rFonts w:ascii="Times New Roman" w:hAnsi="Times New Roman"/>
                <w:i w:val="0"/>
                <w:color w:val="000000" w:themeColor="text1"/>
                <w:szCs w:val="24"/>
              </w:rPr>
              <w:t>свыше 640</w:t>
            </w:r>
            <w:r w:rsidR="00121576" w:rsidRPr="00B30A03">
              <w:rPr>
                <w:rFonts w:ascii="Times New Roman" w:hAnsi="Times New Roman"/>
                <w:i w:val="0"/>
                <w:color w:val="000000" w:themeColor="text1"/>
                <w:szCs w:val="24"/>
              </w:rPr>
              <w:t>5</w:t>
            </w:r>
            <w:r w:rsidRPr="00B30A03">
              <w:rPr>
                <w:rFonts w:ascii="Times New Roman" w:hAnsi="Times New Roman"/>
                <w:i w:val="0"/>
                <w:color w:val="000000" w:themeColor="text1"/>
                <w:szCs w:val="24"/>
              </w:rPr>
              <w:t xml:space="preserve"> км</w:t>
            </w:r>
          </w:p>
        </w:tc>
        <w:tc>
          <w:tcPr>
            <w:tcW w:w="3960" w:type="dxa"/>
            <w:gridSpan w:val="2"/>
            <w:tcBorders>
              <w:top w:val="single" w:sz="4" w:space="0" w:color="auto"/>
              <w:left w:val="single" w:sz="4" w:space="0" w:color="auto"/>
              <w:bottom w:val="single" w:sz="4" w:space="0" w:color="auto"/>
              <w:right w:val="single" w:sz="4" w:space="0" w:color="auto"/>
            </w:tcBorders>
            <w:vAlign w:val="bottom"/>
          </w:tcPr>
          <w:p w:rsidR="00180818" w:rsidRPr="00B30A03" w:rsidRDefault="00180818" w:rsidP="000A3154">
            <w:pPr>
              <w:suppressAutoHyphens/>
              <w:jc w:val="center"/>
              <w:rPr>
                <w:rFonts w:ascii="Times New Roman" w:hAnsi="Times New Roman"/>
                <w:i w:val="0"/>
                <w:szCs w:val="24"/>
              </w:rPr>
            </w:pPr>
            <w:r w:rsidRPr="00B30A03">
              <w:rPr>
                <w:rFonts w:ascii="Times New Roman" w:hAnsi="Times New Roman"/>
                <w:i w:val="0"/>
                <w:szCs w:val="24"/>
              </w:rPr>
              <w:t>0,45</w:t>
            </w:r>
          </w:p>
        </w:tc>
      </w:tr>
    </w:tbl>
    <w:p w:rsidR="00180818" w:rsidRPr="00B30A03" w:rsidRDefault="00180818" w:rsidP="00180818">
      <w:pPr>
        <w:suppressAutoHyphens/>
        <w:ind w:firstLine="709"/>
        <w:jc w:val="both"/>
        <w:rPr>
          <w:rFonts w:ascii="Times New Roman" w:hAnsi="Times New Roman"/>
          <w:i w:val="0"/>
          <w:color w:val="000000" w:themeColor="text1"/>
          <w:lang w:val="uk-UA"/>
        </w:rPr>
      </w:pPr>
      <w:r w:rsidRPr="000A3154">
        <w:rPr>
          <w:rFonts w:ascii="Times New Roman" w:hAnsi="Times New Roman"/>
          <w:b/>
          <w:i w:val="0"/>
          <w:lang w:val="uk-UA"/>
        </w:rPr>
        <w:t>1</w:t>
      </w:r>
      <w:r w:rsidRPr="00B30A03">
        <w:rPr>
          <w:rFonts w:ascii="Times New Roman" w:hAnsi="Times New Roman"/>
          <w:b/>
          <w:i w:val="0"/>
          <w:color w:val="000000" w:themeColor="text1"/>
          <w:lang w:val="uk-UA"/>
        </w:rPr>
        <w:t xml:space="preserve">.4. </w:t>
      </w:r>
      <w:r w:rsidRPr="00B30A03">
        <w:rPr>
          <w:rFonts w:ascii="Times New Roman" w:hAnsi="Times New Roman"/>
          <w:b/>
          <w:i w:val="0"/>
          <w:color w:val="000000" w:themeColor="text1"/>
        </w:rPr>
        <w:t xml:space="preserve">При перевозке груза в вагоне и контейнере </w:t>
      </w:r>
      <w:r w:rsidRPr="00B30A03">
        <w:rPr>
          <w:rFonts w:ascii="Times New Roman" w:hAnsi="Times New Roman"/>
          <w:i w:val="0"/>
          <w:color w:val="000000" w:themeColor="text1"/>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 коэффициент 2,00, по БЧ</w:t>
      </w:r>
      <w:r w:rsidR="0030172F" w:rsidRPr="00B30A03">
        <w:rPr>
          <w:rFonts w:ascii="Times New Roman" w:hAnsi="Times New Roman"/>
          <w:i w:val="0"/>
          <w:color w:val="000000" w:themeColor="text1"/>
        </w:rPr>
        <w:t>, УЗ</w:t>
      </w:r>
      <w:r w:rsidRPr="00B30A03">
        <w:rPr>
          <w:rFonts w:ascii="Times New Roman" w:hAnsi="Times New Roman"/>
          <w:i w:val="0"/>
          <w:color w:val="000000" w:themeColor="text1"/>
        </w:rPr>
        <w:t xml:space="preserve"> – 1,00, по ЛДЗ – 1,20</w:t>
      </w:r>
      <w:r w:rsidRPr="00B30A03">
        <w:rPr>
          <w:rFonts w:ascii="Times New Roman" w:hAnsi="Times New Roman"/>
          <w:i w:val="0"/>
          <w:color w:val="000000" w:themeColor="text1"/>
          <w:lang w:val="uk-UA"/>
        </w:rPr>
        <w:t>, по УТИ – 1,50</w:t>
      </w:r>
      <w:r w:rsidR="0071013A" w:rsidRPr="00B30A03">
        <w:rPr>
          <w:rFonts w:ascii="Times New Roman" w:hAnsi="Times New Roman"/>
          <w:i w:val="0"/>
          <w:color w:val="000000" w:themeColor="text1"/>
          <w:lang w:val="uk-UA"/>
        </w:rPr>
        <w:t xml:space="preserve"> на перевозки в вагоне</w:t>
      </w:r>
      <w:r w:rsidRPr="00B30A03">
        <w:rPr>
          <w:rFonts w:ascii="Times New Roman" w:hAnsi="Times New Roman"/>
          <w:i w:val="0"/>
          <w:color w:val="000000" w:themeColor="text1"/>
          <w:lang w:val="uk-UA"/>
        </w:rPr>
        <w:t>.</w:t>
      </w:r>
      <w:r w:rsidR="002317E6" w:rsidRPr="00B30A03">
        <w:rPr>
          <w:rFonts w:ascii="Times New Roman" w:hAnsi="Times New Roman"/>
          <w:i w:val="0"/>
          <w:color w:val="000000" w:themeColor="text1"/>
          <w:lang w:val="uk-UA"/>
        </w:rPr>
        <w:t xml:space="preserve">  </w:t>
      </w:r>
    </w:p>
    <w:p w:rsidR="00180818" w:rsidRPr="00B30A03" w:rsidRDefault="00180818" w:rsidP="00180818">
      <w:pPr>
        <w:suppressAutoHyphens/>
        <w:ind w:firstLine="709"/>
        <w:jc w:val="both"/>
        <w:rPr>
          <w:rFonts w:ascii="Times New Roman" w:hAnsi="Times New Roman"/>
          <w:b/>
          <w:i w:val="0"/>
          <w:color w:val="000000" w:themeColor="text1"/>
          <w:lang w:val="uk-UA"/>
        </w:rPr>
      </w:pPr>
    </w:p>
    <w:p w:rsidR="00180818" w:rsidRPr="00B30A03" w:rsidRDefault="00180818" w:rsidP="00180818">
      <w:pPr>
        <w:suppressAutoHyphens/>
        <w:ind w:firstLine="709"/>
        <w:jc w:val="both"/>
        <w:rPr>
          <w:rFonts w:ascii="Times New Roman" w:hAnsi="Times New Roman"/>
          <w:i w:val="0"/>
          <w:color w:val="000000" w:themeColor="text1"/>
          <w:lang w:val="uk-UA"/>
        </w:rPr>
      </w:pPr>
      <w:r w:rsidRPr="00B30A03">
        <w:rPr>
          <w:rFonts w:ascii="Times New Roman" w:hAnsi="Times New Roman"/>
          <w:b/>
          <w:i w:val="0"/>
          <w:color w:val="000000" w:themeColor="text1"/>
        </w:rPr>
        <w:lastRenderedPageBreak/>
        <w:t>1.5. При перевозке порожней приватной</w:t>
      </w:r>
      <w:r w:rsidRPr="00B30A03">
        <w:rPr>
          <w:rFonts w:ascii="Times New Roman" w:hAnsi="Times New Roman"/>
          <w:b/>
          <w:i w:val="0"/>
          <w:color w:val="000000" w:themeColor="text1"/>
          <w:lang w:val="uk-UA"/>
        </w:rPr>
        <w:t xml:space="preserve"> </w:t>
      </w:r>
      <w:r w:rsidRPr="00B30A03">
        <w:rPr>
          <w:rFonts w:ascii="Times New Roman" w:hAnsi="Times New Roman"/>
          <w:b/>
          <w:i w:val="0"/>
          <w:color w:val="000000" w:themeColor="text1"/>
        </w:rPr>
        <w:t>(не принадлежащей перевозчику) специализированной платформы для перевозки крупнотоннажного</w:t>
      </w:r>
      <w:r w:rsidR="000A3154" w:rsidRPr="00B30A03">
        <w:rPr>
          <w:rFonts w:ascii="Times New Roman" w:hAnsi="Times New Roman"/>
          <w:b/>
          <w:i w:val="0"/>
          <w:color w:val="000000" w:themeColor="text1"/>
        </w:rPr>
        <w:t xml:space="preserve"> </w:t>
      </w:r>
      <w:r w:rsidRPr="00B30A03">
        <w:rPr>
          <w:rFonts w:ascii="Times New Roman" w:hAnsi="Times New Roman"/>
          <w:b/>
          <w:i w:val="0"/>
          <w:color w:val="000000" w:themeColor="text1"/>
        </w:rPr>
        <w:t>контейнера</w:t>
      </w:r>
      <w:r w:rsidRPr="00B30A03">
        <w:rPr>
          <w:rFonts w:ascii="Times New Roman" w:hAnsi="Times New Roman"/>
          <w:i w:val="0"/>
          <w:color w:val="000000" w:themeColor="text1"/>
        </w:rPr>
        <w:t xml:space="preserve"> (возврат из-под выгрузки контейнера, подсылка под погрузку контейнера), кроме перевозок по</w:t>
      </w:r>
      <w:r w:rsidRPr="00B30A03">
        <w:rPr>
          <w:rFonts w:ascii="Times New Roman" w:hAnsi="Times New Roman"/>
          <w:b/>
          <w:i w:val="0"/>
          <w:color w:val="000000" w:themeColor="text1"/>
        </w:rPr>
        <w:t xml:space="preserve"> АРМ, </w:t>
      </w:r>
      <w:r w:rsidR="0063793C" w:rsidRPr="00B30A03">
        <w:rPr>
          <w:rFonts w:ascii="Times New Roman" w:hAnsi="Times New Roman"/>
          <w:b/>
          <w:i w:val="0"/>
          <w:color w:val="000000" w:themeColor="text1"/>
        </w:rPr>
        <w:t xml:space="preserve">КЗХ, </w:t>
      </w:r>
      <w:r w:rsidRPr="00B30A03">
        <w:rPr>
          <w:rFonts w:ascii="Times New Roman" w:hAnsi="Times New Roman"/>
          <w:b/>
          <w:i w:val="0"/>
          <w:color w:val="000000" w:themeColor="text1"/>
        </w:rPr>
        <w:t>КРГ, ЛДЗ, ЧФМ, ТДЖ, ТРК</w:t>
      </w:r>
      <w:r w:rsidR="00022DAB" w:rsidRPr="00B30A03">
        <w:rPr>
          <w:rFonts w:ascii="Times New Roman" w:hAnsi="Times New Roman"/>
          <w:b/>
          <w:i w:val="0"/>
          <w:color w:val="000000" w:themeColor="text1"/>
        </w:rPr>
        <w:t xml:space="preserve"> </w:t>
      </w:r>
      <w:r w:rsidRPr="00B30A03">
        <w:rPr>
          <w:rFonts w:ascii="Times New Roman" w:hAnsi="Times New Roman"/>
          <w:i w:val="0"/>
          <w:color w:val="000000" w:themeColor="text1"/>
        </w:rPr>
        <w:t xml:space="preserve">к ставкам, рассчитанным в соответствии с пунктом </w:t>
      </w:r>
      <w:r w:rsidRPr="00B30A03">
        <w:rPr>
          <w:rFonts w:ascii="Times New Roman" w:hAnsi="Times New Roman"/>
          <w:i w:val="0"/>
        </w:rPr>
        <w:t>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B30A03" w:rsidRDefault="00180818" w:rsidP="00180818">
      <w:pPr>
        <w:suppressAutoHyphens/>
        <w:ind w:right="-108" w:firstLine="709"/>
        <w:jc w:val="both"/>
        <w:rPr>
          <w:rFonts w:ascii="Times New Roman" w:hAnsi="Times New Roman"/>
          <w:b/>
          <w:i w:val="0"/>
        </w:rPr>
      </w:pPr>
      <w:r w:rsidRPr="00B30A03">
        <w:rPr>
          <w:rFonts w:ascii="Times New Roman" w:hAnsi="Times New Roman"/>
          <w:b/>
          <w:i w:val="0"/>
        </w:rPr>
        <w:t xml:space="preserve">2. При перевозке транзитом по </w:t>
      </w:r>
      <w:smartTag w:uri="urn:schemas-microsoft-com:office:smarttags" w:element="PersonName">
        <w:r w:rsidRPr="00B30A03">
          <w:rPr>
            <w:rFonts w:ascii="Times New Roman" w:hAnsi="Times New Roman"/>
            <w:b/>
            <w:i w:val="0"/>
          </w:rPr>
          <w:t>РЖД</w:t>
        </w:r>
      </w:smartTag>
      <w:r w:rsidRPr="00B30A03">
        <w:rPr>
          <w:rFonts w:ascii="Times New Roman" w:hAnsi="Times New Roman"/>
          <w:b/>
          <w:i w:val="0"/>
        </w:rPr>
        <w:t>:</w:t>
      </w:r>
    </w:p>
    <w:p w:rsidR="00180818" w:rsidRPr="00B30A03" w:rsidRDefault="00180818" w:rsidP="00180818">
      <w:pPr>
        <w:suppressAutoHyphens/>
        <w:ind w:right="-1" w:firstLine="709"/>
        <w:jc w:val="both"/>
        <w:rPr>
          <w:rFonts w:ascii="Times New Roman" w:hAnsi="Times New Roman"/>
          <w:i w:val="0"/>
          <w:szCs w:val="24"/>
        </w:rPr>
      </w:pPr>
      <w:r w:rsidRPr="00B30A03">
        <w:rPr>
          <w:rFonts w:ascii="Times New Roman" w:hAnsi="Times New Roman"/>
          <w:b/>
          <w:i w:val="0"/>
          <w:szCs w:val="24"/>
        </w:rPr>
        <w:t>2.1.</w:t>
      </w:r>
      <w:r w:rsidRPr="00B30A03">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B30A03" w:rsidRDefault="00180818" w:rsidP="00180818">
      <w:pPr>
        <w:suppressAutoHyphens/>
        <w:ind w:right="-1" w:firstLine="567"/>
        <w:jc w:val="both"/>
        <w:rPr>
          <w:rFonts w:ascii="Times New Roman" w:hAnsi="Times New Roman"/>
          <w:i w:val="0"/>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B30A03"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firstLine="45"/>
              <w:jc w:val="center"/>
              <w:rPr>
                <w:rFonts w:ascii="Times New Roman" w:hAnsi="Times New Roman"/>
                <w:b/>
                <w:i w:val="0"/>
                <w:szCs w:val="24"/>
              </w:rPr>
            </w:pPr>
            <w:r w:rsidRPr="00B30A03">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firstLine="72"/>
              <w:jc w:val="center"/>
              <w:rPr>
                <w:rFonts w:ascii="Times New Roman" w:hAnsi="Times New Roman"/>
                <w:i w:val="0"/>
                <w:szCs w:val="24"/>
              </w:rPr>
            </w:pPr>
            <w:r w:rsidRPr="00B30A03">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b/>
                <w:i w:val="0"/>
                <w:szCs w:val="24"/>
              </w:rPr>
              <w:t>Индекс на перевозки</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jc w:val="both"/>
              <w:rPr>
                <w:rFonts w:ascii="Times New Roman" w:hAnsi="Times New Roman"/>
                <w:b/>
                <w:i w:val="0"/>
                <w:szCs w:val="24"/>
              </w:rPr>
            </w:pPr>
            <w:r w:rsidRPr="00B30A03">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jc w:val="both"/>
              <w:rPr>
                <w:rFonts w:ascii="Times New Roman" w:hAnsi="Times New Roman"/>
                <w:i w:val="0"/>
                <w:szCs w:val="24"/>
              </w:rPr>
            </w:pP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rPr>
                <w:rFonts w:ascii="Times New Roman" w:hAnsi="Times New Roman"/>
                <w:b/>
                <w:i w:val="0"/>
                <w:szCs w:val="24"/>
              </w:rPr>
            </w:pPr>
            <w:r w:rsidRPr="00B30A03">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B30A03"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1,00</w:t>
            </w:r>
          </w:p>
        </w:tc>
      </w:tr>
      <w:tr w:rsidR="00180818" w:rsidRPr="00B30A03"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0,71</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1,10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0,72</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1,34</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0,80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0,70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1,60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1,20</w:t>
            </w:r>
          </w:p>
        </w:tc>
      </w:tr>
      <w:tr w:rsidR="00180818" w:rsidRPr="00B30A03"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7205, 7207-7223, 7224 (кроме 72241), 7225-7229, 7301, 7302 (кроме 73024, 73029), 7303-7306, 73259100, 73261100, 83071000, 83071010, 83071090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1,31</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1,35</w:t>
            </w:r>
          </w:p>
        </w:tc>
      </w:tr>
      <w:tr w:rsidR="00180818" w:rsidRPr="00B30A03"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0,77</w:t>
            </w:r>
          </w:p>
        </w:tc>
      </w:tr>
      <w:tr w:rsidR="00180818" w:rsidRPr="00B30A03"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lang w:val="uk-UA"/>
              </w:rPr>
            </w:pPr>
            <w:r w:rsidRPr="00B30A03">
              <w:rPr>
                <w:rFonts w:ascii="Times New Roman" w:hAnsi="Times New Roman"/>
                <w:i w:val="0"/>
                <w:szCs w:val="24"/>
                <w:lang w:val="en-US"/>
              </w:rPr>
              <w:lastRenderedPageBreak/>
              <w:t>12</w:t>
            </w:r>
            <w:r w:rsidRPr="00B30A03">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Нефть и нефтепродукты в цистернах</w:t>
            </w:r>
            <w:r w:rsidRPr="00B30A03">
              <w:rPr>
                <w:rFonts w:ascii="Times New Roman" w:hAnsi="Times New Roman"/>
                <w:i w:val="0"/>
                <w:szCs w:val="24"/>
                <w:lang w:val="uk-UA"/>
              </w:rPr>
              <w:t xml:space="preserve"> и бункерн</w:t>
            </w:r>
            <w:r w:rsidRPr="00B30A03">
              <w:rPr>
                <w:rFonts w:ascii="Times New Roman" w:hAnsi="Times New Roman"/>
                <w:i w:val="0"/>
                <w:szCs w:val="24"/>
              </w:rPr>
              <w:t>ы</w:t>
            </w:r>
            <w:r w:rsidRPr="00B30A03">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lang w:val="uk-UA"/>
              </w:rPr>
            </w:pPr>
            <w:r w:rsidRPr="00B30A03">
              <w:rPr>
                <w:rFonts w:ascii="Times New Roman" w:hAnsi="Times New Roman"/>
                <w:i w:val="0"/>
                <w:szCs w:val="24"/>
                <w:lang w:val="uk-UA"/>
              </w:rPr>
              <w:t>1,05</w:t>
            </w:r>
          </w:p>
        </w:tc>
      </w:tr>
      <w:tr w:rsidR="00180818" w:rsidRPr="00B30A03"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0,90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1,05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1,50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1,60</w:t>
            </w:r>
          </w:p>
        </w:tc>
      </w:tr>
      <w:tr w:rsidR="00180818" w:rsidRPr="00B30A03"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1,38</w:t>
            </w:r>
          </w:p>
        </w:tc>
      </w:tr>
      <w:tr w:rsidR="00180818" w:rsidRPr="00B30A03"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1,20</w:t>
            </w:r>
          </w:p>
        </w:tc>
      </w:tr>
      <w:tr w:rsidR="00180818" w:rsidRPr="00B30A03"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8401-8414, 8416-8418 (кроме 84189900, 84182100-84182900), 8419-8421 (кроме 841931, 84211100), 8422, 8424-8427, 8428 (кроме 84282030,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1,55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1,65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1,15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 xml:space="preserve">8415, 84182100-84182900, 84189900, 8423, 84433, 8450, 8469-8473, 8509, 8513, </w:t>
            </w:r>
            <w:r w:rsidRPr="00B30A03">
              <w:rPr>
                <w:rFonts w:ascii="Times New Roman" w:hAnsi="Times New Roman"/>
                <w:i w:val="0"/>
                <w:szCs w:val="24"/>
              </w:rPr>
              <w:lastRenderedPageBreak/>
              <w:t>8516, 8517-8519,  8521-8522, 8525-8531, 8534, 8536-8542, 85489, 86080030,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lastRenderedPageBreak/>
              <w:t>1,65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lastRenderedPageBreak/>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1,20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1,60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9503-9508 (кроме 95042010),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1,35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0,85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94013, 94014, 94016, 94018, 94019,  94033-94038, 94039 (кроме 94039010), 94041, 94042910, 95042010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1,70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lastRenderedPageBreak/>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85122-85129, 8702 (кроме 87029090), 87031018-87039090,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1,30</w:t>
            </w:r>
          </w:p>
        </w:tc>
      </w:tr>
      <w:tr w:rsidR="00180818" w:rsidRPr="00B30A03"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85122-85129, 8702 (кроме 87029090), 87031018-87039090,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p>
        </w:tc>
      </w:tr>
      <w:tr w:rsidR="00180818" w:rsidRPr="00B30A03"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1,48</w:t>
            </w:r>
          </w:p>
        </w:tc>
      </w:tr>
      <w:tr w:rsidR="00180818" w:rsidRPr="00B30A03"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1,26</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1,05</w:t>
            </w:r>
          </w:p>
        </w:tc>
      </w:tr>
      <w:tr w:rsidR="00180818" w:rsidRPr="00B30A03"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1,10</w:t>
            </w:r>
          </w:p>
        </w:tc>
      </w:tr>
      <w:tr w:rsidR="00180818" w:rsidRPr="00B30A03"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Зерно в  приватных(не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0,88</w:t>
            </w:r>
          </w:p>
        </w:tc>
      </w:tr>
      <w:tr w:rsidR="00180818" w:rsidRPr="00B30A03"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p>
        </w:tc>
      </w:tr>
      <w:tr w:rsidR="00180818" w:rsidRPr="00B30A03"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1,10</w:t>
            </w:r>
          </w:p>
        </w:tc>
      </w:tr>
      <w:tr w:rsidR="00180818" w:rsidRPr="00B30A03"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0,94</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23099091, 23609,23080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0,90</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jc w:val="both"/>
              <w:rPr>
                <w:rFonts w:ascii="Times New Roman" w:hAnsi="Times New Roman"/>
                <w:b/>
                <w:i w:val="0"/>
                <w:szCs w:val="24"/>
              </w:rPr>
            </w:pPr>
            <w:r w:rsidRPr="00B30A03">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rsidP="00180818">
            <w:pPr>
              <w:suppressAutoHyphens/>
              <w:rPr>
                <w:rFonts w:ascii="Times New Roman" w:hAnsi="Times New Roman"/>
                <w:i w:val="0"/>
                <w:szCs w:val="24"/>
              </w:rPr>
            </w:pPr>
            <w:r w:rsidRPr="00B30A03">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1,15</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 xml:space="preserve">1,35 </w:t>
            </w:r>
          </w:p>
        </w:tc>
      </w:tr>
      <w:tr w:rsidR="00180818" w:rsidRPr="00B30A0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ind w:right="-1"/>
              <w:jc w:val="center"/>
              <w:rPr>
                <w:rFonts w:ascii="Times New Roman" w:hAnsi="Times New Roman"/>
                <w:i w:val="0"/>
                <w:szCs w:val="24"/>
              </w:rPr>
            </w:pPr>
            <w:r w:rsidRPr="00B30A03">
              <w:rPr>
                <w:rFonts w:ascii="Times New Roman" w:hAnsi="Times New Roman"/>
                <w:i w:val="0"/>
                <w:szCs w:val="24"/>
              </w:rPr>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rPr>
                <w:rFonts w:ascii="Times New Roman" w:hAnsi="Times New Roman"/>
                <w:i w:val="0"/>
                <w:szCs w:val="24"/>
              </w:rPr>
            </w:pPr>
            <w:r w:rsidRPr="00B30A03">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suppressAutoHyphens/>
              <w:jc w:val="center"/>
              <w:rPr>
                <w:rFonts w:ascii="Times New Roman" w:hAnsi="Times New Roman"/>
                <w:i w:val="0"/>
                <w:szCs w:val="24"/>
              </w:rPr>
            </w:pPr>
            <w:r w:rsidRPr="00B30A03">
              <w:rPr>
                <w:rFonts w:ascii="Times New Roman" w:hAnsi="Times New Roman"/>
                <w:i w:val="0"/>
                <w:szCs w:val="24"/>
              </w:rPr>
              <w:t>1,40</w:t>
            </w:r>
          </w:p>
        </w:tc>
      </w:tr>
    </w:tbl>
    <w:p w:rsidR="00180818" w:rsidRPr="00B30A03" w:rsidRDefault="00180818" w:rsidP="00180818">
      <w:pPr>
        <w:suppressAutoHyphens/>
        <w:ind w:firstLine="567"/>
        <w:jc w:val="both"/>
        <w:rPr>
          <w:rFonts w:ascii="Times New Roman" w:hAnsi="Times New Roman"/>
          <w:i w:val="0"/>
          <w:lang w:val="uk-UA"/>
        </w:rPr>
      </w:pPr>
      <w:r w:rsidRPr="00B30A03">
        <w:rPr>
          <w:rFonts w:ascii="Times New Roman" w:hAnsi="Times New Roman"/>
          <w:b/>
          <w:i w:val="0"/>
          <w:lang w:val="uk-UA"/>
        </w:rPr>
        <w:t xml:space="preserve">2.2. </w:t>
      </w:r>
      <w:r w:rsidRPr="00B30A03">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B30A03" w:rsidRDefault="00180818" w:rsidP="00180818">
      <w:pPr>
        <w:suppressAutoHyphens/>
        <w:ind w:firstLine="709"/>
        <w:jc w:val="both"/>
        <w:rPr>
          <w:rFonts w:ascii="Times New Roman" w:hAnsi="Times New Roman"/>
          <w:i w:val="0"/>
          <w:lang w:val="uk-UA"/>
        </w:rPr>
      </w:pPr>
      <w:r w:rsidRPr="00B30A03">
        <w:rPr>
          <w:rFonts w:ascii="Times New Roman" w:hAnsi="Times New Roman"/>
          <w:i w:val="0"/>
          <w:lang w:val="uk-UA"/>
        </w:rPr>
        <w:t>- дополнительный сбор за перегрузку угля каменного (позиции ГНГ 2701, 2702) –    1,48 шв. фр. за тонну;</w:t>
      </w:r>
    </w:p>
    <w:p w:rsidR="00180818" w:rsidRPr="00B30A03" w:rsidRDefault="00180818" w:rsidP="00180818">
      <w:pPr>
        <w:suppressAutoHyphens/>
        <w:ind w:firstLine="709"/>
        <w:jc w:val="both"/>
        <w:rPr>
          <w:rFonts w:ascii="Times New Roman" w:hAnsi="Times New Roman"/>
          <w:i w:val="0"/>
          <w:lang w:val="uk-UA"/>
        </w:rPr>
      </w:pPr>
      <w:r w:rsidRPr="00B30A03">
        <w:rPr>
          <w:rFonts w:ascii="Times New Roman" w:hAnsi="Times New Roman"/>
          <w:i w:val="0"/>
          <w:lang w:val="uk-UA"/>
        </w:rPr>
        <w:t>- дополнительный сбор за перегрузку кокса каменноугольного (позиция ГНГ 2704) –  1,72 шв. фр. за тонну.</w:t>
      </w:r>
    </w:p>
    <w:p w:rsidR="00180818" w:rsidRPr="00B30A03" w:rsidRDefault="00180818" w:rsidP="00180818">
      <w:pPr>
        <w:suppressAutoHyphens/>
        <w:ind w:firstLine="709"/>
        <w:jc w:val="both"/>
        <w:rPr>
          <w:rFonts w:ascii="Times New Roman" w:hAnsi="Times New Roman"/>
          <w:i w:val="0"/>
          <w:lang w:val="uk-UA"/>
        </w:rPr>
      </w:pPr>
    </w:p>
    <w:p w:rsidR="00180818" w:rsidRPr="00B30A03" w:rsidRDefault="00180818" w:rsidP="000A0856">
      <w:pPr>
        <w:pStyle w:val="31"/>
        <w:numPr>
          <w:ilvl w:val="0"/>
          <w:numId w:val="1"/>
        </w:numPr>
        <w:tabs>
          <w:tab w:val="left" w:pos="1134"/>
        </w:tabs>
        <w:suppressAutoHyphens/>
        <w:ind w:left="0" w:firstLine="567"/>
      </w:pPr>
      <w:r w:rsidRPr="00B30A03">
        <w:rPr>
          <w:b/>
        </w:rPr>
        <w:lastRenderedPageBreak/>
        <w:t xml:space="preserve">При перевозках по ГР  </w:t>
      </w:r>
      <w:r w:rsidRPr="00B30A03">
        <w:t>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B30A03" w:rsidRDefault="00180818" w:rsidP="00180818">
      <w:pPr>
        <w:pStyle w:val="31"/>
        <w:suppressAutoHyphens/>
        <w:ind w:left="420" w:firstLine="0"/>
      </w:pPr>
    </w:p>
    <w:p w:rsidR="00180818" w:rsidRPr="00B30A03" w:rsidRDefault="00180818" w:rsidP="00180818">
      <w:pPr>
        <w:pStyle w:val="31"/>
        <w:suppressAutoHyphens/>
      </w:pPr>
      <w:r w:rsidRPr="00B30A03">
        <w:t>Кроме этого применяются следующие коэффициенты</w:t>
      </w:r>
      <w:r w:rsidRPr="00B30A03">
        <w:rPr>
          <w:lang w:val="uk-UA"/>
        </w:rPr>
        <w:t xml:space="preserve"> для грузов</w:t>
      </w:r>
      <w:r w:rsidRPr="00B30A03">
        <w:t>:</w:t>
      </w:r>
    </w:p>
    <w:tbl>
      <w:tblPr>
        <w:tblW w:w="0" w:type="auto"/>
        <w:tblLook w:val="04A0" w:firstRow="1" w:lastRow="0" w:firstColumn="1" w:lastColumn="0" w:noHBand="0" w:noVBand="1"/>
      </w:tblPr>
      <w:tblGrid>
        <w:gridCol w:w="8297"/>
        <w:gridCol w:w="1274"/>
      </w:tblGrid>
      <w:tr w:rsidR="00180818" w:rsidRPr="00B30A03" w:rsidTr="00180818">
        <w:tc>
          <w:tcPr>
            <w:tcW w:w="8298" w:type="dxa"/>
          </w:tcPr>
          <w:p w:rsidR="00180818" w:rsidRPr="00B30A03" w:rsidRDefault="00180818">
            <w:pPr>
              <w:pStyle w:val="31"/>
              <w:suppressAutoHyphens/>
              <w:ind w:firstLine="0"/>
            </w:pPr>
            <w:r w:rsidRPr="00B30A03">
              <w:t>- позиций и кодов ГНГ 27090010, 27090090, 2712, 2713, 27149000, 2715, 2721-2748, 2749, 340319, 340399, 381121, 381129, 38170050, 3404, 38241000</w:t>
            </w:r>
          </w:p>
        </w:tc>
        <w:tc>
          <w:tcPr>
            <w:tcW w:w="1274" w:type="dxa"/>
            <w:vAlign w:val="center"/>
          </w:tcPr>
          <w:p w:rsidR="00180818" w:rsidRPr="00B30A03" w:rsidRDefault="00180818">
            <w:pPr>
              <w:pStyle w:val="31"/>
              <w:suppressAutoHyphens/>
              <w:ind w:left="-108" w:firstLine="0"/>
              <w:jc w:val="center"/>
            </w:pPr>
            <w:r w:rsidRPr="00B30A03">
              <w:t>- 1,10;</w:t>
            </w:r>
          </w:p>
        </w:tc>
      </w:tr>
      <w:tr w:rsidR="00180818" w:rsidRPr="00B30A03" w:rsidTr="00180818">
        <w:tc>
          <w:tcPr>
            <w:tcW w:w="8298" w:type="dxa"/>
          </w:tcPr>
          <w:p w:rsidR="00180818" w:rsidRPr="00B30A03" w:rsidRDefault="00180818">
            <w:pPr>
              <w:pStyle w:val="31"/>
              <w:suppressAutoHyphens/>
              <w:ind w:firstLine="0"/>
            </w:pPr>
            <w:r w:rsidRPr="00B30A03">
              <w:t>- позиций ГНГ  2705, 2711</w:t>
            </w:r>
          </w:p>
        </w:tc>
        <w:tc>
          <w:tcPr>
            <w:tcW w:w="1274" w:type="dxa"/>
            <w:vAlign w:val="center"/>
          </w:tcPr>
          <w:p w:rsidR="00180818" w:rsidRPr="00B30A03" w:rsidRDefault="00180818">
            <w:pPr>
              <w:pStyle w:val="31"/>
              <w:suppressAutoHyphens/>
              <w:ind w:left="-108" w:firstLine="0"/>
              <w:jc w:val="center"/>
            </w:pPr>
            <w:r w:rsidRPr="00B30A03">
              <w:t>- 0,85;</w:t>
            </w:r>
          </w:p>
        </w:tc>
      </w:tr>
      <w:tr w:rsidR="00180818" w:rsidRPr="00B30A03" w:rsidTr="00180818">
        <w:tc>
          <w:tcPr>
            <w:tcW w:w="8298" w:type="dxa"/>
          </w:tcPr>
          <w:p w:rsidR="00180818" w:rsidRPr="00B30A03" w:rsidRDefault="00180818">
            <w:pPr>
              <w:pStyle w:val="31"/>
              <w:suppressAutoHyphens/>
              <w:ind w:firstLine="0"/>
            </w:pPr>
            <w:r w:rsidRPr="00B30A03">
              <w:t xml:space="preserve">- </w:t>
            </w:r>
            <w:r w:rsidRPr="00B30A03">
              <w:rPr>
                <w:lang w:val="uk-UA"/>
              </w:rPr>
              <w:t>п</w:t>
            </w:r>
            <w:r w:rsidRPr="00B30A03">
              <w:t>озиций и кодов ГНГ  1520, 27076000, 2905, 2906, 2907, 2908, 29321300, 3820, 38237,  3826, 39053</w:t>
            </w:r>
          </w:p>
        </w:tc>
        <w:tc>
          <w:tcPr>
            <w:tcW w:w="1274" w:type="dxa"/>
            <w:vAlign w:val="center"/>
          </w:tcPr>
          <w:p w:rsidR="00180818" w:rsidRPr="00B30A03" w:rsidRDefault="00180818">
            <w:pPr>
              <w:suppressAutoHyphens/>
              <w:ind w:left="-108" w:right="33"/>
              <w:jc w:val="center"/>
              <w:rPr>
                <w:rFonts w:ascii="Times New Roman" w:hAnsi="Times New Roman"/>
                <w:i w:val="0"/>
              </w:rPr>
            </w:pPr>
            <w:r w:rsidRPr="00B30A03">
              <w:rPr>
                <w:rFonts w:ascii="Times New Roman" w:hAnsi="Times New Roman"/>
                <w:i w:val="0"/>
                <w:lang w:val="uk-UA"/>
              </w:rPr>
              <w:t>-</w:t>
            </w:r>
            <w:r w:rsidRPr="00B30A03">
              <w:rPr>
                <w:rFonts w:ascii="Times New Roman" w:hAnsi="Times New Roman"/>
                <w:i w:val="0"/>
              </w:rPr>
              <w:t xml:space="preserve"> 1,40;</w:t>
            </w:r>
          </w:p>
          <w:p w:rsidR="00180818" w:rsidRPr="00B30A03" w:rsidRDefault="00180818">
            <w:pPr>
              <w:pStyle w:val="31"/>
              <w:suppressAutoHyphens/>
              <w:ind w:left="-108" w:firstLine="0"/>
              <w:jc w:val="center"/>
            </w:pPr>
          </w:p>
        </w:tc>
      </w:tr>
      <w:tr w:rsidR="00180818" w:rsidRPr="00B30A03" w:rsidTr="00180818">
        <w:tc>
          <w:tcPr>
            <w:tcW w:w="8298" w:type="dxa"/>
          </w:tcPr>
          <w:p w:rsidR="00180818" w:rsidRPr="00B30A03" w:rsidRDefault="00180818">
            <w:pPr>
              <w:pStyle w:val="31"/>
              <w:suppressAutoHyphens/>
              <w:ind w:firstLine="0"/>
            </w:pPr>
            <w:r w:rsidRPr="00B30A03">
              <w:t>- позиций и кодов ГНГ 22071, 22072, 22089091, 22089099, 22082000, 22082040, 22082089</w:t>
            </w:r>
          </w:p>
        </w:tc>
        <w:tc>
          <w:tcPr>
            <w:tcW w:w="1274" w:type="dxa"/>
            <w:vAlign w:val="center"/>
          </w:tcPr>
          <w:p w:rsidR="00180818" w:rsidRPr="00B30A03" w:rsidRDefault="00180818">
            <w:pPr>
              <w:suppressAutoHyphens/>
              <w:ind w:left="-108" w:right="33"/>
              <w:jc w:val="center"/>
              <w:rPr>
                <w:rFonts w:ascii="Times New Roman" w:hAnsi="Times New Roman"/>
                <w:i w:val="0"/>
              </w:rPr>
            </w:pPr>
            <w:r w:rsidRPr="00B30A03">
              <w:rPr>
                <w:rFonts w:ascii="Times New Roman" w:hAnsi="Times New Roman"/>
                <w:i w:val="0"/>
                <w:sz w:val="28"/>
                <w:lang w:val="uk-UA"/>
              </w:rPr>
              <w:t>-</w:t>
            </w:r>
            <w:r w:rsidRPr="00B30A03">
              <w:rPr>
                <w:rFonts w:ascii="Times New Roman" w:hAnsi="Times New Roman"/>
                <w:i w:val="0"/>
              </w:rPr>
              <w:t xml:space="preserve"> 1,50;</w:t>
            </w:r>
          </w:p>
          <w:p w:rsidR="00180818" w:rsidRPr="00B30A03" w:rsidRDefault="00180818">
            <w:pPr>
              <w:suppressAutoHyphens/>
              <w:ind w:left="-108" w:right="33"/>
              <w:jc w:val="center"/>
              <w:rPr>
                <w:rFonts w:ascii="Times New Roman" w:hAnsi="Times New Roman"/>
                <w:i w:val="0"/>
                <w:lang w:val="uk-UA"/>
              </w:rPr>
            </w:pPr>
          </w:p>
        </w:tc>
      </w:tr>
      <w:tr w:rsidR="00180818" w:rsidRPr="00B30A03" w:rsidTr="00180818">
        <w:tc>
          <w:tcPr>
            <w:tcW w:w="8298" w:type="dxa"/>
          </w:tcPr>
          <w:p w:rsidR="00180818" w:rsidRPr="00B30A03" w:rsidRDefault="00180818">
            <w:pPr>
              <w:pStyle w:val="31"/>
              <w:suppressAutoHyphens/>
              <w:ind w:firstLine="0"/>
            </w:pPr>
            <w:r w:rsidRPr="00B30A03">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B30A03" w:rsidRDefault="00180818">
            <w:pPr>
              <w:suppressAutoHyphens/>
              <w:ind w:left="-108" w:right="33"/>
              <w:jc w:val="center"/>
              <w:rPr>
                <w:rFonts w:ascii="Times New Roman" w:hAnsi="Times New Roman"/>
                <w:i w:val="0"/>
              </w:rPr>
            </w:pPr>
            <w:r w:rsidRPr="00B30A03">
              <w:rPr>
                <w:rFonts w:ascii="Times New Roman" w:hAnsi="Times New Roman"/>
                <w:i w:val="0"/>
              </w:rPr>
              <w:t>- 1,20;</w:t>
            </w:r>
          </w:p>
          <w:p w:rsidR="00180818" w:rsidRPr="00B30A03" w:rsidRDefault="00180818">
            <w:pPr>
              <w:suppressAutoHyphens/>
              <w:ind w:left="-108" w:right="33"/>
              <w:jc w:val="center"/>
              <w:rPr>
                <w:rFonts w:ascii="Times New Roman" w:hAnsi="Times New Roman"/>
                <w:i w:val="0"/>
                <w:lang w:val="uk-UA"/>
              </w:rPr>
            </w:pPr>
          </w:p>
        </w:tc>
      </w:tr>
      <w:tr w:rsidR="00180818" w:rsidTr="00180818">
        <w:tc>
          <w:tcPr>
            <w:tcW w:w="8298" w:type="dxa"/>
          </w:tcPr>
          <w:p w:rsidR="00180818" w:rsidRPr="00B30A03" w:rsidRDefault="00180818">
            <w:pPr>
              <w:pStyle w:val="31"/>
              <w:suppressAutoHyphens/>
              <w:ind w:firstLine="0"/>
            </w:pPr>
            <w:r w:rsidRPr="00B30A03">
              <w:t>- код ГНГ 28371100</w:t>
            </w:r>
          </w:p>
        </w:tc>
        <w:tc>
          <w:tcPr>
            <w:tcW w:w="1274" w:type="dxa"/>
            <w:vAlign w:val="center"/>
          </w:tcPr>
          <w:p w:rsidR="00180818" w:rsidRDefault="00180818">
            <w:pPr>
              <w:suppressAutoHyphens/>
              <w:ind w:left="-108" w:right="33"/>
              <w:jc w:val="center"/>
              <w:rPr>
                <w:rFonts w:ascii="Times New Roman" w:hAnsi="Times New Roman"/>
                <w:i w:val="0"/>
              </w:rPr>
            </w:pPr>
            <w:r w:rsidRPr="00B30A03">
              <w:rPr>
                <w:rFonts w:ascii="Times New Roman" w:hAnsi="Times New Roman"/>
                <w:i w:val="0"/>
              </w:rPr>
              <w:t>- 3,40.</w:t>
            </w:r>
          </w:p>
          <w:p w:rsidR="00180818" w:rsidRDefault="00180818">
            <w:pPr>
              <w:suppressAutoHyphens/>
              <w:ind w:left="-108" w:right="33"/>
              <w:jc w:val="center"/>
              <w:rPr>
                <w:rFonts w:ascii="Times New Roman" w:hAnsi="Times New Roman"/>
                <w:i w:val="0"/>
                <w:lang w:val="uk-UA"/>
              </w:rPr>
            </w:pPr>
          </w:p>
        </w:tc>
      </w:tr>
    </w:tbl>
    <w:p w:rsidR="000A3154" w:rsidRDefault="000A3154" w:rsidP="00180818">
      <w:pPr>
        <w:tabs>
          <w:tab w:val="left" w:pos="567"/>
          <w:tab w:val="left" w:pos="1134"/>
        </w:tabs>
        <w:spacing w:line="228" w:lineRule="auto"/>
        <w:ind w:right="-79" w:firstLine="709"/>
        <w:jc w:val="both"/>
        <w:rPr>
          <w:rFonts w:ascii="Times New Roman" w:hAnsi="Times New Roman"/>
          <w:b/>
          <w:i w:val="0"/>
          <w:szCs w:val="24"/>
          <w:highlight w:val="yellow"/>
        </w:rPr>
      </w:pPr>
    </w:p>
    <w:p w:rsidR="00180818" w:rsidRPr="00AC123D" w:rsidRDefault="00180818" w:rsidP="00180818">
      <w:pPr>
        <w:suppressAutoHyphens/>
        <w:ind w:firstLine="567"/>
        <w:jc w:val="both"/>
        <w:rPr>
          <w:rFonts w:ascii="Times New Roman" w:hAnsi="Times New Roman"/>
        </w:rPr>
      </w:pPr>
      <w:r w:rsidRPr="00AC123D">
        <w:rPr>
          <w:rFonts w:ascii="Times New Roman" w:hAnsi="Times New Roman"/>
          <w:b/>
          <w:i w:val="0"/>
        </w:rPr>
        <w:t>4.</w:t>
      </w:r>
      <w:r w:rsidRPr="00AC123D">
        <w:rPr>
          <w:rFonts w:ascii="Times New Roman" w:hAnsi="Times New Roman"/>
          <w:i w:val="0"/>
        </w:rPr>
        <w:t xml:space="preserve"> </w:t>
      </w:r>
      <w:r w:rsidRPr="00AC123D">
        <w:rPr>
          <w:rFonts w:ascii="Times New Roman" w:hAnsi="Times New Roman"/>
          <w:b/>
          <w:i w:val="0"/>
        </w:rPr>
        <w:t>При перевозках плодоовощной продукции</w:t>
      </w:r>
      <w:r w:rsidRPr="00AC123D">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ГР, КЗХ, КРГ, ТДЖ, ТРК, УТИ, ЧФМ к ставкам, рассчитанным по правилам настоящей Тарифной политики, применяется коэффициент 0,60.</w:t>
      </w:r>
      <w:r w:rsidRPr="00AC123D">
        <w:t xml:space="preserve"> </w:t>
      </w:r>
    </w:p>
    <w:p w:rsidR="00180818" w:rsidRDefault="00180818" w:rsidP="00180818">
      <w:pPr>
        <w:suppressAutoHyphens/>
        <w:ind w:firstLine="567"/>
        <w:jc w:val="both"/>
        <w:rPr>
          <w:rFonts w:ascii="Times New Roman" w:hAnsi="Times New Roman"/>
          <w:i w:val="0"/>
        </w:rPr>
      </w:pPr>
      <w:r w:rsidRPr="00AC123D">
        <w:rPr>
          <w:rFonts w:ascii="Times New Roman" w:hAnsi="Times New Roman"/>
          <w:i w:val="0"/>
        </w:rPr>
        <w:t>Правила настоящего пункта по КЗХ распространяются только на перевозку</w:t>
      </w:r>
      <w:r w:rsidRPr="00AC123D">
        <w:rPr>
          <w:rFonts w:ascii="Times New Roman" w:hAnsi="Times New Roman"/>
          <w:i w:val="0"/>
          <w:strike/>
        </w:rPr>
        <w:t>и</w:t>
      </w:r>
      <w:r w:rsidRPr="00AC123D">
        <w:rPr>
          <w:rFonts w:ascii="Times New Roman" w:hAnsi="Times New Roman"/>
          <w:i w:val="0"/>
        </w:rPr>
        <w:t xml:space="preserve"> груза</w:t>
      </w:r>
      <w:r w:rsidRPr="00AC123D">
        <w:rPr>
          <w:rFonts w:ascii="Times New Roman" w:hAnsi="Times New Roman"/>
          <w:i w:val="0"/>
          <w:strike/>
        </w:rPr>
        <w:t>ов</w:t>
      </w:r>
      <w:r w:rsidRPr="00AC123D">
        <w:rPr>
          <w:rFonts w:ascii="Times New Roman" w:hAnsi="Times New Roman"/>
          <w:i w:val="0"/>
        </w:rPr>
        <w:t xml:space="preserve"> в приватном (не принадлежащем перевозчику) рефрижераторном вагоне</w:t>
      </w:r>
      <w:r w:rsidR="00AC123D" w:rsidRPr="00AC123D">
        <w:rPr>
          <w:rFonts w:ascii="Times New Roman" w:hAnsi="Times New Roman"/>
          <w:i w:val="0"/>
        </w:rPr>
        <w:t>.</w:t>
      </w:r>
      <w:r w:rsidRPr="00AC123D">
        <w:rPr>
          <w:rFonts w:ascii="Times New Roman" w:hAnsi="Times New Roman"/>
          <w:i w:val="0"/>
        </w:rPr>
        <w:t xml:space="preserve"> </w:t>
      </w:r>
    </w:p>
    <w:p w:rsidR="00873D4C" w:rsidRPr="00AC123D" w:rsidRDefault="00873D4C" w:rsidP="00180818">
      <w:pPr>
        <w:suppressAutoHyphens/>
        <w:ind w:firstLine="567"/>
        <w:jc w:val="both"/>
        <w:rPr>
          <w:rFonts w:ascii="Times New Roman" w:hAnsi="Times New Roman"/>
          <w:i w:val="0"/>
          <w:szCs w:val="24"/>
        </w:rPr>
      </w:pPr>
    </w:p>
    <w:p w:rsidR="00180818" w:rsidRPr="00AC123D" w:rsidRDefault="00180818" w:rsidP="00180818">
      <w:pPr>
        <w:pStyle w:val="BodyText21"/>
        <w:suppressAutoHyphens/>
        <w:spacing w:line="240" w:lineRule="auto"/>
        <w:ind w:firstLine="540"/>
      </w:pPr>
      <w:r w:rsidRPr="00AC123D">
        <w:rPr>
          <w:b/>
        </w:rPr>
        <w:t>5.</w:t>
      </w:r>
      <w:r w:rsidRPr="00AC123D">
        <w:t xml:space="preserve"> При перевозках </w:t>
      </w:r>
      <w:r w:rsidRPr="00AC123D">
        <w:rPr>
          <w:b/>
        </w:rPr>
        <w:t>через погранпереход Гродеково</w:t>
      </w:r>
      <w:r w:rsidRPr="00AC123D">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Default="00180818" w:rsidP="00180818">
      <w:pPr>
        <w:pStyle w:val="BodyText21"/>
        <w:suppressAutoHyphens/>
        <w:spacing w:line="240" w:lineRule="auto"/>
        <w:ind w:firstLine="540"/>
      </w:pPr>
    </w:p>
    <w:p w:rsidR="00180818" w:rsidRPr="00B30A03" w:rsidRDefault="00180818" w:rsidP="00180818">
      <w:pPr>
        <w:pStyle w:val="BodyText21"/>
        <w:suppressAutoHyphens/>
        <w:spacing w:line="240" w:lineRule="auto"/>
        <w:ind w:firstLine="540"/>
        <w:rPr>
          <w:b/>
          <w:lang w:val="et-EE"/>
        </w:rPr>
      </w:pPr>
      <w:r w:rsidRPr="00B30A03">
        <w:rPr>
          <w:b/>
        </w:rPr>
        <w:t xml:space="preserve">6. При перевозках по </w:t>
      </w:r>
      <w:smartTag w:uri="urn:schemas-microsoft-com:office:smarttags" w:element="PersonName">
        <w:r w:rsidRPr="00B30A03">
          <w:rPr>
            <w:b/>
          </w:rPr>
          <w:t>ТДЖ</w:t>
        </w:r>
      </w:smartTag>
      <w:r w:rsidRPr="00B30A03">
        <w:rPr>
          <w:b/>
          <w:lang w:val="et-EE"/>
        </w:rPr>
        <w:t>:</w:t>
      </w:r>
    </w:p>
    <w:p w:rsidR="0073157A" w:rsidRPr="00B30A03" w:rsidRDefault="0073157A" w:rsidP="0073157A">
      <w:pPr>
        <w:ind w:right="-1" w:firstLine="540"/>
        <w:jc w:val="both"/>
        <w:rPr>
          <w:rFonts w:ascii="Times New Roman" w:hAnsi="Times New Roman"/>
          <w:i w:val="0"/>
          <w:szCs w:val="24"/>
        </w:rPr>
      </w:pPr>
      <w:r w:rsidRPr="00B30A03">
        <w:rPr>
          <w:rFonts w:ascii="Times New Roman" w:hAnsi="Times New Roman"/>
          <w:b/>
          <w:i w:val="0"/>
          <w:szCs w:val="24"/>
        </w:rPr>
        <w:t>6.1.</w:t>
      </w:r>
      <w:r w:rsidRPr="00B30A03">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B30A03" w:rsidRDefault="0073157A" w:rsidP="0073157A">
      <w:pPr>
        <w:ind w:right="-1" w:firstLine="540"/>
        <w:jc w:val="both"/>
        <w:rPr>
          <w:rFonts w:ascii="Times New Roman" w:hAnsi="Times New Roman"/>
          <w:i w:val="0"/>
          <w:szCs w:val="24"/>
        </w:rPr>
      </w:pPr>
      <w:r w:rsidRPr="00B30A03">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B30A03">
        <w:rPr>
          <w:rFonts w:ascii="Times New Roman" w:hAnsi="Times New Roman"/>
          <w:i w:val="0"/>
          <w:szCs w:val="24"/>
        </w:rPr>
        <w:t xml:space="preserve">  </w:t>
      </w:r>
      <w:r w:rsidRPr="00B30A03">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К ставкам Тарифной политики нижеперечисленных грузов на расстояние до 40 км включительно применяются коэффициенты:</w:t>
      </w:r>
    </w:p>
    <w:p w:rsidR="0073157A" w:rsidRPr="00B30A03" w:rsidRDefault="0073157A" w:rsidP="0073157A">
      <w:pPr>
        <w:ind w:right="-143" w:firstLine="540"/>
        <w:jc w:val="both"/>
        <w:rPr>
          <w:rFonts w:ascii="Times New Roman" w:hAnsi="Times New Roman"/>
          <w:b/>
          <w:i w:val="0"/>
          <w:szCs w:val="24"/>
        </w:rPr>
      </w:pPr>
      <w:r w:rsidRPr="00B30A03">
        <w:rPr>
          <w:rFonts w:ascii="Times New Roman" w:hAnsi="Times New Roman"/>
          <w:i w:val="0"/>
          <w:szCs w:val="24"/>
        </w:rPr>
        <w:t xml:space="preserve">-для груза код ГНГ 28182000 (оксид алюминия отличный от искусственного корунда) –  </w:t>
      </w:r>
      <w:r w:rsidRPr="00B30A03">
        <w:rPr>
          <w:rFonts w:ascii="Times New Roman" w:hAnsi="Times New Roman"/>
          <w:b/>
          <w:i w:val="0"/>
          <w:szCs w:val="24"/>
        </w:rPr>
        <w:t>0,90;</w:t>
      </w:r>
    </w:p>
    <w:p w:rsidR="0073157A" w:rsidRPr="00B30A03" w:rsidRDefault="0073157A" w:rsidP="0073157A">
      <w:pPr>
        <w:ind w:right="-143" w:firstLine="540"/>
        <w:jc w:val="both"/>
        <w:rPr>
          <w:rFonts w:ascii="Times New Roman" w:hAnsi="Times New Roman"/>
          <w:b/>
          <w:i w:val="0"/>
          <w:szCs w:val="24"/>
        </w:rPr>
      </w:pPr>
      <w:r w:rsidRPr="00B30A03">
        <w:rPr>
          <w:rFonts w:ascii="Times New Roman" w:hAnsi="Times New Roman"/>
          <w:i w:val="0"/>
          <w:szCs w:val="24"/>
        </w:rPr>
        <w:t xml:space="preserve">-для грузов позиции ГНГ 7601 – </w:t>
      </w:r>
      <w:r w:rsidRPr="00B30A03">
        <w:rPr>
          <w:rFonts w:ascii="Times New Roman" w:hAnsi="Times New Roman"/>
          <w:b/>
          <w:i w:val="0"/>
          <w:szCs w:val="24"/>
        </w:rPr>
        <w:t>0,90.</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b/>
          <w:i w:val="0"/>
          <w:szCs w:val="24"/>
        </w:rPr>
        <w:t>6.2.</w:t>
      </w:r>
      <w:r w:rsidRPr="00B30A03">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B30A03">
        <w:rPr>
          <w:rFonts w:ascii="Times New Roman" w:hAnsi="Times New Roman"/>
          <w:b/>
          <w:i w:val="0"/>
          <w:szCs w:val="24"/>
        </w:rPr>
        <w:t>1,70</w:t>
      </w:r>
      <w:r w:rsidRPr="00B30A03">
        <w:rPr>
          <w:rFonts w:ascii="Times New Roman" w:hAnsi="Times New Roman"/>
          <w:i w:val="0"/>
          <w:szCs w:val="24"/>
        </w:rPr>
        <w:t>:</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 xml:space="preserve">-автомобили легковые и их части позиции </w:t>
      </w:r>
      <w:r w:rsidRPr="00B30A03">
        <w:rPr>
          <w:rFonts w:ascii="Times New Roman" w:hAnsi="Times New Roman"/>
          <w:i w:val="0"/>
          <w:szCs w:val="24"/>
          <w:shd w:val="clear" w:color="auto" w:fill="FFFFFF"/>
        </w:rPr>
        <w:t>ГНГ 8703</w:t>
      </w:r>
      <w:r w:rsidRPr="00B30A03">
        <w:rPr>
          <w:rFonts w:ascii="Times New Roman" w:hAnsi="Times New Roman"/>
          <w:i w:val="0"/>
          <w:szCs w:val="24"/>
        </w:rPr>
        <w:t>;</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-напитки алкогольные позиции ГНГ 2203-2208;</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lastRenderedPageBreak/>
        <w:t>-табак и промышленные заменители табака позиции ГНГ 2400;</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-парфюмерные и косметические средства позиции ГНГ 3300.</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 xml:space="preserve">-в рефрижераторном вагоне – </w:t>
      </w:r>
      <w:r w:rsidRPr="00B30A03">
        <w:rPr>
          <w:rFonts w:ascii="Times New Roman" w:hAnsi="Times New Roman"/>
          <w:b/>
          <w:i w:val="0"/>
          <w:szCs w:val="24"/>
        </w:rPr>
        <w:t>0,50;</w:t>
      </w:r>
      <w:r w:rsidRPr="00B30A03">
        <w:rPr>
          <w:rFonts w:ascii="Times New Roman" w:hAnsi="Times New Roman"/>
          <w:i w:val="0"/>
          <w:szCs w:val="24"/>
        </w:rPr>
        <w:t xml:space="preserve"> </w:t>
      </w:r>
    </w:p>
    <w:p w:rsidR="0073157A" w:rsidRPr="00B30A03" w:rsidRDefault="0073157A" w:rsidP="0073157A">
      <w:pPr>
        <w:ind w:right="-143" w:firstLine="540"/>
        <w:jc w:val="both"/>
        <w:rPr>
          <w:rFonts w:ascii="Times New Roman" w:hAnsi="Times New Roman"/>
          <w:i w:val="0"/>
          <w:szCs w:val="24"/>
        </w:rPr>
      </w:pPr>
      <w:r w:rsidRPr="00B30A03">
        <w:rPr>
          <w:rFonts w:ascii="Times New Roman" w:hAnsi="Times New Roman"/>
          <w:i w:val="0"/>
          <w:szCs w:val="24"/>
        </w:rPr>
        <w:t xml:space="preserve">-в крытом вагоне – </w:t>
      </w:r>
      <w:r w:rsidRPr="00B30A03">
        <w:rPr>
          <w:rFonts w:ascii="Times New Roman" w:hAnsi="Times New Roman"/>
          <w:b/>
          <w:i w:val="0"/>
          <w:szCs w:val="24"/>
        </w:rPr>
        <w:t>0,70</w:t>
      </w:r>
      <w:r w:rsidRPr="00B30A03">
        <w:rPr>
          <w:rFonts w:ascii="Times New Roman" w:hAnsi="Times New Roman"/>
          <w:i w:val="0"/>
          <w:szCs w:val="24"/>
        </w:rPr>
        <w:t>.</w:t>
      </w:r>
    </w:p>
    <w:p w:rsidR="0073157A" w:rsidRPr="00B30A03" w:rsidRDefault="0073157A" w:rsidP="0073157A">
      <w:pPr>
        <w:tabs>
          <w:tab w:val="left" w:pos="1701"/>
        </w:tabs>
        <w:ind w:firstLine="540"/>
        <w:jc w:val="both"/>
        <w:rPr>
          <w:rFonts w:ascii="Times New Roman" w:hAnsi="Times New Roman"/>
          <w:i w:val="0"/>
          <w:szCs w:val="24"/>
        </w:rPr>
      </w:pPr>
      <w:r w:rsidRPr="00B30A03">
        <w:rPr>
          <w:rFonts w:ascii="Times New Roman" w:hAnsi="Times New Roman"/>
          <w:b/>
          <w:i w:val="0"/>
          <w:szCs w:val="24"/>
        </w:rPr>
        <w:t>6.</w:t>
      </w:r>
      <w:r w:rsidR="00F418C4" w:rsidRPr="00B30A03">
        <w:rPr>
          <w:rFonts w:ascii="Times New Roman" w:hAnsi="Times New Roman"/>
          <w:b/>
          <w:i w:val="0"/>
          <w:szCs w:val="24"/>
        </w:rPr>
        <w:t>3</w:t>
      </w:r>
      <w:r w:rsidRPr="00B30A03">
        <w:rPr>
          <w:rFonts w:ascii="Times New Roman" w:hAnsi="Times New Roman"/>
          <w:b/>
          <w:i w:val="0"/>
          <w:szCs w:val="24"/>
        </w:rPr>
        <w:t>.</w:t>
      </w:r>
      <w:r w:rsidRPr="00B30A03">
        <w:rPr>
          <w:rFonts w:ascii="Times New Roman" w:hAnsi="Times New Roman"/>
          <w:i w:val="0"/>
          <w:szCs w:val="24"/>
        </w:rPr>
        <w:t xml:space="preserve"> При перевозке импортного груза на станции Спитемен,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73157A" w:rsidRPr="00B30A03" w:rsidRDefault="0073157A" w:rsidP="0073157A">
      <w:pPr>
        <w:ind w:firstLine="540"/>
        <w:jc w:val="both"/>
        <w:rPr>
          <w:rFonts w:ascii="Times New Roman" w:hAnsi="Times New Roman"/>
          <w:i w:val="0"/>
          <w:szCs w:val="24"/>
        </w:rPr>
      </w:pPr>
      <w:r w:rsidRPr="00B30A03">
        <w:rPr>
          <w:rFonts w:ascii="Times New Roman" w:hAnsi="Times New Roman"/>
          <w:i w:val="0"/>
          <w:szCs w:val="24"/>
        </w:rPr>
        <w:t>- Спитемен, Джаббор Расулов при перевозке груза в вагоне - 2,00;</w:t>
      </w:r>
    </w:p>
    <w:p w:rsidR="0073157A" w:rsidRPr="00B30A03" w:rsidRDefault="0073157A" w:rsidP="0073157A">
      <w:pPr>
        <w:ind w:firstLine="540"/>
        <w:jc w:val="both"/>
        <w:rPr>
          <w:rFonts w:ascii="Times New Roman" w:hAnsi="Times New Roman"/>
          <w:i w:val="0"/>
          <w:szCs w:val="24"/>
        </w:rPr>
      </w:pPr>
      <w:r w:rsidRPr="00B30A03">
        <w:rPr>
          <w:rFonts w:ascii="Times New Roman" w:hAnsi="Times New Roman"/>
          <w:i w:val="0"/>
          <w:szCs w:val="24"/>
        </w:rPr>
        <w:t>- Худжанд при перевозке груза в вагоне и контейнере  - 1,60.</w:t>
      </w:r>
    </w:p>
    <w:p w:rsidR="00BC764D" w:rsidRPr="00B30A03" w:rsidRDefault="00BC764D" w:rsidP="00BC764D">
      <w:pPr>
        <w:pStyle w:val="ListParagraph"/>
        <w:spacing w:after="0" w:line="240" w:lineRule="auto"/>
        <w:ind w:left="674"/>
        <w:jc w:val="both"/>
        <w:rPr>
          <w:rFonts w:ascii="Times New Roman" w:eastAsia="Times New Roman" w:hAnsi="Times New Roman"/>
          <w:color w:val="FF0000"/>
          <w:sz w:val="24"/>
          <w:szCs w:val="24"/>
        </w:rPr>
      </w:pPr>
    </w:p>
    <w:p w:rsidR="00180818" w:rsidRPr="00B30A03" w:rsidRDefault="00180818" w:rsidP="006454D4">
      <w:pPr>
        <w:pStyle w:val="BodyTextIndent2"/>
        <w:numPr>
          <w:ilvl w:val="0"/>
          <w:numId w:val="5"/>
        </w:numPr>
        <w:tabs>
          <w:tab w:val="left" w:pos="851"/>
        </w:tabs>
        <w:suppressAutoHyphens/>
        <w:ind w:left="0" w:firstLine="567"/>
        <w:rPr>
          <w:b w:val="0"/>
          <w:szCs w:val="24"/>
        </w:rPr>
      </w:pPr>
      <w:r w:rsidRPr="00B30A03">
        <w:t>При перевозке по ЛДЗ</w:t>
      </w:r>
      <w:r w:rsidRPr="00B30A03">
        <w:rPr>
          <w:lang w:val="uk-UA"/>
        </w:rPr>
        <w:t xml:space="preserve"> </w:t>
      </w:r>
      <w:r w:rsidRPr="00B30A03">
        <w:rPr>
          <w:b w:val="0"/>
          <w:szCs w:val="24"/>
        </w:rPr>
        <w:t xml:space="preserve">хлопка (ГНГ 14042, 5201-5203) в вагоне к ставкам, исчисленным в соответствии с правилами настоящей Тарифной политики, применяется коэффициент – </w:t>
      </w:r>
      <w:r w:rsidRPr="00B30A03">
        <w:rPr>
          <w:b w:val="0"/>
          <w:bCs/>
          <w:szCs w:val="24"/>
        </w:rPr>
        <w:t>0,90</w:t>
      </w:r>
      <w:r w:rsidRPr="00B30A03">
        <w:rPr>
          <w:b w:val="0"/>
          <w:szCs w:val="24"/>
        </w:rPr>
        <w:t>.</w:t>
      </w:r>
    </w:p>
    <w:p w:rsidR="00180818" w:rsidRPr="00B30A03" w:rsidRDefault="00180818" w:rsidP="00180818">
      <w:pPr>
        <w:ind w:left="927"/>
        <w:rPr>
          <w:rFonts w:ascii="Calibri" w:hAnsi="Calibri"/>
          <w:sz w:val="22"/>
          <w:szCs w:val="22"/>
        </w:rPr>
      </w:pPr>
    </w:p>
    <w:p w:rsidR="00180818" w:rsidRPr="00B30A03" w:rsidRDefault="00180818" w:rsidP="006454D4">
      <w:pPr>
        <w:numPr>
          <w:ilvl w:val="0"/>
          <w:numId w:val="5"/>
        </w:numPr>
        <w:ind w:right="-185"/>
        <w:jc w:val="both"/>
        <w:rPr>
          <w:rFonts w:ascii="Times New Roman" w:hAnsi="Times New Roman"/>
          <w:b/>
          <w:i w:val="0"/>
          <w:szCs w:val="24"/>
        </w:rPr>
      </w:pPr>
      <w:r w:rsidRPr="00B30A03">
        <w:rPr>
          <w:rFonts w:ascii="Times New Roman" w:hAnsi="Times New Roman"/>
          <w:b/>
          <w:i w:val="0"/>
          <w:szCs w:val="24"/>
        </w:rPr>
        <w:t>При перевозке по</w:t>
      </w:r>
      <w:r w:rsidRPr="00B30A03">
        <w:rPr>
          <w:rFonts w:ascii="Times New Roman" w:hAnsi="Times New Roman"/>
          <w:i w:val="0"/>
          <w:szCs w:val="24"/>
        </w:rPr>
        <w:t xml:space="preserve"> </w:t>
      </w:r>
      <w:smartTag w:uri="urn:schemas-microsoft-com:office:smarttags" w:element="PersonName">
        <w:r w:rsidRPr="00B30A03">
          <w:rPr>
            <w:rFonts w:ascii="Times New Roman" w:hAnsi="Times New Roman"/>
            <w:b/>
            <w:i w:val="0"/>
            <w:szCs w:val="24"/>
          </w:rPr>
          <w:t>АЗ</w:t>
        </w:r>
      </w:smartTag>
      <w:r w:rsidRPr="00B30A03">
        <w:rPr>
          <w:rFonts w:ascii="Times New Roman" w:hAnsi="Times New Roman"/>
          <w:b/>
          <w:i w:val="0"/>
          <w:szCs w:val="24"/>
        </w:rPr>
        <w:t>:</w:t>
      </w:r>
    </w:p>
    <w:p w:rsidR="00180818" w:rsidRPr="00B30A03" w:rsidRDefault="00180818" w:rsidP="00180818">
      <w:pPr>
        <w:ind w:right="-185" w:firstLine="600"/>
        <w:jc w:val="both"/>
        <w:rPr>
          <w:rFonts w:ascii="Times New Roman" w:hAnsi="Times New Roman"/>
          <w:i w:val="0"/>
        </w:rPr>
      </w:pPr>
      <w:r w:rsidRPr="00B30A03">
        <w:rPr>
          <w:rFonts w:ascii="Times New Roman" w:hAnsi="Times New Roman"/>
          <w:i w:val="0"/>
          <w:szCs w:val="24"/>
        </w:rPr>
        <w:t xml:space="preserve"> для импортных грузов </w:t>
      </w:r>
      <w:r w:rsidRPr="00B30A03">
        <w:rPr>
          <w:rFonts w:ascii="Times New Roman" w:hAnsi="Times New Roman"/>
          <w:i w:val="0"/>
        </w:rPr>
        <w:t>на дальность до</w:t>
      </w:r>
      <w:r w:rsidRPr="00B30A03">
        <w:rPr>
          <w:rFonts w:ascii="Times New Roman" w:hAnsi="Times New Roman"/>
          <w:b/>
          <w:i w:val="0"/>
        </w:rPr>
        <w:t xml:space="preserve"> </w:t>
      </w:r>
      <w:smartTag w:uri="urn:schemas-microsoft-com:office:smarttags" w:element="metricconverter">
        <w:smartTagPr>
          <w:attr w:name="ProductID" w:val="51 км"/>
        </w:smartTagPr>
        <w:r w:rsidRPr="00B30A03">
          <w:rPr>
            <w:rFonts w:ascii="Times New Roman" w:hAnsi="Times New Roman"/>
            <w:i w:val="0"/>
          </w:rPr>
          <w:t>51 км</w:t>
        </w:r>
      </w:smartTag>
      <w:r w:rsidRPr="00B30A03">
        <w:rPr>
          <w:rFonts w:ascii="Times New Roman" w:hAnsi="Times New Roman"/>
          <w:i w:val="0"/>
        </w:rPr>
        <w:t xml:space="preserve"> плата начисляется по ставке для тарифного пояса 51- </w:t>
      </w:r>
      <w:smartTag w:uri="urn:schemas-microsoft-com:office:smarttags" w:element="metricconverter">
        <w:smartTagPr>
          <w:attr w:name="ProductID" w:val="60 км"/>
        </w:smartTagPr>
        <w:r w:rsidRPr="00B30A03">
          <w:rPr>
            <w:rFonts w:ascii="Times New Roman" w:hAnsi="Times New Roman"/>
            <w:i w:val="0"/>
          </w:rPr>
          <w:t>60 км</w:t>
        </w:r>
      </w:smartTag>
      <w:r w:rsidRPr="00B30A03">
        <w:rPr>
          <w:rFonts w:ascii="Times New Roman" w:hAnsi="Times New Roman"/>
          <w:i w:val="0"/>
        </w:rPr>
        <w:t>;</w:t>
      </w:r>
    </w:p>
    <w:p w:rsidR="00180818" w:rsidRPr="00B30A03" w:rsidRDefault="00180818" w:rsidP="00180818">
      <w:pPr>
        <w:ind w:right="-185" w:firstLine="720"/>
        <w:jc w:val="both"/>
        <w:rPr>
          <w:rFonts w:ascii="Times New Roman" w:hAnsi="Times New Roman"/>
          <w:i w:val="0"/>
          <w:szCs w:val="24"/>
        </w:rPr>
      </w:pPr>
      <w:r w:rsidRPr="00B30A03">
        <w:rPr>
          <w:rFonts w:ascii="Times New Roman" w:hAnsi="Times New Roman"/>
          <w:i w:val="0"/>
          <w:szCs w:val="24"/>
        </w:rPr>
        <w:t xml:space="preserve">для экспортных грузов </w:t>
      </w:r>
      <w:r w:rsidRPr="00B30A03">
        <w:rPr>
          <w:rFonts w:ascii="Times New Roman" w:hAnsi="Times New Roman"/>
          <w:i w:val="0"/>
        </w:rPr>
        <w:t xml:space="preserve">на дальность до </w:t>
      </w:r>
      <w:smartTag w:uri="urn:schemas-microsoft-com:office:smarttags" w:element="metricconverter">
        <w:smartTagPr>
          <w:attr w:name="ProductID" w:val="101 км"/>
        </w:smartTagPr>
        <w:r w:rsidRPr="00B30A03">
          <w:rPr>
            <w:rFonts w:ascii="Times New Roman" w:hAnsi="Times New Roman"/>
            <w:i w:val="0"/>
          </w:rPr>
          <w:t>101 км</w:t>
        </w:r>
      </w:smartTag>
      <w:r w:rsidRPr="00B30A03">
        <w:rPr>
          <w:rFonts w:ascii="Times New Roman" w:hAnsi="Times New Roman"/>
          <w:i w:val="0"/>
        </w:rPr>
        <w:t xml:space="preserve"> плата начисляется по ставке для тарифного пояса 101-</w:t>
      </w:r>
      <w:smartTag w:uri="urn:schemas-microsoft-com:office:smarttags" w:element="metricconverter">
        <w:smartTagPr>
          <w:attr w:name="ProductID" w:val="110 км"/>
        </w:smartTagPr>
        <w:r w:rsidRPr="00B30A03">
          <w:rPr>
            <w:rFonts w:ascii="Times New Roman" w:hAnsi="Times New Roman"/>
            <w:i w:val="0"/>
          </w:rPr>
          <w:t>110 км</w:t>
        </w:r>
      </w:smartTag>
      <w:r w:rsidRPr="00B30A03">
        <w:rPr>
          <w:rFonts w:ascii="Times New Roman" w:hAnsi="Times New Roman"/>
          <w:i w:val="0"/>
        </w:rPr>
        <w:t>.</w:t>
      </w:r>
    </w:p>
    <w:p w:rsidR="00A119D3" w:rsidRPr="00B30A03" w:rsidRDefault="00180818" w:rsidP="00A119D3">
      <w:pPr>
        <w:spacing w:line="240" w:lineRule="atLeast"/>
        <w:ind w:firstLine="567"/>
        <w:jc w:val="both"/>
        <w:rPr>
          <w:rFonts w:ascii="Times New Roman" w:hAnsi="Times New Roman"/>
          <w:i w:val="0"/>
          <w:color w:val="FF0000"/>
          <w:szCs w:val="24"/>
        </w:rPr>
      </w:pPr>
      <w:r w:rsidRPr="00B30A03">
        <w:rPr>
          <w:rFonts w:ascii="Times New Roman" w:hAnsi="Times New Roman"/>
          <w:i w:val="0"/>
          <w:szCs w:val="24"/>
        </w:rPr>
        <w:t>При перевозке импортных грузов древесины и пиломатериало</w:t>
      </w:r>
      <w:r w:rsidR="00BB7168" w:rsidRPr="00B30A03">
        <w:rPr>
          <w:rFonts w:ascii="Times New Roman" w:hAnsi="Times New Roman"/>
          <w:i w:val="0"/>
          <w:szCs w:val="24"/>
        </w:rPr>
        <w:t>в (позиции ГНГ 4403, 4404, 4407 -</w:t>
      </w:r>
      <w:r w:rsidRPr="00B30A03">
        <w:rPr>
          <w:rFonts w:ascii="Times New Roman" w:hAnsi="Times New Roman"/>
          <w:i w:val="0"/>
          <w:szCs w:val="24"/>
        </w:rPr>
        <w:t xml:space="preserve"> 4413) и черных металлов (глава и позиции ГНГ 72</w:t>
      </w:r>
      <w:r w:rsidRPr="00B30A03">
        <w:rPr>
          <w:rFonts w:ascii="Times New Roman" w:hAnsi="Times New Roman"/>
          <w:i w:val="0"/>
          <w:szCs w:val="24"/>
          <w:lang w:val="uk-UA"/>
        </w:rPr>
        <w:t>, 7301-7307)</w:t>
      </w:r>
      <w:r w:rsidRPr="00B30A03">
        <w:rPr>
          <w:rFonts w:ascii="Times New Roman" w:hAnsi="Times New Roman"/>
          <w:i w:val="0"/>
          <w:szCs w:val="24"/>
        </w:rPr>
        <w:t>) к ставкам, рассчитанным в соответствии с правилами настоящей Тарифной политики и пунктом 1.1. настоящего раздела, дополнительно применяется повышающий коэффициент 1,30.</w:t>
      </w:r>
      <w:r w:rsidR="00A119D3" w:rsidRPr="00B30A03">
        <w:rPr>
          <w:rFonts w:ascii="Times New Roman" w:hAnsi="Times New Roman"/>
          <w:i w:val="0"/>
          <w:color w:val="FF0000"/>
          <w:szCs w:val="24"/>
        </w:rPr>
        <w:t xml:space="preserve"> </w:t>
      </w:r>
    </w:p>
    <w:p w:rsidR="00A119D3" w:rsidRPr="00B30A03" w:rsidRDefault="00A119D3" w:rsidP="00A119D3">
      <w:pPr>
        <w:suppressAutoHyphens/>
        <w:ind w:left="567" w:right="33"/>
        <w:jc w:val="both"/>
        <w:rPr>
          <w:rFonts w:ascii="Times New Roman" w:hAnsi="Times New Roman"/>
          <w:i w:val="0"/>
          <w:szCs w:val="24"/>
        </w:rPr>
      </w:pPr>
    </w:p>
    <w:p w:rsidR="00180818" w:rsidRPr="00B30A03" w:rsidRDefault="00180818" w:rsidP="006454D4">
      <w:pPr>
        <w:numPr>
          <w:ilvl w:val="0"/>
          <w:numId w:val="5"/>
        </w:numPr>
        <w:suppressAutoHyphens/>
        <w:ind w:right="33"/>
        <w:jc w:val="both"/>
        <w:rPr>
          <w:rFonts w:ascii="Times New Roman" w:hAnsi="Times New Roman"/>
          <w:i w:val="0"/>
        </w:rPr>
      </w:pPr>
      <w:r w:rsidRPr="00B30A03">
        <w:rPr>
          <w:rFonts w:ascii="Times New Roman" w:hAnsi="Times New Roman"/>
          <w:b/>
          <w:i w:val="0"/>
        </w:rPr>
        <w:t>При перевозке по  УТИ</w:t>
      </w:r>
      <w:r w:rsidRPr="00B30A03">
        <w:rPr>
          <w:rFonts w:ascii="Times New Roman" w:hAnsi="Times New Roman"/>
          <w:i w:val="0"/>
        </w:rPr>
        <w:t xml:space="preserve"> </w:t>
      </w:r>
    </w:p>
    <w:p w:rsidR="000A0856" w:rsidRPr="00B30A03" w:rsidRDefault="000A0856" w:rsidP="00311DE4">
      <w:pPr>
        <w:suppressAutoHyphens/>
        <w:ind w:right="33" w:firstLine="567"/>
        <w:jc w:val="both"/>
        <w:rPr>
          <w:rFonts w:ascii="Times New Roman" w:hAnsi="Times New Roman"/>
          <w:i w:val="0"/>
          <w:szCs w:val="24"/>
        </w:rPr>
      </w:pPr>
      <w:r w:rsidRPr="00B30A03">
        <w:rPr>
          <w:rFonts w:ascii="Times New Roman" w:hAnsi="Times New Roman"/>
          <w:b/>
          <w:i w:val="0"/>
          <w:szCs w:val="24"/>
        </w:rPr>
        <w:t>9.1.</w:t>
      </w:r>
      <w:r w:rsidRPr="00B30A03">
        <w:rPr>
          <w:rFonts w:ascii="Times New Roman" w:hAnsi="Times New Roman"/>
          <w:i w:val="0"/>
          <w:szCs w:val="24"/>
        </w:rPr>
        <w:t xml:space="preserve"> </w:t>
      </w:r>
    </w:p>
    <w:p w:rsidR="000A0856" w:rsidRPr="00B30A03" w:rsidRDefault="000A0856" w:rsidP="00311DE4">
      <w:pPr>
        <w:spacing w:line="240" w:lineRule="atLeast"/>
        <w:ind w:firstLine="567"/>
        <w:jc w:val="both"/>
        <w:rPr>
          <w:rFonts w:ascii="Times New Roman" w:hAnsi="Times New Roman"/>
          <w:i w:val="0"/>
          <w:szCs w:val="24"/>
        </w:rPr>
      </w:pPr>
      <w:r w:rsidRPr="00B30A03">
        <w:rPr>
          <w:rFonts w:ascii="Times New Roman" w:hAnsi="Times New Roman"/>
          <w:i w:val="0"/>
          <w:szCs w:val="24"/>
        </w:rPr>
        <w:t>- плата за перевозку</w:t>
      </w:r>
      <w:r w:rsidRPr="00B30A03">
        <w:rPr>
          <w:rFonts w:ascii="Times New Roman" w:hAnsi="Times New Roman"/>
          <w:b/>
          <w:i w:val="0"/>
          <w:szCs w:val="24"/>
        </w:rPr>
        <w:t xml:space="preserve"> </w:t>
      </w:r>
      <w:r w:rsidRPr="00B30A03">
        <w:rPr>
          <w:rFonts w:ascii="Times New Roman" w:hAnsi="Times New Roman"/>
          <w:i w:val="0"/>
          <w:szCs w:val="24"/>
        </w:rPr>
        <w:t xml:space="preserve"> грузов в вагоне во всех видах подвижного состава, и в контейнере  на дальность до 100 км включительно,  начисляется по ставке для тарифного пояса 91-100</w:t>
      </w:r>
      <w:r w:rsidR="00394EFF" w:rsidRPr="00B30A03">
        <w:rPr>
          <w:rFonts w:ascii="Times New Roman" w:hAnsi="Times New Roman"/>
          <w:i w:val="0"/>
          <w:szCs w:val="24"/>
        </w:rPr>
        <w:t xml:space="preserve"> </w:t>
      </w:r>
      <w:r w:rsidRPr="00B30A03">
        <w:rPr>
          <w:rFonts w:ascii="Times New Roman" w:hAnsi="Times New Roman"/>
          <w:i w:val="0"/>
          <w:szCs w:val="24"/>
        </w:rPr>
        <w:t>км;</w:t>
      </w:r>
    </w:p>
    <w:p w:rsidR="000A0856" w:rsidRPr="00B30A03" w:rsidRDefault="000A0856" w:rsidP="00311DE4">
      <w:pPr>
        <w:spacing w:line="240" w:lineRule="atLeast"/>
        <w:ind w:firstLine="567"/>
        <w:jc w:val="both"/>
        <w:rPr>
          <w:rFonts w:ascii="Times New Roman" w:hAnsi="Times New Roman"/>
          <w:i w:val="0"/>
          <w:szCs w:val="24"/>
        </w:rPr>
      </w:pPr>
      <w:r w:rsidRPr="00B30A03">
        <w:rPr>
          <w:rFonts w:ascii="Times New Roman" w:hAnsi="Times New Roman"/>
          <w:i w:val="0"/>
          <w:szCs w:val="24"/>
        </w:rPr>
        <w:t>- плата за перевозку  по полным перевозочным документам  приватных (собственных)  и арендованных 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на расстояние  до 100 км включительно,  начисляется  за минимальное расстояние 100 км.</w:t>
      </w:r>
    </w:p>
    <w:p w:rsidR="000A0856" w:rsidRPr="00B30A03" w:rsidRDefault="000A0856" w:rsidP="00311DE4">
      <w:pPr>
        <w:suppressAutoHyphens/>
        <w:ind w:right="33" w:firstLine="567"/>
        <w:jc w:val="both"/>
        <w:rPr>
          <w:rFonts w:ascii="Times New Roman" w:hAnsi="Times New Roman"/>
          <w:i w:val="0"/>
          <w:szCs w:val="24"/>
        </w:rPr>
      </w:pPr>
      <w:r w:rsidRPr="00B30A03">
        <w:rPr>
          <w:rFonts w:ascii="Times New Roman" w:hAnsi="Times New Roman"/>
          <w:b/>
          <w:i w:val="0"/>
          <w:szCs w:val="24"/>
        </w:rPr>
        <w:t xml:space="preserve">9.2. </w:t>
      </w:r>
      <w:r w:rsidRPr="00B30A03">
        <w:rPr>
          <w:rFonts w:ascii="Times New Roman" w:hAnsi="Times New Roman"/>
          <w:i w:val="0"/>
          <w:szCs w:val="24"/>
        </w:rPr>
        <w:t>При перевозках импортных грузов на фактическое расстояние через стыковой пункт Келес эксп. применяются следующие коэффициенты:</w:t>
      </w:r>
    </w:p>
    <w:p w:rsidR="000A0856" w:rsidRPr="00B30A03" w:rsidRDefault="000A0856" w:rsidP="00311DE4">
      <w:pPr>
        <w:suppressAutoHyphens/>
        <w:ind w:left="567" w:right="33"/>
        <w:jc w:val="both"/>
        <w:rPr>
          <w:rFonts w:ascii="Times New Roman" w:hAnsi="Times New Roman"/>
          <w:i w:val="0"/>
          <w:szCs w:val="24"/>
        </w:rPr>
      </w:pPr>
      <w:r w:rsidRPr="00B30A03">
        <w:rPr>
          <w:rFonts w:ascii="Times New Roman" w:hAnsi="Times New Roman"/>
          <w:i w:val="0"/>
          <w:szCs w:val="24"/>
        </w:rPr>
        <w:t xml:space="preserve">- до </w:t>
      </w:r>
      <w:smartTag w:uri="urn:schemas-microsoft-com:office:smarttags" w:element="metricconverter">
        <w:smartTagPr>
          <w:attr w:name="ProductID" w:val="50 км"/>
        </w:smartTagPr>
        <w:r w:rsidRPr="00B30A03">
          <w:rPr>
            <w:rFonts w:ascii="Times New Roman" w:hAnsi="Times New Roman"/>
            <w:i w:val="0"/>
            <w:szCs w:val="24"/>
          </w:rPr>
          <w:t>50 км</w:t>
        </w:r>
      </w:smartTag>
      <w:r w:rsidRPr="00B30A03">
        <w:rPr>
          <w:rFonts w:ascii="Times New Roman" w:hAnsi="Times New Roman"/>
          <w:i w:val="0"/>
          <w:szCs w:val="24"/>
        </w:rPr>
        <w:t xml:space="preserve"> (включительно) - </w:t>
      </w:r>
      <w:r w:rsidRPr="00B30A03">
        <w:rPr>
          <w:rFonts w:ascii="Times New Roman" w:hAnsi="Times New Roman"/>
          <w:b/>
          <w:i w:val="0"/>
          <w:szCs w:val="24"/>
        </w:rPr>
        <w:t>1,50</w:t>
      </w:r>
      <w:r w:rsidRPr="00B30A03">
        <w:rPr>
          <w:rFonts w:ascii="Times New Roman" w:hAnsi="Times New Roman"/>
          <w:i w:val="0"/>
          <w:szCs w:val="24"/>
        </w:rPr>
        <w:t>;</w:t>
      </w:r>
    </w:p>
    <w:p w:rsidR="000A0856" w:rsidRPr="00B30A03" w:rsidRDefault="000A0856" w:rsidP="00311DE4">
      <w:pPr>
        <w:suppressAutoHyphens/>
        <w:ind w:left="567" w:right="33"/>
        <w:jc w:val="both"/>
        <w:rPr>
          <w:rFonts w:ascii="Times New Roman" w:hAnsi="Times New Roman"/>
          <w:i w:val="0"/>
          <w:szCs w:val="24"/>
        </w:rPr>
      </w:pPr>
      <w:r w:rsidRPr="00B30A03">
        <w:rPr>
          <w:rFonts w:ascii="Times New Roman" w:hAnsi="Times New Roman"/>
          <w:i w:val="0"/>
          <w:szCs w:val="24"/>
        </w:rPr>
        <w:t xml:space="preserve">- от 51 км до </w:t>
      </w:r>
      <w:smartTag w:uri="urn:schemas-microsoft-com:office:smarttags" w:element="metricconverter">
        <w:smartTagPr>
          <w:attr w:name="ProductID" w:val="100 км"/>
        </w:smartTagPr>
        <w:r w:rsidRPr="00B30A03">
          <w:rPr>
            <w:rFonts w:ascii="Times New Roman" w:hAnsi="Times New Roman"/>
            <w:i w:val="0"/>
            <w:szCs w:val="24"/>
          </w:rPr>
          <w:t>100 км</w:t>
        </w:r>
      </w:smartTag>
      <w:r w:rsidRPr="00B30A03">
        <w:rPr>
          <w:rFonts w:ascii="Times New Roman" w:hAnsi="Times New Roman"/>
          <w:i w:val="0"/>
          <w:szCs w:val="24"/>
        </w:rPr>
        <w:t xml:space="preserve"> (включительно) - </w:t>
      </w:r>
      <w:r w:rsidRPr="00B30A03">
        <w:rPr>
          <w:rFonts w:ascii="Times New Roman" w:hAnsi="Times New Roman"/>
          <w:b/>
          <w:i w:val="0"/>
          <w:szCs w:val="24"/>
        </w:rPr>
        <w:t>1,26</w:t>
      </w:r>
      <w:r w:rsidRPr="00B30A03">
        <w:rPr>
          <w:rFonts w:ascii="Times New Roman" w:hAnsi="Times New Roman"/>
          <w:i w:val="0"/>
          <w:szCs w:val="24"/>
        </w:rPr>
        <w:t>.</w:t>
      </w:r>
    </w:p>
    <w:p w:rsidR="00180818" w:rsidRPr="00B30A03" w:rsidRDefault="009A6103" w:rsidP="00800399">
      <w:pPr>
        <w:jc w:val="both"/>
        <w:rPr>
          <w:rFonts w:ascii="Times New Roman" w:hAnsi="Times New Roman"/>
          <w:i w:val="0"/>
          <w:szCs w:val="24"/>
        </w:rPr>
      </w:pPr>
      <w:r w:rsidRPr="00B30A03">
        <w:rPr>
          <w:rFonts w:ascii="Times New Roman" w:hAnsi="Times New Roman"/>
          <w:i w:val="0"/>
          <w:color w:val="FF0000"/>
          <w:sz w:val="28"/>
          <w:szCs w:val="28"/>
        </w:rPr>
        <w:t xml:space="preserve">      </w:t>
      </w:r>
      <w:r w:rsidR="000D5C4E" w:rsidRPr="00B30A03">
        <w:rPr>
          <w:rFonts w:ascii="Times New Roman" w:hAnsi="Times New Roman"/>
          <w:i w:val="0"/>
          <w:color w:val="FF0000"/>
          <w:sz w:val="28"/>
          <w:szCs w:val="28"/>
        </w:rPr>
        <w:t xml:space="preserve"> </w:t>
      </w:r>
      <w:r w:rsidR="00180818" w:rsidRPr="00B30A03">
        <w:rPr>
          <w:rFonts w:ascii="Times New Roman" w:hAnsi="Times New Roman"/>
          <w:b/>
          <w:i w:val="0"/>
          <w:szCs w:val="24"/>
        </w:rPr>
        <w:t xml:space="preserve">9.3. </w:t>
      </w:r>
      <w:r w:rsidR="00180818" w:rsidRPr="00B30A03">
        <w:rPr>
          <w:rFonts w:ascii="Times New Roman" w:hAnsi="Times New Roman"/>
          <w:i w:val="0"/>
          <w:szCs w:val="24"/>
        </w:rPr>
        <w:t>При перевозке в/из Таджикистан к ставкам, рассчитанным в соответствии с правилами настоящей Тарифной политики, применяются коэффициенты:</w:t>
      </w:r>
    </w:p>
    <w:p w:rsidR="00180818" w:rsidRPr="00B30A03" w:rsidRDefault="00180818" w:rsidP="00180818">
      <w:pPr>
        <w:suppressAutoHyphens/>
        <w:ind w:right="33" w:firstLine="567"/>
        <w:jc w:val="both"/>
        <w:rPr>
          <w:rFonts w:ascii="Times New Roman" w:hAnsi="Times New Roman"/>
          <w:i w:val="0"/>
          <w:szCs w:val="24"/>
        </w:rPr>
      </w:pPr>
      <w:r w:rsidRPr="00B30A03">
        <w:rPr>
          <w:rFonts w:ascii="Times New Roman" w:hAnsi="Times New Roman"/>
          <w:i w:val="0"/>
          <w:szCs w:val="24"/>
        </w:rPr>
        <w:t>- на перевозки мелкими и повагонными отправками, кроме</w:t>
      </w:r>
      <w:r w:rsidRPr="00B30A03">
        <w:rPr>
          <w:rFonts w:ascii="Times New Roman" w:hAnsi="Times New Roman"/>
          <w:b/>
          <w:i w:val="0"/>
          <w:szCs w:val="24"/>
        </w:rPr>
        <w:t xml:space="preserve"> </w:t>
      </w:r>
      <w:r w:rsidRPr="00B30A03">
        <w:rPr>
          <w:rFonts w:ascii="Times New Roman" w:hAnsi="Times New Roman"/>
          <w:i w:val="0"/>
          <w:szCs w:val="24"/>
        </w:rPr>
        <w:t>грузов позиций, субпозиций и кодов ГНГ: 27090010, 27090090, 2712, 2713, 27149000, 2715, 2721-2749, 340319, 340399, 3404, 381121, 381129, 38170050, 38241000</w:t>
      </w:r>
      <w:r w:rsidRPr="00B30A03">
        <w:rPr>
          <w:rFonts w:ascii="Times New Roman" w:hAnsi="Times New Roman"/>
          <w:i w:val="0"/>
          <w:szCs w:val="24"/>
          <w:lang w:val="uk-UA"/>
        </w:rPr>
        <w:t xml:space="preserve"> </w:t>
      </w:r>
      <w:r w:rsidRPr="00B30A03">
        <w:rPr>
          <w:rFonts w:ascii="Times New Roman" w:hAnsi="Times New Roman"/>
          <w:i w:val="0"/>
          <w:szCs w:val="24"/>
        </w:rPr>
        <w:t>перевозимых в цистернах и бункерных полувагонах</w:t>
      </w:r>
      <w:r w:rsidRPr="00B30A03">
        <w:rPr>
          <w:rFonts w:ascii="Times New Roman" w:hAnsi="Times New Roman"/>
          <w:i w:val="0"/>
          <w:szCs w:val="24"/>
          <w:lang w:val="uk-UA"/>
        </w:rPr>
        <w:t xml:space="preserve"> </w:t>
      </w:r>
      <w:r w:rsidRPr="00B30A03">
        <w:rPr>
          <w:rFonts w:ascii="Times New Roman" w:hAnsi="Times New Roman"/>
          <w:i w:val="0"/>
          <w:szCs w:val="24"/>
        </w:rPr>
        <w:t xml:space="preserve">- </w:t>
      </w:r>
      <w:r w:rsidRPr="00B30A03">
        <w:rPr>
          <w:rFonts w:ascii="Times New Roman" w:hAnsi="Times New Roman"/>
          <w:b/>
          <w:i w:val="0"/>
          <w:szCs w:val="24"/>
        </w:rPr>
        <w:t>1,76</w:t>
      </w:r>
      <w:r w:rsidRPr="00B30A03">
        <w:rPr>
          <w:rFonts w:ascii="Times New Roman" w:hAnsi="Times New Roman"/>
          <w:i w:val="0"/>
          <w:szCs w:val="24"/>
        </w:rPr>
        <w:t>;</w:t>
      </w:r>
    </w:p>
    <w:p w:rsidR="00180818" w:rsidRPr="00B30A03" w:rsidRDefault="00180818" w:rsidP="00180818">
      <w:pPr>
        <w:suppressAutoHyphens/>
        <w:ind w:right="33" w:firstLine="567"/>
        <w:jc w:val="both"/>
        <w:rPr>
          <w:rFonts w:ascii="Times New Roman" w:hAnsi="Times New Roman"/>
          <w:i w:val="0"/>
          <w:szCs w:val="24"/>
        </w:rPr>
      </w:pPr>
      <w:r w:rsidRPr="00B30A03">
        <w:rPr>
          <w:rFonts w:ascii="Times New Roman" w:hAnsi="Times New Roman"/>
          <w:i w:val="0"/>
        </w:rPr>
        <w:t xml:space="preserve">- на перевозки </w:t>
      </w:r>
      <w:r w:rsidRPr="00B30A03">
        <w:rPr>
          <w:rFonts w:ascii="Times New Roman" w:hAnsi="Times New Roman"/>
          <w:i w:val="0"/>
          <w:szCs w:val="24"/>
        </w:rPr>
        <w:t xml:space="preserve">грузов позиций, субпозиций и кодов ГНГ: 27090010, 27090090, 2712, 2713, 27149000, 2715, 2721-2749, 340319, 340399, 3404, 381121, 381129, 38170050, 38241000 перевозимых в цистернах и бункерных полувагонах - </w:t>
      </w:r>
      <w:r w:rsidRPr="00B30A03">
        <w:rPr>
          <w:rFonts w:ascii="Times New Roman" w:hAnsi="Times New Roman"/>
          <w:b/>
          <w:i w:val="0"/>
        </w:rPr>
        <w:t>2,75</w:t>
      </w:r>
      <w:r w:rsidRPr="00B30A03">
        <w:rPr>
          <w:rFonts w:ascii="Times New Roman" w:hAnsi="Times New Roman"/>
          <w:i w:val="0"/>
          <w:szCs w:val="24"/>
        </w:rPr>
        <w:t>;</w:t>
      </w:r>
    </w:p>
    <w:p w:rsidR="00180818" w:rsidRPr="00B30A03" w:rsidRDefault="00180818" w:rsidP="00180818">
      <w:pPr>
        <w:suppressAutoHyphens/>
        <w:ind w:right="33" w:firstLine="567"/>
        <w:jc w:val="both"/>
        <w:rPr>
          <w:rFonts w:ascii="Times New Roman" w:hAnsi="Times New Roman"/>
          <w:i w:val="0"/>
          <w:szCs w:val="24"/>
        </w:rPr>
      </w:pPr>
      <w:r w:rsidRPr="00B30A03">
        <w:rPr>
          <w:rFonts w:ascii="Times New Roman" w:hAnsi="Times New Roman"/>
          <w:i w:val="0"/>
          <w:szCs w:val="24"/>
        </w:rPr>
        <w:t xml:space="preserve">- на перевозки </w:t>
      </w:r>
      <w:r w:rsidRPr="00B30A03">
        <w:rPr>
          <w:rFonts w:ascii="Times New Roman" w:hAnsi="Times New Roman"/>
          <w:i w:val="0"/>
        </w:rPr>
        <w:t xml:space="preserve">контейнерными отправками - </w:t>
      </w:r>
      <w:r w:rsidRPr="00B30A03">
        <w:rPr>
          <w:rFonts w:ascii="Times New Roman" w:hAnsi="Times New Roman"/>
          <w:b/>
          <w:i w:val="0"/>
          <w:szCs w:val="24"/>
        </w:rPr>
        <w:t>2,53</w:t>
      </w:r>
      <w:r w:rsidRPr="00B30A03">
        <w:rPr>
          <w:rFonts w:ascii="Times New Roman" w:hAnsi="Times New Roman"/>
          <w:i w:val="0"/>
          <w:szCs w:val="24"/>
        </w:rPr>
        <w:t>.</w:t>
      </w:r>
    </w:p>
    <w:p w:rsidR="00180818" w:rsidRPr="00B30A03" w:rsidRDefault="00180818" w:rsidP="00180818">
      <w:pPr>
        <w:suppressAutoHyphens/>
        <w:ind w:right="33" w:firstLine="567"/>
        <w:jc w:val="both"/>
        <w:rPr>
          <w:rFonts w:ascii="Calibri" w:hAnsi="Calibri"/>
        </w:rPr>
      </w:pPr>
      <w:r w:rsidRPr="00B30A03">
        <w:rPr>
          <w:rFonts w:ascii="Times New Roman" w:hAnsi="Times New Roman"/>
          <w:b/>
          <w:i w:val="0"/>
        </w:rPr>
        <w:lastRenderedPageBreak/>
        <w:t xml:space="preserve">9.4. </w:t>
      </w:r>
      <w:r w:rsidRPr="00B30A03">
        <w:rPr>
          <w:rFonts w:ascii="Times New Roman" w:hAnsi="Times New Roman"/>
          <w:i w:val="0"/>
        </w:rPr>
        <w:t>При перевозке транзитных грузов к ставкам, рассчитанным в соответствии с правилами настоящей Тарифной политики (включая пункт 9.</w:t>
      </w:r>
      <w:r w:rsidR="00887925" w:rsidRPr="00B30A03">
        <w:rPr>
          <w:rFonts w:ascii="Times New Roman" w:hAnsi="Times New Roman"/>
          <w:i w:val="0"/>
        </w:rPr>
        <w:t>3</w:t>
      </w:r>
      <w:r w:rsidRPr="00B30A03">
        <w:rPr>
          <w:rFonts w:ascii="Times New Roman" w:hAnsi="Times New Roman"/>
          <w:i w:val="0"/>
        </w:rPr>
        <w:t xml:space="preserve">. раздела 2 приложения 3),  дополнительно применяются коэффициенты: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610"/>
        <w:gridCol w:w="2880"/>
        <w:gridCol w:w="1530"/>
      </w:tblGrid>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Транзитные участки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5C7CC9" w:rsidP="005C3629">
            <w:pPr>
              <w:jc w:val="center"/>
              <w:rPr>
                <w:rFonts w:ascii="Calibri" w:hAnsi="Calibri"/>
                <w:szCs w:val="24"/>
                <w:lang w:eastAsia="ru-RU"/>
              </w:rPr>
            </w:pPr>
            <w:r w:rsidRPr="00B30A03">
              <w:rPr>
                <w:rFonts w:ascii="Times New Roman" w:hAnsi="Times New Roman"/>
                <w:i w:val="0"/>
                <w:szCs w:val="24"/>
                <w:lang w:eastAsia="ru-RU"/>
              </w:rPr>
              <w:t>на перевозку груза в вагоне</w:t>
            </w:r>
            <w:r w:rsidR="00180818" w:rsidRPr="00B30A03">
              <w:rPr>
                <w:rFonts w:ascii="Times New Roman" w:hAnsi="Times New Roman"/>
                <w:i w:val="0"/>
                <w:szCs w:val="24"/>
                <w:lang w:eastAsia="ru-RU"/>
              </w:rPr>
              <w:t>, кроме грузов  позиций, субпозиций и кодов ГНГ: 27090010, 27090090, 2712, 2713, 27149000, 2715, 2721-2749, 340319, 340399, 3404, 381121, 381129, 38170050, 38241000 перевозимых в цистернах и бункерных полувагонах</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Calibri" w:hAnsi="Calibri"/>
                <w:szCs w:val="24"/>
                <w:lang w:eastAsia="ru-RU"/>
              </w:rPr>
            </w:pPr>
            <w:r w:rsidRPr="00B30A03">
              <w:rPr>
                <w:rFonts w:ascii="Times New Roman" w:hAnsi="Times New Roman"/>
                <w:i w:val="0"/>
                <w:szCs w:val="24"/>
                <w:lang w:eastAsia="ru-RU"/>
              </w:rPr>
              <w:t>на перевозки грузов  позиций, субпозиций и кодов ГНГ: 27090010, 27090090, 2712, 2713, 27149000, 2715, 2721-2749, 340319, 340399, 3404, 381121, 381129, 38170050, 38241000 перевозимых в цистернах и бункерных полувагонах</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rsidP="008523F0">
            <w:pPr>
              <w:jc w:val="center"/>
              <w:rPr>
                <w:rFonts w:ascii="Calibri" w:hAnsi="Calibri"/>
                <w:szCs w:val="24"/>
                <w:lang w:eastAsia="ru-RU"/>
              </w:rPr>
            </w:pPr>
            <w:r w:rsidRPr="00B30A03">
              <w:rPr>
                <w:rFonts w:ascii="Times New Roman" w:hAnsi="Times New Roman"/>
                <w:i w:val="0"/>
                <w:szCs w:val="24"/>
                <w:lang w:eastAsia="ru-RU"/>
              </w:rPr>
              <w:t>на перевозк</w:t>
            </w:r>
            <w:r w:rsidR="008523F0" w:rsidRPr="00B30A03">
              <w:rPr>
                <w:rFonts w:ascii="Times New Roman" w:hAnsi="Times New Roman"/>
                <w:i w:val="0"/>
                <w:szCs w:val="24"/>
                <w:lang w:eastAsia="ru-RU"/>
              </w:rPr>
              <w:t>у</w:t>
            </w:r>
            <w:r w:rsidRPr="00B30A03">
              <w:rPr>
                <w:rFonts w:ascii="Times New Roman" w:hAnsi="Times New Roman"/>
                <w:i w:val="0"/>
                <w:szCs w:val="24"/>
                <w:lang w:eastAsia="ru-RU"/>
              </w:rPr>
              <w:t xml:space="preserve"> </w:t>
            </w:r>
            <w:r w:rsidR="008523F0" w:rsidRPr="00B30A03">
              <w:rPr>
                <w:rFonts w:ascii="Times New Roman" w:hAnsi="Times New Roman"/>
                <w:i w:val="0"/>
                <w:szCs w:val="24"/>
                <w:lang w:eastAsia="ru-RU"/>
              </w:rPr>
              <w:t xml:space="preserve">груза в </w:t>
            </w:r>
            <w:r w:rsidRPr="00B30A03">
              <w:rPr>
                <w:rFonts w:ascii="Times New Roman" w:hAnsi="Times New Roman"/>
                <w:i w:val="0"/>
                <w:szCs w:val="24"/>
                <w:lang w:eastAsia="ru-RU"/>
              </w:rPr>
              <w:t>контейнер</w:t>
            </w:r>
            <w:r w:rsidR="008523F0" w:rsidRPr="00B30A03">
              <w:rPr>
                <w:rFonts w:ascii="Times New Roman" w:hAnsi="Times New Roman"/>
                <w:i w:val="0"/>
                <w:szCs w:val="24"/>
                <w:lang w:eastAsia="ru-RU"/>
              </w:rPr>
              <w:t>е</w:t>
            </w:r>
          </w:p>
        </w:tc>
      </w:tr>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bCs/>
                <w:i w:val="0"/>
                <w:szCs w:val="24"/>
                <w:lang w:eastAsia="ru-RU"/>
              </w:rPr>
            </w:pPr>
            <w:r w:rsidRPr="00B30A03">
              <w:rPr>
                <w:rFonts w:ascii="Times New Roman" w:hAnsi="Times New Roman"/>
                <w:bCs/>
                <w:i w:val="0"/>
                <w:szCs w:val="24"/>
                <w:lang w:val="uk-UA" w:eastAsia="ru-RU"/>
              </w:rPr>
              <w:t>Каракалпакстан</w:t>
            </w:r>
            <w:r w:rsidRPr="00B30A03">
              <w:rPr>
                <w:rFonts w:ascii="Times New Roman" w:hAnsi="Times New Roman"/>
                <w:bCs/>
                <w:i w:val="0"/>
                <w:szCs w:val="24"/>
                <w:lang w:eastAsia="ru-RU"/>
              </w:rPr>
              <w:t>-Тахиаташ-Шават-Питняк-Болдырь-Галаба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1,60</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1,50</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1,50</w:t>
            </w:r>
          </w:p>
        </w:tc>
      </w:tr>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bCs/>
                <w:i w:val="0"/>
                <w:szCs w:val="24"/>
                <w:lang w:eastAsia="ru-RU"/>
              </w:rPr>
            </w:pPr>
            <w:r w:rsidRPr="00B30A03">
              <w:rPr>
                <w:rFonts w:ascii="Times New Roman" w:hAnsi="Times New Roman"/>
                <w:bCs/>
                <w:i w:val="0"/>
                <w:szCs w:val="24"/>
                <w:lang w:val="uk-UA" w:eastAsia="ru-RU"/>
              </w:rPr>
              <w:t>Каракалпакстан</w:t>
            </w:r>
            <w:r w:rsidRPr="00B30A03">
              <w:rPr>
                <w:rFonts w:ascii="Times New Roman" w:hAnsi="Times New Roman"/>
                <w:bCs/>
                <w:i w:val="0"/>
                <w:szCs w:val="24"/>
                <w:lang w:eastAsia="ru-RU"/>
              </w:rPr>
              <w:t xml:space="preserve"> -Тахиаташ-Шават-Питняк-Болдырь-Кудукли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1,40</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1,30</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1,30</w:t>
            </w:r>
          </w:p>
        </w:tc>
      </w:tr>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bCs/>
                <w:i w:val="0"/>
                <w:szCs w:val="24"/>
                <w:lang w:eastAsia="ru-RU"/>
              </w:rPr>
            </w:pPr>
            <w:r w:rsidRPr="00B30A03">
              <w:rPr>
                <w:rFonts w:ascii="Times New Roman" w:hAnsi="Times New Roman"/>
                <w:bCs/>
                <w:i w:val="0"/>
                <w:szCs w:val="24"/>
                <w:lang w:val="uk-UA" w:eastAsia="ru-RU"/>
              </w:rPr>
              <w:t>Каракалпакстан</w:t>
            </w:r>
            <w:r w:rsidRPr="00B30A03">
              <w:rPr>
                <w:rFonts w:ascii="Times New Roman" w:hAnsi="Times New Roman"/>
                <w:bCs/>
                <w:i w:val="0"/>
                <w:szCs w:val="24"/>
                <w:lang w:eastAsia="ru-RU"/>
              </w:rPr>
              <w:t xml:space="preserve"> -Тахиаташ-Шават-Питняк-Болдырь-Амузанг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1,50</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1,40</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1,40</w:t>
            </w:r>
          </w:p>
        </w:tc>
      </w:tr>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i w:val="0"/>
                <w:szCs w:val="24"/>
                <w:lang w:eastAsia="ru-RU"/>
              </w:rPr>
            </w:pPr>
            <w:r w:rsidRPr="00B30A03">
              <w:rPr>
                <w:rFonts w:ascii="Times New Roman" w:hAnsi="Times New Roman"/>
                <w:bCs/>
                <w:i w:val="0"/>
                <w:szCs w:val="24"/>
                <w:lang w:eastAsia="ru-RU"/>
              </w:rPr>
              <w:t>Болдырь-Галаба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3,09</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2,77</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2,48</w:t>
            </w:r>
          </w:p>
        </w:tc>
      </w:tr>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i w:val="0"/>
                <w:szCs w:val="24"/>
                <w:lang w:eastAsia="ru-RU"/>
              </w:rPr>
            </w:pPr>
            <w:r w:rsidRPr="00B30A03">
              <w:rPr>
                <w:rFonts w:ascii="Times New Roman" w:hAnsi="Times New Roman"/>
                <w:bCs/>
                <w:i w:val="0"/>
                <w:szCs w:val="24"/>
                <w:lang w:eastAsia="ru-RU"/>
              </w:rPr>
              <w:t>Болдырь-Кудукли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1,83</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1,63</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1,62</w:t>
            </w:r>
          </w:p>
        </w:tc>
      </w:tr>
      <w:tr w:rsidR="00180818" w:rsidRPr="00B30A03" w:rsidTr="00180818">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rPr>
                <w:rFonts w:ascii="Times New Roman" w:hAnsi="Times New Roman"/>
                <w:i w:val="0"/>
                <w:szCs w:val="24"/>
                <w:lang w:eastAsia="ru-RU"/>
              </w:rPr>
            </w:pPr>
            <w:r w:rsidRPr="00B30A03">
              <w:rPr>
                <w:rFonts w:ascii="Times New Roman" w:hAnsi="Times New Roman"/>
                <w:bCs/>
                <w:i w:val="0"/>
                <w:szCs w:val="24"/>
                <w:lang w:eastAsia="ru-RU"/>
              </w:rPr>
              <w:t>Болдырь-Амузанг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2,45</w:t>
            </w:r>
          </w:p>
        </w:tc>
        <w:tc>
          <w:tcPr>
            <w:tcW w:w="288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2,16</w:t>
            </w:r>
          </w:p>
        </w:tc>
        <w:tc>
          <w:tcPr>
            <w:tcW w:w="1530" w:type="dxa"/>
            <w:tcBorders>
              <w:top w:val="single" w:sz="4" w:space="0" w:color="auto"/>
              <w:left w:val="single" w:sz="4" w:space="0" w:color="auto"/>
              <w:bottom w:val="single" w:sz="4" w:space="0" w:color="auto"/>
              <w:right w:val="single" w:sz="4" w:space="0" w:color="auto"/>
            </w:tcBorders>
          </w:tcPr>
          <w:p w:rsidR="00180818" w:rsidRPr="00B30A03" w:rsidRDefault="00180818">
            <w:pPr>
              <w:jc w:val="center"/>
              <w:rPr>
                <w:rFonts w:ascii="Times New Roman" w:hAnsi="Times New Roman"/>
                <w:i w:val="0"/>
                <w:szCs w:val="24"/>
                <w:lang w:eastAsia="ru-RU"/>
              </w:rPr>
            </w:pPr>
            <w:r w:rsidRPr="00B30A03">
              <w:rPr>
                <w:rFonts w:ascii="Times New Roman" w:hAnsi="Times New Roman"/>
                <w:i w:val="0"/>
                <w:szCs w:val="24"/>
                <w:lang w:eastAsia="ru-RU"/>
              </w:rPr>
              <w:t>1,85</w:t>
            </w:r>
          </w:p>
        </w:tc>
      </w:tr>
    </w:tbl>
    <w:p w:rsidR="007D03B5" w:rsidRPr="00B30A03" w:rsidRDefault="007D03B5" w:rsidP="007203AD">
      <w:pPr>
        <w:spacing w:line="240" w:lineRule="atLeast"/>
        <w:ind w:firstLine="567"/>
        <w:jc w:val="both"/>
        <w:rPr>
          <w:rFonts w:ascii="Times New Roman" w:hAnsi="Times New Roman"/>
          <w:bCs/>
          <w:i w:val="0"/>
          <w:color w:val="FF0000"/>
          <w:szCs w:val="24"/>
          <w:lang w:eastAsia="ru-RU"/>
        </w:rPr>
      </w:pPr>
    </w:p>
    <w:p w:rsidR="00D43332" w:rsidRPr="00B30A03" w:rsidRDefault="00D43332" w:rsidP="00147DE7">
      <w:pPr>
        <w:pStyle w:val="BodyText"/>
        <w:numPr>
          <w:ilvl w:val="0"/>
          <w:numId w:val="2"/>
        </w:numPr>
        <w:tabs>
          <w:tab w:val="left" w:pos="0"/>
          <w:tab w:val="left" w:pos="709"/>
          <w:tab w:val="left" w:pos="993"/>
        </w:tabs>
        <w:suppressAutoHyphens/>
        <w:spacing w:line="260" w:lineRule="exact"/>
        <w:ind w:left="0" w:right="34" w:firstLine="567"/>
        <w:rPr>
          <w:rFonts w:ascii="Times New Roman" w:eastAsia="MS Mincho" w:hAnsi="Times New Roman"/>
          <w:szCs w:val="24"/>
        </w:rPr>
      </w:pPr>
      <w:r w:rsidRPr="00B30A03">
        <w:rPr>
          <w:rFonts w:ascii="Times New Roman" w:eastAsia="MS Mincho" w:hAnsi="Times New Roman"/>
          <w:szCs w:val="24"/>
        </w:rPr>
        <w:t xml:space="preserve">При перевозке транзитом по </w:t>
      </w:r>
      <w:r w:rsidRPr="00B30A03">
        <w:rPr>
          <w:rFonts w:ascii="Times New Roman" w:eastAsia="MS Mincho" w:hAnsi="Times New Roman"/>
          <w:b/>
          <w:szCs w:val="24"/>
        </w:rPr>
        <w:t>БЧ</w:t>
      </w:r>
      <w:r w:rsidRPr="00B30A03">
        <w:rPr>
          <w:rFonts w:ascii="Times New Roman" w:eastAsia="MS Mincho" w:hAnsi="Times New Roman"/>
          <w:szCs w:val="24"/>
        </w:rPr>
        <w:t>, кроме перевозок из Российской Федерации, Республики Казахстан  (в том числе их портов)  в  Российскую Федерацию,  Республику  Казахстан (в том числе их порты), провозная плата исчисляется по правилам Тарифной политики с применением коэффициентов, указанных в пункте 10.1. (базовые тарифные условия) и коэффициентов или фиксированных тарифных ставок</w:t>
      </w:r>
      <w:r w:rsidRPr="00B30A03">
        <w:rPr>
          <w:rFonts w:ascii="Times New Roman" w:hAnsi="Times New Roman"/>
          <w:szCs w:val="24"/>
        </w:rPr>
        <w:t xml:space="preserve"> на перевозки по направлениям (маршрутам),</w:t>
      </w:r>
      <w:r w:rsidRPr="00B30A03">
        <w:rPr>
          <w:rFonts w:ascii="Times New Roman" w:eastAsia="MS Mincho" w:hAnsi="Times New Roman"/>
          <w:szCs w:val="24"/>
        </w:rPr>
        <w:t xml:space="preserve"> указанных в дпункте 10.2.</w:t>
      </w:r>
    </w:p>
    <w:p w:rsidR="00D43332" w:rsidRPr="00B30A03" w:rsidRDefault="00D43332" w:rsidP="00D43332">
      <w:pPr>
        <w:pStyle w:val="BodyText"/>
        <w:tabs>
          <w:tab w:val="left" w:pos="0"/>
          <w:tab w:val="left" w:pos="993"/>
        </w:tabs>
        <w:suppressAutoHyphens/>
        <w:spacing w:line="260" w:lineRule="exact"/>
        <w:ind w:right="34" w:firstLine="567"/>
        <w:rPr>
          <w:rFonts w:ascii="Times New Roman" w:eastAsia="MS Mincho" w:hAnsi="Times New Roman"/>
          <w:szCs w:val="24"/>
        </w:rPr>
      </w:pPr>
      <w:r w:rsidRPr="00B30A03">
        <w:rPr>
          <w:rFonts w:ascii="Times New Roman" w:eastAsia="MS Mincho" w:hAnsi="Times New Roman"/>
          <w:szCs w:val="24"/>
        </w:rPr>
        <w:t>Плата за перевозки порожних приватных вагонов (не принадлежащих перевозчику), имеющих восьмизначную нумерацию и зарегистрированных в АБД ПВ, исчисляется по ставке пункта 3.2.2. Плата за перевозки порожних вагонов, имеющих нумерацию менее восьми знаков, исчисляется в соответствии с пунктом 3.8.1.</w:t>
      </w:r>
    </w:p>
    <w:p w:rsidR="00585C04" w:rsidRPr="00B30A03" w:rsidRDefault="00585C04" w:rsidP="00D43332">
      <w:pPr>
        <w:pStyle w:val="BodyText"/>
        <w:tabs>
          <w:tab w:val="left" w:pos="0"/>
          <w:tab w:val="left" w:pos="993"/>
        </w:tabs>
        <w:suppressAutoHyphens/>
        <w:spacing w:line="260" w:lineRule="exact"/>
        <w:ind w:right="34" w:firstLine="567"/>
        <w:rPr>
          <w:rFonts w:ascii="Times New Roman" w:eastAsia="MS Mincho" w:hAnsi="Times New Roman"/>
          <w:szCs w:val="24"/>
        </w:rPr>
      </w:pPr>
    </w:p>
    <w:p w:rsidR="00D43332" w:rsidRPr="00B30A03" w:rsidRDefault="00180818" w:rsidP="00147DE7">
      <w:pPr>
        <w:pStyle w:val="ListParagraph"/>
        <w:numPr>
          <w:ilvl w:val="1"/>
          <w:numId w:val="2"/>
        </w:numPr>
        <w:tabs>
          <w:tab w:val="left" w:pos="1134"/>
        </w:tabs>
        <w:suppressAutoHyphens/>
        <w:spacing w:after="0"/>
        <w:ind w:left="567" w:firstLine="0"/>
        <w:jc w:val="both"/>
        <w:rPr>
          <w:rFonts w:ascii="Times New Roman" w:hAnsi="Times New Roman"/>
          <w:b/>
          <w:szCs w:val="24"/>
        </w:rPr>
      </w:pPr>
      <w:r w:rsidRPr="00B30A03">
        <w:rPr>
          <w:rFonts w:ascii="Times New Roman" w:eastAsia="MS Mincho" w:hAnsi="Times New Roman"/>
          <w:szCs w:val="24"/>
        </w:rPr>
        <w:t xml:space="preserve"> </w:t>
      </w:r>
      <w:r w:rsidR="00D43332" w:rsidRPr="00B30A03">
        <w:rPr>
          <w:rFonts w:ascii="Times New Roman" w:hAnsi="Times New Roman"/>
          <w:b/>
          <w:szCs w:val="24"/>
        </w:rPr>
        <w:t>Базовые тарифные условия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3969"/>
        <w:gridCol w:w="1276"/>
      </w:tblGrid>
      <w:tr w:rsidR="00D43332" w:rsidRPr="00B30A03" w:rsidTr="00147DE7">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suppressAutoHyphens/>
              <w:spacing w:line="260" w:lineRule="exact"/>
              <w:ind w:right="34"/>
              <w:jc w:val="center"/>
              <w:rPr>
                <w:rFonts w:ascii="Times New Roman" w:hAnsi="Times New Roman"/>
                <w:b/>
                <w:i w:val="0"/>
                <w:szCs w:val="24"/>
              </w:rPr>
            </w:pPr>
            <w:r w:rsidRPr="00B30A03">
              <w:rPr>
                <w:rFonts w:ascii="Times New Roman" w:hAnsi="Times New Roman"/>
                <w:b/>
                <w:i w:val="0"/>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suppressAutoHyphens/>
              <w:spacing w:line="260" w:lineRule="exact"/>
              <w:ind w:right="34"/>
              <w:jc w:val="center"/>
              <w:rPr>
                <w:rFonts w:ascii="Times New Roman" w:hAnsi="Times New Roman"/>
                <w:b/>
                <w:i w:val="0"/>
                <w:szCs w:val="24"/>
              </w:rPr>
            </w:pPr>
            <w:r w:rsidRPr="00B30A03">
              <w:rPr>
                <w:rFonts w:ascii="Times New Roman" w:hAnsi="Times New Roman"/>
                <w:b/>
                <w:i w:val="0"/>
                <w:szCs w:val="24"/>
              </w:rPr>
              <w:t>Наименование груза</w:t>
            </w:r>
          </w:p>
        </w:tc>
        <w:tc>
          <w:tcPr>
            <w:tcW w:w="3969" w:type="dxa"/>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suppressAutoHyphens/>
              <w:spacing w:line="260" w:lineRule="exact"/>
              <w:ind w:right="34"/>
              <w:jc w:val="center"/>
              <w:rPr>
                <w:rFonts w:ascii="Times New Roman" w:hAnsi="Times New Roman"/>
                <w:b/>
                <w:i w:val="0"/>
                <w:szCs w:val="24"/>
              </w:rPr>
            </w:pPr>
            <w:r w:rsidRPr="00B30A03">
              <w:rPr>
                <w:rFonts w:ascii="Times New Roman" w:hAnsi="Times New Roman"/>
                <w:b/>
                <w:i w:val="0"/>
                <w:szCs w:val="24"/>
              </w:rPr>
              <w:t>Позиции, субпозиции и коды ГНГ</w:t>
            </w:r>
          </w:p>
        </w:tc>
        <w:tc>
          <w:tcPr>
            <w:tcW w:w="1276" w:type="dxa"/>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tabs>
                <w:tab w:val="left" w:pos="709"/>
              </w:tabs>
              <w:suppressAutoHyphens/>
              <w:spacing w:line="260" w:lineRule="exact"/>
              <w:ind w:right="34"/>
              <w:jc w:val="center"/>
              <w:rPr>
                <w:rFonts w:ascii="Times New Roman" w:hAnsi="Times New Roman"/>
                <w:b/>
                <w:i w:val="0"/>
                <w:szCs w:val="24"/>
              </w:rPr>
            </w:pPr>
            <w:r w:rsidRPr="00B30A03">
              <w:rPr>
                <w:rFonts w:ascii="Times New Roman" w:hAnsi="Times New Roman"/>
                <w:b/>
                <w:i w:val="0"/>
                <w:szCs w:val="24"/>
              </w:rPr>
              <w:t>Коэффи-циенты</w:t>
            </w:r>
          </w:p>
        </w:tc>
      </w:tr>
      <w:tr w:rsidR="00D43332" w:rsidRPr="00B30A03" w:rsidTr="00147DE7">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suppressAutoHyphens/>
              <w:spacing w:line="260" w:lineRule="exact"/>
              <w:ind w:right="34"/>
              <w:jc w:val="center"/>
              <w:rPr>
                <w:rFonts w:ascii="Times New Roman" w:hAnsi="Times New Roman"/>
                <w:b/>
                <w:i w:val="0"/>
                <w:szCs w:val="24"/>
              </w:rPr>
            </w:pPr>
            <w:r w:rsidRPr="00B30A03">
              <w:rPr>
                <w:rFonts w:ascii="Times New Roman" w:hAnsi="Times New Roman"/>
                <w:b/>
                <w:i w:val="0"/>
                <w:szCs w:val="24"/>
              </w:rPr>
              <w:lastRenderedPageBreak/>
              <w:t>1.</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tabs>
                <w:tab w:val="left" w:pos="709"/>
              </w:tabs>
              <w:suppressAutoHyphens/>
              <w:spacing w:line="260" w:lineRule="exact"/>
              <w:ind w:right="34"/>
              <w:rPr>
                <w:rFonts w:ascii="Times New Roman" w:hAnsi="Times New Roman"/>
                <w:i w:val="0"/>
                <w:szCs w:val="24"/>
              </w:rPr>
            </w:pPr>
            <w:r w:rsidRPr="00B30A03">
              <w:rPr>
                <w:rFonts w:ascii="Times New Roman" w:hAnsi="Times New Roman"/>
                <w:i w:val="0"/>
                <w:szCs w:val="24"/>
              </w:rPr>
              <w:t xml:space="preserve">Грузы в вагонах </w:t>
            </w:r>
          </w:p>
        </w:tc>
      </w:tr>
      <w:tr w:rsidR="00D43332" w:rsidRPr="00B30A03" w:rsidTr="00147DE7">
        <w:trPr>
          <w:trHeight w:val="457"/>
        </w:trPr>
        <w:tc>
          <w:tcPr>
            <w:tcW w:w="959" w:type="dxa"/>
          </w:tcPr>
          <w:p w:rsidR="00D43332" w:rsidRPr="00B30A03" w:rsidRDefault="00D43332" w:rsidP="00E3674B">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3674B" w:rsidRPr="00B30A03">
              <w:rPr>
                <w:rFonts w:ascii="Times New Roman" w:hAnsi="Times New Roman"/>
                <w:i w:val="0"/>
                <w:szCs w:val="24"/>
              </w:rPr>
              <w:t>1</w:t>
            </w:r>
            <w:r w:rsidRPr="00B30A03">
              <w:rPr>
                <w:rFonts w:ascii="Times New Roman" w:hAnsi="Times New Roman"/>
                <w:i w:val="0"/>
                <w:szCs w:val="24"/>
              </w:rPr>
              <w:t>.</w:t>
            </w:r>
          </w:p>
        </w:tc>
        <w:tc>
          <w:tcPr>
            <w:tcW w:w="3260" w:type="dxa"/>
          </w:tcPr>
          <w:p w:rsidR="00D43332" w:rsidRPr="00B30A03" w:rsidRDefault="00D43332" w:rsidP="00147DE7">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 xml:space="preserve">Тракторы и их части </w:t>
            </w:r>
            <w:r w:rsidRPr="00B30A03">
              <w:rPr>
                <w:rFonts w:ascii="Times New Roman" w:hAnsi="Times New Roman"/>
                <w:i w:val="0"/>
                <w:szCs w:val="24"/>
                <w:vertAlign w:val="superscript"/>
              </w:rPr>
              <w:t>1</w:t>
            </w:r>
            <w:r w:rsidRPr="00B30A03">
              <w:rPr>
                <w:rFonts w:ascii="Times New Roman" w:hAnsi="Times New Roman"/>
                <w:i w:val="0"/>
                <w:szCs w:val="24"/>
              </w:rPr>
              <w:t xml:space="preserve"> </w:t>
            </w:r>
          </w:p>
        </w:tc>
        <w:tc>
          <w:tcPr>
            <w:tcW w:w="3969" w:type="dxa"/>
          </w:tcPr>
          <w:p w:rsidR="00D43332" w:rsidRPr="00B30A03" w:rsidRDefault="00D43332" w:rsidP="00147DE7">
            <w:pPr>
              <w:suppressAutoHyphens/>
              <w:spacing w:line="260" w:lineRule="exact"/>
              <w:ind w:right="34"/>
              <w:rPr>
                <w:rFonts w:ascii="Times New Roman" w:hAnsi="Times New Roman"/>
                <w:i w:val="0"/>
                <w:szCs w:val="24"/>
              </w:rPr>
            </w:pPr>
            <w:r w:rsidRPr="00B30A03">
              <w:rPr>
                <w:rFonts w:ascii="Times New Roman" w:hAnsi="Times New Roman"/>
                <w:i w:val="0"/>
                <w:szCs w:val="24"/>
              </w:rPr>
              <w:t xml:space="preserve">87019011-87019050, 87060019, 87079, 87084 </w:t>
            </w:r>
          </w:p>
        </w:tc>
        <w:tc>
          <w:tcPr>
            <w:tcW w:w="1276" w:type="dxa"/>
            <w:vMerge w:val="restart"/>
            <w:vAlign w:val="center"/>
          </w:tcPr>
          <w:p w:rsidR="00D43332" w:rsidRPr="00B30A03" w:rsidRDefault="00D43332" w:rsidP="00147DE7">
            <w:pPr>
              <w:suppressAutoHyphens/>
              <w:spacing w:line="260" w:lineRule="exact"/>
              <w:ind w:right="34"/>
              <w:jc w:val="center"/>
              <w:rPr>
                <w:rFonts w:ascii="Times New Roman" w:hAnsi="Times New Roman"/>
                <w:i w:val="0"/>
                <w:szCs w:val="24"/>
                <w:lang w:val="en-US"/>
              </w:rPr>
            </w:pPr>
            <w:r w:rsidRPr="00B30A03">
              <w:rPr>
                <w:rFonts w:ascii="Times New Roman" w:hAnsi="Times New Roman"/>
                <w:i w:val="0"/>
                <w:szCs w:val="24"/>
              </w:rPr>
              <w:t>1,30</w:t>
            </w:r>
          </w:p>
          <w:p w:rsidR="00D43332" w:rsidRPr="00B30A03" w:rsidRDefault="00D43332" w:rsidP="00147DE7">
            <w:pPr>
              <w:suppressAutoHyphens/>
              <w:spacing w:line="260" w:lineRule="exact"/>
              <w:ind w:right="34"/>
              <w:jc w:val="center"/>
              <w:rPr>
                <w:rFonts w:ascii="Times New Roman" w:hAnsi="Times New Roman"/>
                <w:i w:val="0"/>
                <w:szCs w:val="24"/>
              </w:rPr>
            </w:pPr>
          </w:p>
          <w:p w:rsidR="00D43332" w:rsidRPr="00B30A03" w:rsidRDefault="00D43332" w:rsidP="00147DE7">
            <w:pPr>
              <w:suppressAutoHyphens/>
              <w:spacing w:line="260" w:lineRule="exact"/>
              <w:ind w:right="34"/>
              <w:jc w:val="center"/>
              <w:rPr>
                <w:rFonts w:ascii="Times New Roman" w:hAnsi="Times New Roman"/>
                <w:i w:val="0"/>
                <w:szCs w:val="24"/>
              </w:rPr>
            </w:pPr>
          </w:p>
          <w:p w:rsidR="00D43332" w:rsidRPr="00B30A03" w:rsidRDefault="00D43332" w:rsidP="00147DE7">
            <w:pPr>
              <w:suppressAutoHyphens/>
              <w:spacing w:line="260" w:lineRule="exact"/>
              <w:ind w:right="34"/>
              <w:jc w:val="center"/>
              <w:rPr>
                <w:rFonts w:ascii="Times New Roman" w:hAnsi="Times New Roman"/>
                <w:i w:val="0"/>
                <w:szCs w:val="24"/>
                <w:lang w:val="en-US"/>
              </w:rPr>
            </w:pPr>
          </w:p>
        </w:tc>
      </w:tr>
      <w:tr w:rsidR="00D43332" w:rsidRPr="00B30A03" w:rsidTr="00147DE7">
        <w:trPr>
          <w:trHeight w:val="570"/>
        </w:trPr>
        <w:tc>
          <w:tcPr>
            <w:tcW w:w="959" w:type="dxa"/>
          </w:tcPr>
          <w:p w:rsidR="00D43332" w:rsidRPr="00B30A03" w:rsidRDefault="00D43332" w:rsidP="00E3674B">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3674B" w:rsidRPr="00B30A03">
              <w:rPr>
                <w:rFonts w:ascii="Times New Roman" w:hAnsi="Times New Roman"/>
                <w:i w:val="0"/>
                <w:szCs w:val="24"/>
              </w:rPr>
              <w:t>2</w:t>
            </w:r>
            <w:r w:rsidRPr="00B30A03">
              <w:rPr>
                <w:rFonts w:ascii="Times New Roman" w:hAnsi="Times New Roman"/>
                <w:i w:val="0"/>
                <w:szCs w:val="24"/>
              </w:rPr>
              <w:t>.</w:t>
            </w:r>
          </w:p>
        </w:tc>
        <w:tc>
          <w:tcPr>
            <w:tcW w:w="3260" w:type="dxa"/>
          </w:tcPr>
          <w:p w:rsidR="00D43332" w:rsidRPr="00B30A03" w:rsidRDefault="00D43332" w:rsidP="00147DE7">
            <w:pPr>
              <w:suppressAutoHyphens/>
              <w:spacing w:line="260" w:lineRule="exact"/>
              <w:ind w:right="34"/>
              <w:jc w:val="both"/>
              <w:rPr>
                <w:rFonts w:ascii="Times New Roman" w:hAnsi="Times New Roman"/>
                <w:i w:val="0"/>
                <w:strike/>
                <w:szCs w:val="24"/>
              </w:rPr>
            </w:pPr>
            <w:r w:rsidRPr="00B30A03">
              <w:rPr>
                <w:rFonts w:ascii="Times New Roman" w:hAnsi="Times New Roman"/>
                <w:i w:val="0"/>
                <w:szCs w:val="24"/>
              </w:rPr>
              <w:t xml:space="preserve">Нелегированная сталь в слитках </w:t>
            </w:r>
          </w:p>
        </w:tc>
        <w:tc>
          <w:tcPr>
            <w:tcW w:w="3969" w:type="dxa"/>
          </w:tcPr>
          <w:p w:rsidR="00D43332" w:rsidRPr="00B30A03" w:rsidRDefault="00D43332" w:rsidP="00147DE7">
            <w:pPr>
              <w:suppressAutoHyphens/>
              <w:spacing w:line="260" w:lineRule="exact"/>
              <w:ind w:right="34"/>
              <w:jc w:val="both"/>
              <w:rPr>
                <w:rFonts w:ascii="Times New Roman" w:hAnsi="Times New Roman"/>
                <w:i w:val="0"/>
                <w:strike/>
                <w:szCs w:val="24"/>
              </w:rPr>
            </w:pPr>
            <w:r w:rsidRPr="00B30A03">
              <w:rPr>
                <w:rFonts w:ascii="Times New Roman" w:hAnsi="Times New Roman"/>
                <w:i w:val="0"/>
                <w:szCs w:val="24"/>
              </w:rPr>
              <w:t>7206, 72045, 72241</w:t>
            </w:r>
          </w:p>
        </w:tc>
        <w:tc>
          <w:tcPr>
            <w:tcW w:w="1276" w:type="dxa"/>
            <w:vMerge/>
            <w:vAlign w:val="center"/>
          </w:tcPr>
          <w:p w:rsidR="00D43332" w:rsidRPr="00B30A03" w:rsidRDefault="00D43332" w:rsidP="00147DE7">
            <w:pPr>
              <w:suppressAutoHyphens/>
              <w:spacing w:line="260" w:lineRule="exact"/>
              <w:ind w:right="34"/>
              <w:jc w:val="center"/>
              <w:rPr>
                <w:rFonts w:ascii="Times New Roman" w:hAnsi="Times New Roman"/>
                <w:i w:val="0"/>
                <w:szCs w:val="24"/>
              </w:rPr>
            </w:pPr>
          </w:p>
        </w:tc>
      </w:tr>
      <w:tr w:rsidR="00D43332" w:rsidRPr="00B30A03" w:rsidTr="00147DE7">
        <w:trPr>
          <w:trHeight w:val="1131"/>
        </w:trPr>
        <w:tc>
          <w:tcPr>
            <w:tcW w:w="959" w:type="dxa"/>
          </w:tcPr>
          <w:p w:rsidR="00D43332" w:rsidRPr="00B30A03" w:rsidRDefault="00D43332" w:rsidP="00E3674B">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3674B" w:rsidRPr="00B30A03">
              <w:rPr>
                <w:rFonts w:ascii="Times New Roman" w:hAnsi="Times New Roman"/>
                <w:i w:val="0"/>
                <w:szCs w:val="24"/>
              </w:rPr>
              <w:t>3</w:t>
            </w:r>
            <w:r w:rsidRPr="00B30A03">
              <w:rPr>
                <w:rFonts w:ascii="Times New Roman" w:hAnsi="Times New Roman"/>
                <w:i w:val="0"/>
                <w:szCs w:val="24"/>
              </w:rPr>
              <w:t>.</w:t>
            </w:r>
          </w:p>
        </w:tc>
        <w:tc>
          <w:tcPr>
            <w:tcW w:w="3260" w:type="dxa"/>
          </w:tcPr>
          <w:p w:rsidR="00D43332" w:rsidRPr="00B30A03" w:rsidRDefault="00D43332" w:rsidP="00147DE7">
            <w:pPr>
              <w:suppressAutoHyphens/>
              <w:spacing w:line="260" w:lineRule="exact"/>
              <w:ind w:right="34"/>
              <w:jc w:val="both"/>
              <w:rPr>
                <w:rFonts w:ascii="Times New Roman" w:hAnsi="Times New Roman"/>
                <w:i w:val="0"/>
                <w:strike/>
                <w:szCs w:val="24"/>
              </w:rPr>
            </w:pPr>
            <w:r w:rsidRPr="00B30A03">
              <w:rPr>
                <w:rFonts w:ascii="Times New Roman" w:hAnsi="Times New Roman"/>
                <w:i w:val="0"/>
                <w:szCs w:val="24"/>
              </w:rPr>
              <w:t xml:space="preserve">Черные металлы и прокат черных металлов </w:t>
            </w:r>
          </w:p>
        </w:tc>
        <w:tc>
          <w:tcPr>
            <w:tcW w:w="3969" w:type="dxa"/>
          </w:tcPr>
          <w:p w:rsidR="00D43332" w:rsidRPr="00B30A03" w:rsidRDefault="00D43332" w:rsidP="00147DE7">
            <w:pPr>
              <w:suppressAutoHyphens/>
              <w:spacing w:line="260" w:lineRule="exact"/>
              <w:ind w:right="34"/>
              <w:rPr>
                <w:rFonts w:ascii="Times New Roman" w:hAnsi="Times New Roman"/>
                <w:i w:val="0"/>
                <w:strike/>
                <w:szCs w:val="24"/>
              </w:rPr>
            </w:pPr>
            <w:r w:rsidRPr="00B30A03">
              <w:rPr>
                <w:rFonts w:ascii="Times New Roman" w:hAnsi="Times New Roman"/>
                <w:i w:val="0"/>
                <w:szCs w:val="24"/>
              </w:rPr>
              <w:t>7205, 7207-7223, 7224 (за исключением 72241), 7225-7229, 7301, 7302 (за исключением 73024, 73029), 7303-7306, 7325, 7326, 8307</w:t>
            </w:r>
          </w:p>
        </w:tc>
        <w:tc>
          <w:tcPr>
            <w:tcW w:w="1276" w:type="dxa"/>
            <w:vMerge/>
            <w:vAlign w:val="center"/>
          </w:tcPr>
          <w:p w:rsidR="00D43332" w:rsidRPr="00B30A03" w:rsidRDefault="00D43332" w:rsidP="00147DE7">
            <w:pPr>
              <w:suppressAutoHyphens/>
              <w:spacing w:line="260" w:lineRule="exact"/>
              <w:ind w:right="34"/>
              <w:jc w:val="center"/>
              <w:rPr>
                <w:rFonts w:ascii="Times New Roman" w:hAnsi="Times New Roman"/>
                <w:i w:val="0"/>
                <w:szCs w:val="24"/>
              </w:rPr>
            </w:pPr>
          </w:p>
        </w:tc>
      </w:tr>
      <w:tr w:rsidR="00D43332" w:rsidRPr="00B30A03" w:rsidTr="00147DE7">
        <w:tc>
          <w:tcPr>
            <w:tcW w:w="959" w:type="dxa"/>
          </w:tcPr>
          <w:p w:rsidR="00D43332" w:rsidRPr="00B30A03" w:rsidRDefault="00D43332" w:rsidP="00E3674B">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3674B" w:rsidRPr="00B30A03">
              <w:rPr>
                <w:rFonts w:ascii="Times New Roman" w:hAnsi="Times New Roman"/>
                <w:i w:val="0"/>
                <w:szCs w:val="24"/>
              </w:rPr>
              <w:t>4</w:t>
            </w:r>
            <w:r w:rsidRPr="00B30A03">
              <w:rPr>
                <w:rFonts w:ascii="Times New Roman" w:hAnsi="Times New Roman"/>
                <w:i w:val="0"/>
                <w:szCs w:val="24"/>
              </w:rPr>
              <w:t>.</w:t>
            </w:r>
          </w:p>
        </w:tc>
        <w:tc>
          <w:tcPr>
            <w:tcW w:w="3260" w:type="dxa"/>
          </w:tcPr>
          <w:p w:rsidR="00D43332" w:rsidRPr="00B30A03" w:rsidRDefault="00D43332" w:rsidP="00147DE7">
            <w:pPr>
              <w:tabs>
                <w:tab w:val="left" w:pos="709"/>
              </w:tabs>
              <w:suppressAutoHyphens/>
              <w:spacing w:after="120" w:line="260" w:lineRule="exact"/>
              <w:ind w:right="34"/>
              <w:jc w:val="both"/>
              <w:rPr>
                <w:rFonts w:ascii="Times New Roman" w:hAnsi="Times New Roman"/>
                <w:i w:val="0"/>
                <w:szCs w:val="24"/>
                <w:vertAlign w:val="superscript"/>
              </w:rPr>
            </w:pPr>
            <w:r w:rsidRPr="00B30A03">
              <w:rPr>
                <w:rFonts w:ascii="Times New Roman" w:hAnsi="Times New Roman"/>
                <w:i w:val="0"/>
                <w:szCs w:val="24"/>
              </w:rPr>
              <w:t xml:space="preserve">Машины, оборудование  и их части </w:t>
            </w:r>
            <w:r w:rsidRPr="00B30A03">
              <w:rPr>
                <w:rFonts w:ascii="Times New Roman" w:hAnsi="Times New Roman"/>
                <w:i w:val="0"/>
                <w:szCs w:val="24"/>
                <w:vertAlign w:val="superscript"/>
              </w:rPr>
              <w:t>1</w:t>
            </w:r>
          </w:p>
          <w:p w:rsidR="00D43332" w:rsidRPr="00B30A03" w:rsidRDefault="00D43332" w:rsidP="00147DE7">
            <w:pPr>
              <w:tabs>
                <w:tab w:val="left" w:pos="709"/>
              </w:tabs>
              <w:suppressAutoHyphens/>
              <w:spacing w:after="120" w:line="260" w:lineRule="exact"/>
              <w:ind w:right="34"/>
              <w:jc w:val="both"/>
              <w:rPr>
                <w:rFonts w:ascii="Times New Roman" w:hAnsi="Times New Roman"/>
                <w:i w:val="0"/>
                <w:szCs w:val="24"/>
              </w:rPr>
            </w:pPr>
            <w:r w:rsidRPr="00B30A03">
              <w:rPr>
                <w:rFonts w:ascii="Times New Roman" w:hAnsi="Times New Roman"/>
                <w:i w:val="0"/>
                <w:szCs w:val="24"/>
              </w:rPr>
              <w:t>(кроме перевозок в специализированных вагонах  для перевозки автомобилей)</w:t>
            </w:r>
          </w:p>
        </w:tc>
        <w:tc>
          <w:tcPr>
            <w:tcW w:w="3969" w:type="dxa"/>
          </w:tcPr>
          <w:p w:rsidR="00D43332" w:rsidRPr="00B30A03" w:rsidRDefault="00D43332" w:rsidP="00147DE7">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8401-8414, 8416-8418 (за исключением 84182100 –84182900), 8419-8421, 8422, 8424-8427, 8428 (за исключением 84282030), 8429-8437, 8438-8449, 8451-8468, 8474-8480, 84834-84836, 8486, 8487, 8501-8505, 8511, 8514, 8515,  8532, 8533, 8535, 8543, 87051000</w:t>
            </w:r>
          </w:p>
        </w:tc>
        <w:tc>
          <w:tcPr>
            <w:tcW w:w="1276" w:type="dxa"/>
            <w:vMerge/>
            <w:vAlign w:val="center"/>
          </w:tcPr>
          <w:p w:rsidR="00D43332" w:rsidRPr="00B30A03" w:rsidRDefault="00D43332" w:rsidP="00147DE7">
            <w:pPr>
              <w:suppressAutoHyphens/>
              <w:spacing w:line="260" w:lineRule="exact"/>
              <w:ind w:right="34"/>
              <w:jc w:val="center"/>
              <w:rPr>
                <w:rFonts w:ascii="Times New Roman" w:hAnsi="Times New Roman"/>
                <w:i w:val="0"/>
                <w:szCs w:val="24"/>
              </w:rPr>
            </w:pPr>
          </w:p>
        </w:tc>
      </w:tr>
      <w:tr w:rsidR="00D43332" w:rsidRPr="00B30A03" w:rsidTr="00147DE7">
        <w:trPr>
          <w:trHeight w:val="132"/>
        </w:trPr>
        <w:tc>
          <w:tcPr>
            <w:tcW w:w="959" w:type="dxa"/>
          </w:tcPr>
          <w:p w:rsidR="00D43332" w:rsidRPr="00B30A03" w:rsidRDefault="00D43332" w:rsidP="00E3674B">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3674B" w:rsidRPr="00B30A03">
              <w:rPr>
                <w:rFonts w:ascii="Times New Roman" w:hAnsi="Times New Roman"/>
                <w:i w:val="0"/>
                <w:szCs w:val="24"/>
              </w:rPr>
              <w:t>5</w:t>
            </w:r>
            <w:r w:rsidRPr="00B30A03">
              <w:rPr>
                <w:rFonts w:ascii="Times New Roman" w:hAnsi="Times New Roman"/>
                <w:i w:val="0"/>
                <w:szCs w:val="24"/>
              </w:rPr>
              <w:t>.</w:t>
            </w:r>
          </w:p>
        </w:tc>
        <w:tc>
          <w:tcPr>
            <w:tcW w:w="3260" w:type="dxa"/>
          </w:tcPr>
          <w:p w:rsidR="00D43332" w:rsidRPr="00B30A03" w:rsidRDefault="00D43332" w:rsidP="00147DE7">
            <w:pPr>
              <w:tabs>
                <w:tab w:val="left" w:pos="709"/>
              </w:tabs>
              <w:suppressAutoHyphens/>
              <w:spacing w:after="120" w:line="240" w:lineRule="exact"/>
              <w:ind w:right="34"/>
              <w:jc w:val="both"/>
              <w:rPr>
                <w:rFonts w:ascii="Times New Roman" w:hAnsi="Times New Roman"/>
                <w:i w:val="0"/>
                <w:szCs w:val="24"/>
              </w:rPr>
            </w:pPr>
            <w:r w:rsidRPr="00B30A03">
              <w:rPr>
                <w:rFonts w:ascii="Times New Roman" w:hAnsi="Times New Roman"/>
                <w:i w:val="0"/>
                <w:szCs w:val="24"/>
              </w:rPr>
              <w:t xml:space="preserve">Автомобили и их части   </w:t>
            </w:r>
          </w:p>
          <w:p w:rsidR="00D43332" w:rsidRPr="00B30A03" w:rsidRDefault="00D43332" w:rsidP="00147DE7">
            <w:pPr>
              <w:tabs>
                <w:tab w:val="left" w:pos="709"/>
              </w:tabs>
              <w:suppressAutoHyphens/>
              <w:spacing w:after="120" w:line="240" w:lineRule="exact"/>
              <w:ind w:right="34"/>
              <w:jc w:val="both"/>
              <w:rPr>
                <w:rFonts w:ascii="Times New Roman" w:hAnsi="Times New Roman"/>
                <w:i w:val="0"/>
                <w:szCs w:val="24"/>
              </w:rPr>
            </w:pPr>
            <w:r w:rsidRPr="00B30A03">
              <w:rPr>
                <w:rFonts w:ascii="Times New Roman" w:hAnsi="Times New Roman"/>
                <w:i w:val="0"/>
                <w:szCs w:val="24"/>
              </w:rPr>
              <w:t xml:space="preserve">(кроме перевозок в специализированных вагонах для перевозки автомобилей) </w:t>
            </w:r>
          </w:p>
        </w:tc>
        <w:tc>
          <w:tcPr>
            <w:tcW w:w="3969" w:type="dxa"/>
          </w:tcPr>
          <w:p w:rsidR="00D43332" w:rsidRPr="00B30A03" w:rsidRDefault="00D43332" w:rsidP="00147DE7">
            <w:pPr>
              <w:tabs>
                <w:tab w:val="left" w:pos="709"/>
              </w:tabs>
              <w:suppressAutoHyphens/>
              <w:spacing w:line="260" w:lineRule="exact"/>
              <w:ind w:right="34"/>
              <w:jc w:val="both"/>
              <w:rPr>
                <w:rFonts w:ascii="Times New Roman" w:hAnsi="Times New Roman"/>
                <w:i w:val="0"/>
                <w:szCs w:val="24"/>
              </w:rPr>
            </w:pPr>
            <w:r w:rsidRPr="00B30A03">
              <w:rPr>
                <w:rFonts w:ascii="Times New Roman" w:hAnsi="Times New Roman"/>
                <w:i w:val="0"/>
                <w:szCs w:val="24"/>
              </w:rPr>
              <w:t>85122-85129, 8702, 8703, 8704, 8705 (за исключением 87051), 8706, 8707 (за исключением 87079), 8708 (кроме 87084), 87161, 87163</w:t>
            </w:r>
          </w:p>
        </w:tc>
        <w:tc>
          <w:tcPr>
            <w:tcW w:w="1276" w:type="dxa"/>
            <w:vMerge/>
            <w:vAlign w:val="center"/>
          </w:tcPr>
          <w:p w:rsidR="00D43332" w:rsidRPr="00B30A03" w:rsidRDefault="00D43332" w:rsidP="00147DE7">
            <w:pPr>
              <w:suppressAutoHyphens/>
              <w:spacing w:line="260" w:lineRule="exact"/>
              <w:ind w:right="34"/>
              <w:jc w:val="center"/>
              <w:rPr>
                <w:rFonts w:ascii="Times New Roman" w:hAnsi="Times New Roman"/>
                <w:i w:val="0"/>
                <w:szCs w:val="24"/>
              </w:rPr>
            </w:pPr>
          </w:p>
        </w:tc>
      </w:tr>
      <w:tr w:rsidR="00D43332" w:rsidRPr="00B30A03" w:rsidTr="00147DE7">
        <w:trPr>
          <w:trHeight w:val="529"/>
        </w:trPr>
        <w:tc>
          <w:tcPr>
            <w:tcW w:w="959" w:type="dxa"/>
          </w:tcPr>
          <w:p w:rsidR="00D43332" w:rsidRPr="00B30A03" w:rsidRDefault="00D43332" w:rsidP="00E3674B">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3674B" w:rsidRPr="00B30A03">
              <w:rPr>
                <w:rFonts w:ascii="Times New Roman" w:hAnsi="Times New Roman"/>
                <w:i w:val="0"/>
                <w:szCs w:val="24"/>
              </w:rPr>
              <w:t>6</w:t>
            </w:r>
            <w:r w:rsidRPr="00B30A03">
              <w:rPr>
                <w:rFonts w:ascii="Times New Roman" w:hAnsi="Times New Roman"/>
                <w:i w:val="0"/>
                <w:szCs w:val="24"/>
              </w:rPr>
              <w:t>.</w:t>
            </w:r>
          </w:p>
        </w:tc>
        <w:tc>
          <w:tcPr>
            <w:tcW w:w="7229" w:type="dxa"/>
            <w:gridSpan w:val="2"/>
          </w:tcPr>
          <w:p w:rsidR="00D43332" w:rsidRPr="00B30A03" w:rsidRDefault="00D43332" w:rsidP="00E3674B">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Грузы в цистернах и бункерных по</w:t>
            </w:r>
            <w:r w:rsidR="00E3674B" w:rsidRPr="00B30A03">
              <w:rPr>
                <w:rFonts w:ascii="Times New Roman" w:hAnsi="Times New Roman"/>
                <w:i w:val="0"/>
                <w:szCs w:val="24"/>
              </w:rPr>
              <w:t>лувагонах (кроме подпунктов  1.6.1.-1.6</w:t>
            </w:r>
            <w:r w:rsidRPr="00B30A03">
              <w:rPr>
                <w:rFonts w:ascii="Times New Roman" w:hAnsi="Times New Roman"/>
                <w:i w:val="0"/>
                <w:szCs w:val="24"/>
              </w:rPr>
              <w:t>.</w:t>
            </w:r>
            <w:r w:rsidR="00E3674B" w:rsidRPr="00B30A03">
              <w:rPr>
                <w:rFonts w:ascii="Times New Roman" w:hAnsi="Times New Roman"/>
                <w:i w:val="0"/>
                <w:szCs w:val="24"/>
              </w:rPr>
              <w:t>2</w:t>
            </w:r>
            <w:r w:rsidRPr="00B30A03">
              <w:rPr>
                <w:rFonts w:ascii="Times New Roman" w:hAnsi="Times New Roman"/>
                <w:i w:val="0"/>
                <w:szCs w:val="24"/>
              </w:rPr>
              <w:t xml:space="preserve">.) </w:t>
            </w:r>
          </w:p>
        </w:tc>
        <w:tc>
          <w:tcPr>
            <w:tcW w:w="1276" w:type="dxa"/>
          </w:tcPr>
          <w:p w:rsidR="00D43332" w:rsidRPr="00B30A03" w:rsidRDefault="00D43332" w:rsidP="00147DE7">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1,60</w:t>
            </w:r>
          </w:p>
        </w:tc>
      </w:tr>
      <w:tr w:rsidR="00D43332" w:rsidRPr="00B30A03" w:rsidTr="00147DE7">
        <w:trPr>
          <w:trHeight w:val="420"/>
        </w:trPr>
        <w:tc>
          <w:tcPr>
            <w:tcW w:w="959" w:type="dxa"/>
          </w:tcPr>
          <w:p w:rsidR="00D43332" w:rsidRPr="00B30A03" w:rsidRDefault="00E97B1D" w:rsidP="00E97B1D">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1.6</w:t>
            </w:r>
            <w:r w:rsidR="00D43332" w:rsidRPr="00B30A03">
              <w:rPr>
                <w:rFonts w:ascii="Times New Roman" w:hAnsi="Times New Roman"/>
                <w:i w:val="0"/>
                <w:szCs w:val="24"/>
              </w:rPr>
              <w:t>.</w:t>
            </w:r>
            <w:r w:rsidRPr="00B30A03">
              <w:rPr>
                <w:rFonts w:ascii="Times New Roman" w:hAnsi="Times New Roman"/>
                <w:i w:val="0"/>
                <w:szCs w:val="24"/>
              </w:rPr>
              <w:t>1</w:t>
            </w:r>
            <w:r w:rsidR="00D43332" w:rsidRPr="00B30A03">
              <w:rPr>
                <w:rFonts w:ascii="Times New Roman" w:hAnsi="Times New Roman"/>
                <w:i w:val="0"/>
                <w:szCs w:val="24"/>
              </w:rPr>
              <w:t>.</w:t>
            </w:r>
          </w:p>
        </w:tc>
        <w:tc>
          <w:tcPr>
            <w:tcW w:w="3260" w:type="dxa"/>
          </w:tcPr>
          <w:p w:rsidR="00D43332" w:rsidRPr="00B30A03" w:rsidRDefault="00D43332" w:rsidP="00147DE7">
            <w:pPr>
              <w:suppressAutoHyphens/>
              <w:spacing w:line="260" w:lineRule="exact"/>
              <w:ind w:right="34"/>
              <w:rPr>
                <w:rFonts w:ascii="Times New Roman" w:hAnsi="Times New Roman"/>
                <w:i w:val="0"/>
                <w:szCs w:val="24"/>
              </w:rPr>
            </w:pPr>
            <w:r w:rsidRPr="00B30A03">
              <w:rPr>
                <w:rFonts w:ascii="Times New Roman" w:hAnsi="Times New Roman"/>
                <w:i w:val="0"/>
                <w:szCs w:val="24"/>
              </w:rPr>
              <w:t>Газы   сжиженные углеводородные</w:t>
            </w:r>
          </w:p>
        </w:tc>
        <w:tc>
          <w:tcPr>
            <w:tcW w:w="3969" w:type="dxa"/>
          </w:tcPr>
          <w:p w:rsidR="00D43332" w:rsidRPr="00B30A03" w:rsidRDefault="00D43332" w:rsidP="00147DE7">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2705, 2711</w:t>
            </w:r>
          </w:p>
          <w:p w:rsidR="00D43332" w:rsidRPr="00B30A03" w:rsidRDefault="00D43332" w:rsidP="00147DE7">
            <w:pPr>
              <w:suppressAutoHyphens/>
              <w:spacing w:line="260" w:lineRule="exact"/>
              <w:ind w:right="34"/>
              <w:jc w:val="both"/>
              <w:rPr>
                <w:rFonts w:ascii="Times New Roman" w:hAnsi="Times New Roman"/>
                <w:i w:val="0"/>
                <w:szCs w:val="24"/>
              </w:rPr>
            </w:pPr>
          </w:p>
        </w:tc>
        <w:tc>
          <w:tcPr>
            <w:tcW w:w="1276" w:type="dxa"/>
          </w:tcPr>
          <w:p w:rsidR="00D43332" w:rsidRPr="00B30A03" w:rsidRDefault="00D43332" w:rsidP="00147DE7">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1,90</w:t>
            </w:r>
          </w:p>
        </w:tc>
      </w:tr>
      <w:tr w:rsidR="00D43332" w:rsidRPr="00B30A03" w:rsidTr="00147DE7">
        <w:tc>
          <w:tcPr>
            <w:tcW w:w="959" w:type="dxa"/>
          </w:tcPr>
          <w:p w:rsidR="00D43332" w:rsidRPr="00B30A03" w:rsidRDefault="00D43332" w:rsidP="00E97B1D">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E97B1D" w:rsidRPr="00B30A03">
              <w:rPr>
                <w:rFonts w:ascii="Times New Roman" w:hAnsi="Times New Roman"/>
                <w:i w:val="0"/>
                <w:szCs w:val="24"/>
              </w:rPr>
              <w:t>6</w:t>
            </w:r>
            <w:r w:rsidRPr="00B30A03">
              <w:rPr>
                <w:rFonts w:ascii="Times New Roman" w:hAnsi="Times New Roman"/>
                <w:i w:val="0"/>
                <w:szCs w:val="24"/>
              </w:rPr>
              <w:t>.</w:t>
            </w:r>
            <w:r w:rsidR="00E97B1D" w:rsidRPr="00B30A03">
              <w:rPr>
                <w:rFonts w:ascii="Times New Roman" w:hAnsi="Times New Roman"/>
                <w:i w:val="0"/>
                <w:szCs w:val="24"/>
              </w:rPr>
              <w:t>2</w:t>
            </w:r>
            <w:r w:rsidRPr="00B30A03">
              <w:rPr>
                <w:rFonts w:ascii="Times New Roman" w:hAnsi="Times New Roman"/>
                <w:i w:val="0"/>
                <w:szCs w:val="24"/>
              </w:rPr>
              <w:t>.</w:t>
            </w:r>
          </w:p>
        </w:tc>
        <w:tc>
          <w:tcPr>
            <w:tcW w:w="3260" w:type="dxa"/>
          </w:tcPr>
          <w:p w:rsidR="00D43332" w:rsidRPr="00B30A03" w:rsidRDefault="00D43332" w:rsidP="00147DE7">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Метанол</w:t>
            </w:r>
          </w:p>
        </w:tc>
        <w:tc>
          <w:tcPr>
            <w:tcW w:w="3969" w:type="dxa"/>
          </w:tcPr>
          <w:p w:rsidR="00D43332" w:rsidRPr="00B30A03" w:rsidRDefault="00D43332" w:rsidP="00147DE7">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290511</w:t>
            </w:r>
          </w:p>
        </w:tc>
        <w:tc>
          <w:tcPr>
            <w:tcW w:w="1276" w:type="dxa"/>
            <w:vAlign w:val="center"/>
          </w:tcPr>
          <w:p w:rsidR="00D43332" w:rsidRPr="00B30A03" w:rsidRDefault="00D43332" w:rsidP="00147DE7">
            <w:pPr>
              <w:suppressAutoHyphens/>
              <w:spacing w:line="260" w:lineRule="exact"/>
              <w:ind w:right="34"/>
              <w:jc w:val="center"/>
              <w:rPr>
                <w:rFonts w:ascii="Times New Roman" w:hAnsi="Times New Roman"/>
                <w:i w:val="0"/>
                <w:szCs w:val="24"/>
                <w:lang w:val="uk-UA"/>
              </w:rPr>
            </w:pPr>
            <w:r w:rsidRPr="00B30A03">
              <w:rPr>
                <w:rFonts w:ascii="Times New Roman" w:hAnsi="Times New Roman"/>
                <w:i w:val="0"/>
                <w:szCs w:val="24"/>
              </w:rPr>
              <w:t>1,1</w:t>
            </w:r>
            <w:r w:rsidR="006F5DA6" w:rsidRPr="00B30A03">
              <w:rPr>
                <w:rFonts w:ascii="Times New Roman" w:hAnsi="Times New Roman"/>
                <w:i w:val="0"/>
                <w:szCs w:val="24"/>
                <w:lang w:val="uk-UA"/>
              </w:rPr>
              <w:t>0</w:t>
            </w:r>
          </w:p>
        </w:tc>
      </w:tr>
      <w:tr w:rsidR="00D43332" w:rsidRPr="00B30A03" w:rsidTr="00147DE7">
        <w:tc>
          <w:tcPr>
            <w:tcW w:w="959" w:type="dxa"/>
            <w:tcBorders>
              <w:top w:val="single" w:sz="4" w:space="0" w:color="auto"/>
              <w:left w:val="single" w:sz="4" w:space="0" w:color="auto"/>
              <w:bottom w:val="single" w:sz="4" w:space="0" w:color="auto"/>
              <w:right w:val="single" w:sz="4" w:space="0" w:color="auto"/>
            </w:tcBorders>
          </w:tcPr>
          <w:p w:rsidR="00D43332" w:rsidRPr="00B30A03" w:rsidRDefault="00D43332" w:rsidP="00856444">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w:t>
            </w:r>
            <w:r w:rsidR="00856444" w:rsidRPr="00B30A03">
              <w:rPr>
                <w:rFonts w:ascii="Times New Roman" w:hAnsi="Times New Roman"/>
                <w:i w:val="0"/>
                <w:szCs w:val="24"/>
              </w:rPr>
              <w:t>7</w:t>
            </w:r>
            <w:r w:rsidRPr="00B30A03">
              <w:rPr>
                <w:rFonts w:ascii="Times New Roman" w:hAnsi="Times New Roman"/>
                <w:i w:val="0"/>
                <w:szCs w:val="24"/>
              </w:rPr>
              <w:t>.</w:t>
            </w:r>
          </w:p>
        </w:tc>
        <w:tc>
          <w:tcPr>
            <w:tcW w:w="7229" w:type="dxa"/>
            <w:gridSpan w:val="2"/>
            <w:tcBorders>
              <w:top w:val="single" w:sz="4" w:space="0" w:color="auto"/>
              <w:left w:val="single" w:sz="4" w:space="0" w:color="auto"/>
              <w:bottom w:val="single" w:sz="4" w:space="0" w:color="auto"/>
              <w:right w:val="single" w:sz="4" w:space="0" w:color="auto"/>
            </w:tcBorders>
          </w:tcPr>
          <w:p w:rsidR="00D43332" w:rsidRPr="00B30A03" w:rsidRDefault="00D43332" w:rsidP="00147DE7">
            <w:pPr>
              <w:suppressAutoHyphens/>
              <w:spacing w:line="260" w:lineRule="exact"/>
              <w:ind w:right="34"/>
              <w:jc w:val="both"/>
              <w:rPr>
                <w:rFonts w:ascii="Times New Roman" w:hAnsi="Times New Roman"/>
                <w:i w:val="0"/>
                <w:szCs w:val="24"/>
              </w:rPr>
            </w:pPr>
            <w:r w:rsidRPr="00B30A03">
              <w:rPr>
                <w:rFonts w:ascii="Times New Roman" w:hAnsi="Times New Roman"/>
                <w:i w:val="0"/>
                <w:szCs w:val="24"/>
              </w:rPr>
              <w:t>Опасные грузы,  исчисляемые  по пункту   3.6.1.   Тарифной политики</w:t>
            </w:r>
          </w:p>
        </w:tc>
        <w:tc>
          <w:tcPr>
            <w:tcW w:w="1276" w:type="dxa"/>
            <w:tcBorders>
              <w:top w:val="single" w:sz="4" w:space="0" w:color="auto"/>
              <w:left w:val="single" w:sz="4" w:space="0" w:color="auto"/>
              <w:bottom w:val="single" w:sz="4" w:space="0" w:color="auto"/>
              <w:right w:val="single" w:sz="4" w:space="0" w:color="auto"/>
            </w:tcBorders>
            <w:vAlign w:val="center"/>
          </w:tcPr>
          <w:p w:rsidR="00D43332" w:rsidRPr="00B30A03" w:rsidRDefault="00D43332" w:rsidP="00147DE7">
            <w:pPr>
              <w:suppressAutoHyphens/>
              <w:spacing w:line="260" w:lineRule="exact"/>
              <w:ind w:right="34"/>
              <w:jc w:val="center"/>
              <w:rPr>
                <w:rFonts w:ascii="Times New Roman" w:hAnsi="Times New Roman"/>
                <w:i w:val="0"/>
                <w:szCs w:val="24"/>
              </w:rPr>
            </w:pPr>
            <w:r w:rsidRPr="00B30A03">
              <w:rPr>
                <w:rFonts w:ascii="Times New Roman" w:hAnsi="Times New Roman"/>
                <w:i w:val="0"/>
                <w:szCs w:val="24"/>
              </w:rPr>
              <w:t>1,50</w:t>
            </w:r>
          </w:p>
        </w:tc>
      </w:tr>
    </w:tbl>
    <w:p w:rsidR="00D43332" w:rsidRPr="00B30A03" w:rsidRDefault="00D43332" w:rsidP="00D43332">
      <w:pPr>
        <w:tabs>
          <w:tab w:val="left" w:pos="709"/>
        </w:tabs>
        <w:suppressAutoHyphens/>
        <w:spacing w:line="260" w:lineRule="exact"/>
        <w:ind w:right="34"/>
        <w:jc w:val="both"/>
        <w:rPr>
          <w:rFonts w:ascii="Times New Roman" w:hAnsi="Times New Roman"/>
          <w:i w:val="0"/>
          <w:szCs w:val="24"/>
        </w:rPr>
      </w:pPr>
      <w:r w:rsidRPr="00B30A03">
        <w:rPr>
          <w:rFonts w:ascii="Times New Roman" w:hAnsi="Times New Roman"/>
          <w:szCs w:val="24"/>
        </w:rPr>
        <w:t xml:space="preserve">Примечание: </w:t>
      </w:r>
      <w:r w:rsidRPr="00B30A03">
        <w:rPr>
          <w:rFonts w:ascii="Times New Roman" w:hAnsi="Times New Roman"/>
          <w:szCs w:val="24"/>
          <w:vertAlign w:val="superscript"/>
        </w:rPr>
        <w:t>1</w:t>
      </w:r>
      <w:r w:rsidRPr="00B30A03">
        <w:rPr>
          <w:rFonts w:ascii="Times New Roman" w:hAnsi="Times New Roman"/>
          <w:szCs w:val="24"/>
        </w:rPr>
        <w:t xml:space="preserve">  На перевозки указанных грузов с боковой и нижней негабаритностью 6-й степени и сверхнегабаритных на всех видах подвижного состава применяется коэффициент 1,60 (коэффициент 1,30 не применяется).</w:t>
      </w:r>
    </w:p>
    <w:p w:rsidR="00D43332" w:rsidRPr="00B30A03" w:rsidRDefault="00D43332" w:rsidP="00D43332">
      <w:pPr>
        <w:tabs>
          <w:tab w:val="left" w:pos="709"/>
        </w:tabs>
        <w:suppressAutoHyphens/>
        <w:spacing w:line="260" w:lineRule="exact"/>
        <w:ind w:right="34"/>
        <w:jc w:val="both"/>
        <w:rPr>
          <w:rFonts w:ascii="Times New Roman" w:hAnsi="Times New Roman"/>
          <w:i w:val="0"/>
          <w:szCs w:val="24"/>
        </w:rPr>
      </w:pPr>
    </w:p>
    <w:p w:rsidR="00D43332" w:rsidRPr="00B30A03" w:rsidRDefault="00D43332" w:rsidP="006F5DA6">
      <w:pPr>
        <w:tabs>
          <w:tab w:val="left" w:pos="567"/>
        </w:tabs>
        <w:suppressAutoHyphens/>
        <w:spacing w:line="260" w:lineRule="exact"/>
        <w:ind w:right="34"/>
        <w:jc w:val="both"/>
        <w:rPr>
          <w:rFonts w:ascii="Times New Roman" w:hAnsi="Times New Roman"/>
          <w:i w:val="0"/>
          <w:szCs w:val="24"/>
          <w:lang w:val="uk-UA"/>
        </w:rPr>
      </w:pPr>
      <w:r w:rsidRPr="00B30A03">
        <w:rPr>
          <w:rFonts w:ascii="Times New Roman" w:hAnsi="Times New Roman"/>
          <w:szCs w:val="24"/>
        </w:rPr>
        <w:tab/>
      </w:r>
      <w:r w:rsidRPr="00B30A03">
        <w:rPr>
          <w:rFonts w:ascii="Times New Roman" w:hAnsi="Times New Roman"/>
          <w:b/>
          <w:i w:val="0"/>
          <w:szCs w:val="24"/>
        </w:rPr>
        <w:t>10.</w:t>
      </w:r>
      <w:r w:rsidRPr="00B30A03">
        <w:rPr>
          <w:rFonts w:ascii="Times New Roman" w:eastAsia="MS Mincho" w:hAnsi="Times New Roman"/>
          <w:b/>
          <w:i w:val="0"/>
          <w:szCs w:val="24"/>
        </w:rPr>
        <w:t>2.</w:t>
      </w:r>
      <w:r w:rsidRPr="00B30A03">
        <w:rPr>
          <w:rFonts w:ascii="Times New Roman" w:eastAsia="MS Mincho" w:hAnsi="Times New Roman"/>
          <w:i w:val="0"/>
          <w:szCs w:val="24"/>
        </w:rPr>
        <w:t xml:space="preserve"> Коэффициенты, фиксированные тарифные ставки</w:t>
      </w:r>
      <w:r w:rsidRPr="00B30A03">
        <w:rPr>
          <w:rFonts w:ascii="Times New Roman" w:hAnsi="Times New Roman"/>
          <w:i w:val="0"/>
          <w:szCs w:val="24"/>
        </w:rPr>
        <w:t xml:space="preserve"> на перевозки по направлениям (маршрутам)</w:t>
      </w:r>
      <w:r w:rsidR="006F5DA6" w:rsidRPr="00B30A03">
        <w:rPr>
          <w:rFonts w:ascii="Times New Roman" w:hAnsi="Times New Roman"/>
          <w:i w:val="0"/>
          <w:szCs w:val="24"/>
          <w:lang w:val="uk-UA"/>
        </w:rPr>
        <w:t>.</w:t>
      </w:r>
    </w:p>
    <w:p w:rsidR="0093504C" w:rsidRPr="00B30A03" w:rsidRDefault="0093504C" w:rsidP="006F5DA6">
      <w:pPr>
        <w:tabs>
          <w:tab w:val="left" w:pos="567"/>
        </w:tabs>
        <w:suppressAutoHyphens/>
        <w:spacing w:line="260" w:lineRule="exact"/>
        <w:ind w:right="34"/>
        <w:jc w:val="both"/>
        <w:rPr>
          <w:rFonts w:ascii="Times New Roman" w:hAnsi="Times New Roman"/>
          <w:i w:val="0"/>
          <w:szCs w:val="24"/>
          <w:lang w:val="uk-UA"/>
        </w:rPr>
      </w:pPr>
    </w:p>
    <w:p w:rsidR="0093504C" w:rsidRPr="00B30A03" w:rsidRDefault="0093504C" w:rsidP="0093504C">
      <w:pPr>
        <w:tabs>
          <w:tab w:val="left" w:pos="567"/>
        </w:tabs>
        <w:suppressAutoHyphens/>
        <w:spacing w:line="260" w:lineRule="exact"/>
        <w:ind w:right="34"/>
        <w:jc w:val="both"/>
        <w:rPr>
          <w:rFonts w:ascii="Times New Roman" w:hAnsi="Times New Roman"/>
          <w:i w:val="0"/>
          <w:szCs w:val="24"/>
          <w:lang w:val="uk-UA"/>
        </w:rPr>
      </w:pPr>
      <w:r w:rsidRPr="00B30A03">
        <w:rPr>
          <w:rFonts w:ascii="Times New Roman" w:hAnsi="Times New Roman"/>
          <w:b/>
          <w:i w:val="0"/>
          <w:szCs w:val="24"/>
        </w:rPr>
        <w:t xml:space="preserve">         10.3</w:t>
      </w:r>
      <w:r w:rsidRPr="00B30A03">
        <w:rPr>
          <w:rFonts w:ascii="Times New Roman" w:eastAsia="MS Mincho" w:hAnsi="Times New Roman"/>
          <w:b/>
          <w:i w:val="0"/>
          <w:szCs w:val="24"/>
        </w:rPr>
        <w:t>.</w:t>
      </w:r>
      <w:r w:rsidRPr="00B30A03">
        <w:rPr>
          <w:rFonts w:ascii="Times New Roman" w:eastAsia="MS Mincho" w:hAnsi="Times New Roman"/>
          <w:i w:val="0"/>
          <w:szCs w:val="24"/>
        </w:rPr>
        <w:t xml:space="preserve"> Дополнительные сборы, связанные с организайией и осуществлением перевозок (с учетом сборов, исчисляемых в соотвествии с МТТ</w:t>
      </w:r>
      <w:r w:rsidRPr="00B30A03">
        <w:rPr>
          <w:rFonts w:ascii="Times New Roman" w:hAnsi="Times New Roman"/>
          <w:i w:val="0"/>
          <w:szCs w:val="24"/>
        </w:rPr>
        <w:t>)</w:t>
      </w:r>
      <w:r w:rsidRPr="00B30A03">
        <w:rPr>
          <w:rFonts w:ascii="Times New Roman" w:hAnsi="Times New Roman"/>
          <w:i w:val="0"/>
          <w:szCs w:val="24"/>
          <w:lang w:val="uk-UA"/>
        </w:rPr>
        <w:t>.</w:t>
      </w:r>
    </w:p>
    <w:p w:rsidR="0027479C" w:rsidRPr="00B30A03" w:rsidRDefault="0027479C" w:rsidP="0027479C">
      <w:pPr>
        <w:spacing w:line="240" w:lineRule="atLeast"/>
        <w:ind w:firstLine="567"/>
        <w:jc w:val="both"/>
        <w:rPr>
          <w:rFonts w:ascii="Times New Roman" w:eastAsia="MS Mincho" w:hAnsi="Times New Roman"/>
          <w:color w:val="76923C"/>
          <w:szCs w:val="24"/>
          <w:u w:val="single"/>
          <w:lang w:val="uk-UA"/>
        </w:rPr>
      </w:pPr>
    </w:p>
    <w:p w:rsidR="00180818" w:rsidRPr="00B30A03" w:rsidRDefault="00D43332" w:rsidP="006F5DA6">
      <w:pPr>
        <w:tabs>
          <w:tab w:val="left" w:pos="990"/>
        </w:tabs>
        <w:suppressAutoHyphens/>
        <w:ind w:left="567" w:right="33"/>
        <w:jc w:val="both"/>
        <w:rPr>
          <w:rFonts w:ascii="Times New Roman" w:hAnsi="Times New Roman"/>
          <w:b/>
          <w:i w:val="0"/>
          <w:lang w:val="uk-UA"/>
        </w:rPr>
      </w:pPr>
      <w:r w:rsidRPr="00B30A03">
        <w:rPr>
          <w:rFonts w:ascii="Times New Roman" w:hAnsi="Times New Roman"/>
          <w:b/>
          <w:i w:val="0"/>
          <w:lang w:val="uk-UA"/>
        </w:rPr>
        <w:t>11.</w:t>
      </w:r>
      <w:r w:rsidR="00585C04" w:rsidRPr="00B30A03">
        <w:rPr>
          <w:rFonts w:ascii="Times New Roman" w:hAnsi="Times New Roman"/>
          <w:b/>
          <w:i w:val="0"/>
          <w:lang w:val="uk-UA"/>
        </w:rPr>
        <w:t xml:space="preserve">  </w:t>
      </w:r>
      <w:r w:rsidR="00180818" w:rsidRPr="00B30A03">
        <w:rPr>
          <w:rFonts w:ascii="Times New Roman" w:hAnsi="Times New Roman"/>
          <w:b/>
          <w:i w:val="0"/>
        </w:rPr>
        <w:t>При перевозке по КРГ</w:t>
      </w:r>
    </w:p>
    <w:p w:rsidR="00180818" w:rsidRPr="00B30A03" w:rsidRDefault="00D43332" w:rsidP="006F5DA6">
      <w:pPr>
        <w:suppressAutoHyphens/>
        <w:ind w:right="33" w:firstLine="567"/>
        <w:jc w:val="both"/>
        <w:rPr>
          <w:rFonts w:ascii="Times New Roman" w:hAnsi="Times New Roman"/>
          <w:i w:val="0"/>
        </w:rPr>
      </w:pPr>
      <w:r w:rsidRPr="00B30A03">
        <w:rPr>
          <w:rFonts w:ascii="Times New Roman" w:hAnsi="Times New Roman"/>
          <w:b/>
          <w:i w:val="0"/>
          <w:lang w:val="uk-UA"/>
        </w:rPr>
        <w:t>11.1</w:t>
      </w:r>
      <w:r w:rsidRPr="00B30A03">
        <w:rPr>
          <w:rFonts w:ascii="Times New Roman" w:hAnsi="Times New Roman"/>
          <w:i w:val="0"/>
          <w:lang w:val="uk-UA"/>
        </w:rPr>
        <w:t>.</w:t>
      </w:r>
      <w:r w:rsidR="00180818" w:rsidRPr="00B30A03">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B30A03">
          <w:rPr>
            <w:rFonts w:ascii="Times New Roman" w:hAnsi="Times New Roman"/>
            <w:i w:val="0"/>
          </w:rPr>
          <w:t>20 км</w:t>
        </w:r>
      </w:smartTag>
      <w:r w:rsidR="00180818" w:rsidRPr="00B30A03">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B30A03">
          <w:rPr>
            <w:rFonts w:ascii="Times New Roman" w:hAnsi="Times New Roman"/>
            <w:i w:val="0"/>
          </w:rPr>
          <w:t>20 км</w:t>
        </w:r>
      </w:smartTag>
      <w:r w:rsidR="00180818" w:rsidRPr="00B30A03">
        <w:rPr>
          <w:rFonts w:ascii="Times New Roman" w:hAnsi="Times New Roman"/>
          <w:i w:val="0"/>
        </w:rPr>
        <w:t>.</w:t>
      </w:r>
    </w:p>
    <w:p w:rsidR="00180818" w:rsidRPr="00B30A03" w:rsidRDefault="00180818" w:rsidP="006454D4">
      <w:pPr>
        <w:pStyle w:val="Iniiaiieoaeno21"/>
        <w:numPr>
          <w:ilvl w:val="1"/>
          <w:numId w:val="6"/>
        </w:numPr>
        <w:tabs>
          <w:tab w:val="left" w:pos="1080"/>
        </w:tabs>
        <w:suppressAutoHyphens/>
        <w:ind w:left="0" w:right="0" w:firstLine="567"/>
        <w:rPr>
          <w:szCs w:val="24"/>
        </w:rPr>
      </w:pPr>
      <w:r w:rsidRPr="00B30A03">
        <w:rPr>
          <w:szCs w:val="24"/>
        </w:rPr>
        <w:t xml:space="preserve">При перевозке грузов, </w:t>
      </w:r>
      <w:r w:rsidR="00D70A45" w:rsidRPr="00B30A03">
        <w:rPr>
          <w:szCs w:val="24"/>
        </w:rPr>
        <w:t>перечисленных ниже, к ставкам р</w:t>
      </w:r>
      <w:r w:rsidRPr="00B30A03">
        <w:rPr>
          <w:szCs w:val="24"/>
        </w:rPr>
        <w:t>ассчитанным в соответствии с правилами настоящей Тарифной политики, применяются коэффициенты:</w:t>
      </w:r>
    </w:p>
    <w:p w:rsidR="00D70A45" w:rsidRPr="00B30A03" w:rsidRDefault="00D70A45" w:rsidP="00D70A45">
      <w:pPr>
        <w:pStyle w:val="Iniiaiieoaeno21"/>
        <w:tabs>
          <w:tab w:val="left" w:pos="1080"/>
        </w:tabs>
        <w:suppressAutoHyphens/>
        <w:ind w:left="450" w:right="0"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D70A45" w:rsidRPr="00B30A03" w:rsidTr="00AC16EA">
        <w:tc>
          <w:tcPr>
            <w:tcW w:w="959"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B30A03" w:rsidRDefault="00D70A45" w:rsidP="00AC16EA">
            <w:pPr>
              <w:suppressAutoHyphens/>
              <w:jc w:val="center"/>
              <w:rPr>
                <w:rFonts w:ascii="Times New Roman" w:hAnsi="Times New Roman"/>
                <w:i w:val="0"/>
                <w:snapToGrid w:val="0"/>
                <w:szCs w:val="24"/>
              </w:rPr>
            </w:pPr>
            <w:r w:rsidRPr="00B30A03">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B30A03" w:rsidRDefault="00D70A45" w:rsidP="00AC16EA">
            <w:pPr>
              <w:suppressAutoHyphens/>
              <w:jc w:val="center"/>
              <w:rPr>
                <w:rFonts w:ascii="Times New Roman" w:hAnsi="Times New Roman"/>
                <w:i w:val="0"/>
                <w:snapToGrid w:val="0"/>
                <w:szCs w:val="24"/>
              </w:rPr>
            </w:pPr>
            <w:r w:rsidRPr="00B30A03">
              <w:rPr>
                <w:rFonts w:ascii="Times New Roman" w:hAnsi="Times New Roman"/>
                <w:i w:val="0"/>
                <w:snapToGrid w:val="0"/>
                <w:szCs w:val="24"/>
              </w:rPr>
              <w:t>Коэффициент</w:t>
            </w:r>
          </w:p>
        </w:tc>
      </w:tr>
      <w:tr w:rsidR="00D70A45" w:rsidRPr="00B30A03" w:rsidTr="00AC16EA">
        <w:tc>
          <w:tcPr>
            <w:tcW w:w="959"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B30A03" w:rsidRDefault="00D70A45" w:rsidP="00D70A45">
            <w:pPr>
              <w:pStyle w:val="Iniiaiieoaeno21"/>
              <w:suppressAutoHyphens/>
              <w:ind w:right="0" w:firstLine="0"/>
              <w:rPr>
                <w:snapToGrid w:val="0"/>
                <w:szCs w:val="24"/>
              </w:rPr>
            </w:pPr>
            <w:r w:rsidRPr="00B30A03">
              <w:rPr>
                <w:snapToGrid w:val="0"/>
                <w:szCs w:val="24"/>
              </w:rPr>
              <w:t>Груз, ставка за перевозку которого рассчитывается в соответствии с правилами Тарифной политики, кроме груза перевозимого:</w:t>
            </w:r>
          </w:p>
          <w:p w:rsidR="00D70A45" w:rsidRPr="00B30A03" w:rsidRDefault="00D70A45" w:rsidP="00D70A45">
            <w:pPr>
              <w:pStyle w:val="Iniiaiieoaeno21"/>
              <w:suppressAutoHyphens/>
              <w:ind w:right="0" w:firstLine="0"/>
              <w:rPr>
                <w:snapToGrid w:val="0"/>
                <w:szCs w:val="24"/>
              </w:rPr>
            </w:pPr>
            <w:r w:rsidRPr="00B30A03">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B30A03" w:rsidRDefault="00D70A45" w:rsidP="00D70A45">
            <w:pPr>
              <w:pStyle w:val="Iniiaiieoaeno21"/>
              <w:suppressAutoHyphens/>
              <w:ind w:right="0" w:firstLine="0"/>
              <w:rPr>
                <w:snapToGrid w:val="0"/>
                <w:szCs w:val="24"/>
              </w:rPr>
            </w:pPr>
            <w:r w:rsidRPr="00B30A03">
              <w:rPr>
                <w:snapToGrid w:val="0"/>
                <w:szCs w:val="24"/>
              </w:rPr>
              <w:t xml:space="preserve">- в цистерне и бункерном полувагоне грузов позиций и </w:t>
            </w:r>
            <w:r w:rsidRPr="00B30A03">
              <w:rPr>
                <w:snapToGrid w:val="0"/>
                <w:szCs w:val="24"/>
              </w:rPr>
              <w:lastRenderedPageBreak/>
              <w:t xml:space="preserve">субпозиций ГНГ </w:t>
            </w:r>
            <w:r w:rsidRPr="00B30A03">
              <w:rPr>
                <w:szCs w:val="24"/>
              </w:rPr>
              <w:t>27090010, 27090090, 2712, 2713, 27149000, 2715, 2721-2749, 340319, 340399, 3404, 381121, 381129, 38170050, 38241000</w:t>
            </w:r>
            <w:r w:rsidRPr="00B30A03">
              <w:rPr>
                <w:snapToGrid w:val="0"/>
                <w:szCs w:val="24"/>
              </w:rPr>
              <w:t>;</w:t>
            </w:r>
          </w:p>
          <w:p w:rsidR="00D70A45" w:rsidRPr="00B30A03" w:rsidRDefault="00D70A45" w:rsidP="00D70A45">
            <w:pPr>
              <w:pStyle w:val="Iniiaiieoaeno21"/>
              <w:suppressAutoHyphens/>
              <w:ind w:right="0" w:firstLine="0"/>
              <w:rPr>
                <w:snapToGrid w:val="0"/>
                <w:szCs w:val="24"/>
              </w:rPr>
            </w:pPr>
            <w:r w:rsidRPr="00B30A03">
              <w:rPr>
                <w:snapToGrid w:val="0"/>
                <w:szCs w:val="24"/>
              </w:rPr>
              <w:t>- в контейнере;</w:t>
            </w:r>
          </w:p>
          <w:p w:rsidR="00D70A45" w:rsidRPr="00B30A03" w:rsidRDefault="00D70A45" w:rsidP="00D70A45">
            <w:pPr>
              <w:pStyle w:val="Iniiaiieoaeno21"/>
              <w:suppressAutoHyphens/>
              <w:ind w:right="0" w:firstLine="0"/>
              <w:rPr>
                <w:snapToGrid w:val="0"/>
                <w:szCs w:val="24"/>
              </w:rPr>
            </w:pPr>
            <w:r w:rsidRPr="00B30A03">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jc w:val="center"/>
              <w:rPr>
                <w:rFonts w:ascii="Times New Roman" w:hAnsi="Times New Roman"/>
                <w:i w:val="0"/>
                <w:color w:val="000000"/>
                <w:szCs w:val="24"/>
              </w:rPr>
            </w:pPr>
            <w:r w:rsidRPr="00B30A03">
              <w:rPr>
                <w:rFonts w:ascii="Times New Roman" w:hAnsi="Times New Roman"/>
                <w:i w:val="0"/>
                <w:color w:val="000000"/>
                <w:szCs w:val="24"/>
              </w:rPr>
              <w:lastRenderedPageBreak/>
              <w:t>2,363</w:t>
            </w:r>
          </w:p>
        </w:tc>
      </w:tr>
      <w:tr w:rsidR="00D70A45" w:rsidRPr="00B30A03"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lastRenderedPageBreak/>
              <w:t>2</w:t>
            </w:r>
          </w:p>
        </w:tc>
        <w:tc>
          <w:tcPr>
            <w:tcW w:w="6855" w:type="dxa"/>
            <w:tcBorders>
              <w:top w:val="single" w:sz="4" w:space="0" w:color="auto"/>
              <w:left w:val="single" w:sz="4" w:space="0" w:color="auto"/>
              <w:bottom w:val="single" w:sz="4" w:space="0" w:color="auto"/>
              <w:right w:val="single" w:sz="4" w:space="0" w:color="auto"/>
            </w:tcBorders>
          </w:tcPr>
          <w:p w:rsidR="00D70A45" w:rsidRPr="00B30A03" w:rsidRDefault="00D70A45" w:rsidP="00D70A45">
            <w:pPr>
              <w:pStyle w:val="Iniiaiieoaeno21"/>
              <w:suppressAutoHyphens/>
              <w:ind w:right="0" w:firstLine="0"/>
              <w:rPr>
                <w:snapToGrid w:val="0"/>
                <w:szCs w:val="24"/>
              </w:rPr>
            </w:pPr>
            <w:r w:rsidRPr="00B30A03">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jc w:val="center"/>
              <w:rPr>
                <w:rFonts w:ascii="Times New Roman" w:hAnsi="Times New Roman"/>
                <w:i w:val="0"/>
                <w:szCs w:val="24"/>
              </w:rPr>
            </w:pPr>
            <w:r w:rsidRPr="00B30A03">
              <w:rPr>
                <w:rFonts w:ascii="Times New Roman" w:hAnsi="Times New Roman"/>
                <w:i w:val="0"/>
                <w:szCs w:val="24"/>
              </w:rPr>
              <w:t>1,728</w:t>
            </w:r>
          </w:p>
        </w:tc>
      </w:tr>
      <w:tr w:rsidR="00D70A45" w:rsidRPr="00B30A03" w:rsidTr="00AC16EA">
        <w:tc>
          <w:tcPr>
            <w:tcW w:w="959"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B30A03" w:rsidRDefault="00D70A45" w:rsidP="00D70A45">
            <w:pPr>
              <w:pStyle w:val="Iniiaiieoaeno21"/>
              <w:suppressAutoHyphens/>
              <w:ind w:right="0" w:firstLine="0"/>
              <w:rPr>
                <w:snapToGrid w:val="0"/>
                <w:szCs w:val="24"/>
              </w:rPr>
            </w:pPr>
            <w:r w:rsidRPr="00B30A03">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jc w:val="center"/>
              <w:rPr>
                <w:rFonts w:ascii="Times New Roman" w:hAnsi="Times New Roman"/>
                <w:i w:val="0"/>
                <w:szCs w:val="24"/>
              </w:rPr>
            </w:pPr>
            <w:r w:rsidRPr="00B30A03">
              <w:rPr>
                <w:rFonts w:ascii="Times New Roman" w:hAnsi="Times New Roman"/>
                <w:i w:val="0"/>
                <w:szCs w:val="24"/>
              </w:rPr>
              <w:t>1,150</w:t>
            </w:r>
          </w:p>
        </w:tc>
      </w:tr>
      <w:tr w:rsidR="00D70A45" w:rsidRPr="00B30A03" w:rsidTr="00AC16EA">
        <w:tc>
          <w:tcPr>
            <w:tcW w:w="959"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jc w:val="center"/>
              <w:rPr>
                <w:rFonts w:ascii="Times New Roman" w:hAnsi="Times New Roman"/>
                <w:i w:val="0"/>
                <w:szCs w:val="24"/>
              </w:rPr>
            </w:pPr>
            <w:r w:rsidRPr="00B30A03">
              <w:rPr>
                <w:rFonts w:ascii="Times New Roman" w:hAnsi="Times New Roman"/>
                <w:i w:val="0"/>
                <w:szCs w:val="24"/>
              </w:rPr>
              <w:t>1,103</w:t>
            </w:r>
          </w:p>
        </w:tc>
      </w:tr>
      <w:tr w:rsidR="00D70A45" w:rsidRPr="00B30A03" w:rsidTr="00AC16EA">
        <w:tc>
          <w:tcPr>
            <w:tcW w:w="959"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pStyle w:val="Iniiaiieoaeno21"/>
              <w:suppressAutoHyphens/>
              <w:spacing w:line="276" w:lineRule="auto"/>
              <w:ind w:right="0" w:firstLine="0"/>
              <w:rPr>
                <w:snapToGrid w:val="0"/>
                <w:szCs w:val="24"/>
              </w:rPr>
            </w:pPr>
            <w:r w:rsidRPr="00B30A03">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B30A03" w:rsidRDefault="00D70A45" w:rsidP="00D70A45">
            <w:pPr>
              <w:pStyle w:val="Iniiaiieoaeno21"/>
              <w:suppressAutoHyphens/>
              <w:ind w:right="0" w:firstLine="0"/>
              <w:rPr>
                <w:snapToGrid w:val="0"/>
                <w:szCs w:val="24"/>
              </w:rPr>
            </w:pPr>
            <w:r w:rsidRPr="00B30A03">
              <w:rPr>
                <w:snapToGrid w:val="0"/>
                <w:szCs w:val="24"/>
              </w:rPr>
              <w:t xml:space="preserve">Нефть и нефтепродукты, перевозимые в нефтеналивных цистернах и бункерных полувагонах (ГНГ </w:t>
            </w:r>
            <w:r w:rsidRPr="00B30A03">
              <w:rPr>
                <w:szCs w:val="24"/>
              </w:rPr>
              <w:t>27090010, 27090090, 2712, 2713, 27149000, 2715, 2721-2749, 340319, 340399, 3404, 381121, 381129, 38170050, 38241000</w:t>
            </w:r>
            <w:r w:rsidRPr="00B30A03">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B30A03" w:rsidRDefault="00D70A45" w:rsidP="00AC16EA">
            <w:pPr>
              <w:jc w:val="center"/>
              <w:rPr>
                <w:rFonts w:ascii="Times New Roman" w:hAnsi="Times New Roman"/>
                <w:i w:val="0"/>
                <w:szCs w:val="24"/>
              </w:rPr>
            </w:pPr>
            <w:r w:rsidRPr="00B30A03">
              <w:rPr>
                <w:rFonts w:ascii="Times New Roman" w:hAnsi="Times New Roman"/>
                <w:i w:val="0"/>
                <w:szCs w:val="24"/>
              </w:rPr>
              <w:t>1,103</w:t>
            </w:r>
          </w:p>
        </w:tc>
      </w:tr>
    </w:tbl>
    <w:p w:rsidR="005E57A5" w:rsidRPr="00B30A03" w:rsidRDefault="005E57A5" w:rsidP="005E57A5">
      <w:pPr>
        <w:suppressAutoHyphens/>
        <w:ind w:firstLine="708"/>
        <w:rPr>
          <w:rFonts w:ascii="Calibri" w:hAnsi="Calibri"/>
          <w:b/>
          <w:bCs/>
        </w:rPr>
      </w:pPr>
    </w:p>
    <w:p w:rsidR="005E57A5" w:rsidRPr="00B30A03" w:rsidRDefault="005E57A5" w:rsidP="005E57A5">
      <w:pPr>
        <w:suppressAutoHyphens/>
        <w:ind w:firstLine="708"/>
        <w:rPr>
          <w:rFonts w:ascii="Times New Roman" w:hAnsi="Times New Roman"/>
          <w:b/>
          <w:bCs/>
          <w:i w:val="0"/>
        </w:rPr>
      </w:pPr>
      <w:r w:rsidRPr="00B30A03">
        <w:rPr>
          <w:rFonts w:ascii="Times New Roman" w:hAnsi="Times New Roman"/>
          <w:b/>
          <w:bCs/>
          <w:i w:val="0"/>
        </w:rPr>
        <w:t>12. При перевозке транзитом по УЗ:</w:t>
      </w:r>
    </w:p>
    <w:p w:rsidR="005E57A5" w:rsidRPr="00B30A03" w:rsidRDefault="005E57A5" w:rsidP="005E57A5">
      <w:pPr>
        <w:ind w:firstLine="708"/>
        <w:jc w:val="both"/>
        <w:rPr>
          <w:rFonts w:ascii="Times New Roman" w:hAnsi="Times New Roman"/>
          <w:i w:val="0"/>
          <w:lang w:val="uk-UA"/>
        </w:rPr>
      </w:pPr>
      <w:r w:rsidRPr="00B30A03">
        <w:rPr>
          <w:rFonts w:ascii="Times New Roman" w:hAnsi="Times New Roman"/>
          <w:b/>
          <w:bCs/>
          <w:i w:val="0"/>
        </w:rPr>
        <w:t>12.1.</w:t>
      </w:r>
      <w:r w:rsidRPr="00B30A03">
        <w:rPr>
          <w:rFonts w:ascii="Times New Roman" w:hAnsi="Times New Roman"/>
          <w:i w:val="0"/>
        </w:rPr>
        <w:t xml:space="preserve"> Плата </w:t>
      </w:r>
      <w:r w:rsidRPr="00B30A03">
        <w:rPr>
          <w:rFonts w:ascii="Times New Roman" w:hAnsi="Times New Roman"/>
          <w:i w:val="0"/>
          <w:lang w:val="uk-UA"/>
        </w:rPr>
        <w:t>исчисляется</w:t>
      </w:r>
      <w:r w:rsidRPr="00B30A03">
        <w:rPr>
          <w:rFonts w:ascii="Times New Roman" w:hAnsi="Times New Roman"/>
          <w:i w:val="0"/>
        </w:rPr>
        <w:t xml:space="preserve"> по ставкам, рассчитанным в соответствии с правилами настоящей Тарифной политики с применением общих условий</w:t>
      </w:r>
      <w:r w:rsidRPr="00B30A03">
        <w:rPr>
          <w:rFonts w:ascii="Times New Roman" w:hAnsi="Times New Roman"/>
          <w:i w:val="0"/>
          <w:vertAlign w:val="superscript"/>
        </w:rPr>
        <w:t>1)</w:t>
      </w:r>
      <w:r w:rsidRPr="00B30A03">
        <w:rPr>
          <w:rFonts w:ascii="Times New Roman" w:hAnsi="Times New Roman"/>
          <w:i w:val="0"/>
        </w:rPr>
        <w:t>, коэффициентов и ставок в долларах США на перевозку грузов по конкретным направлениям, указанных в таблице</w:t>
      </w:r>
      <w:r w:rsidRPr="00B30A03">
        <w:rPr>
          <w:rFonts w:ascii="Times New Roman" w:hAnsi="Times New Roman"/>
          <w:i w:val="0"/>
          <w:lang w:val="uk-UA"/>
        </w:rPr>
        <w:t>:</w:t>
      </w:r>
    </w:p>
    <w:p w:rsidR="005E57A5" w:rsidRPr="00B30A03" w:rsidRDefault="005E57A5" w:rsidP="005E57A5">
      <w:pPr>
        <w:ind w:firstLine="708"/>
        <w:jc w:val="both"/>
        <w:rPr>
          <w:rFonts w:ascii="Times New Roman" w:hAnsi="Times New Roman"/>
          <w:i w:val="0"/>
          <w:lang w:val="uk-UA"/>
        </w:rPr>
      </w:pPr>
      <w:r w:rsidRPr="00B30A03">
        <w:rPr>
          <w:rFonts w:ascii="Times New Roman" w:hAnsi="Times New Roman"/>
          <w:i w:val="0"/>
        </w:rPr>
        <w:t xml:space="preserve"> </w:t>
      </w:r>
    </w:p>
    <w:tbl>
      <w:tblPr>
        <w:tblW w:w="13328" w:type="dxa"/>
        <w:tblInd w:w="-106" w:type="dxa"/>
        <w:tblLayout w:type="fixed"/>
        <w:tblLook w:val="00A0" w:firstRow="1" w:lastRow="0" w:firstColumn="1" w:lastColumn="0" w:noHBand="0" w:noVBand="0"/>
      </w:tblPr>
      <w:tblGrid>
        <w:gridCol w:w="954"/>
        <w:gridCol w:w="3296"/>
        <w:gridCol w:w="3401"/>
        <w:gridCol w:w="1174"/>
        <w:gridCol w:w="248"/>
        <w:gridCol w:w="57"/>
        <w:gridCol w:w="80"/>
        <w:gridCol w:w="1281"/>
        <w:gridCol w:w="2837"/>
      </w:tblGrid>
      <w:tr w:rsidR="005E57A5" w:rsidRPr="00B30A03" w:rsidTr="005E57A5">
        <w:trPr>
          <w:gridAfter w:val="1"/>
          <w:wAfter w:w="2837" w:type="dxa"/>
          <w:trHeight w:val="1282"/>
        </w:trPr>
        <w:tc>
          <w:tcPr>
            <w:tcW w:w="954" w:type="dxa"/>
            <w:vMerge w:val="restart"/>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rPr>
            </w:pPr>
            <w:r w:rsidRPr="00B30A03">
              <w:rPr>
                <w:rFonts w:ascii="Times New Roman" w:hAnsi="Times New Roman"/>
                <w:b/>
                <w:bCs/>
                <w:i w:val="0"/>
              </w:rPr>
              <w:t>№ п/п</w:t>
            </w:r>
          </w:p>
        </w:tc>
        <w:tc>
          <w:tcPr>
            <w:tcW w:w="3296" w:type="dxa"/>
            <w:vMerge w:val="restart"/>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rPr>
            </w:pPr>
            <w:r w:rsidRPr="00B30A03">
              <w:rPr>
                <w:rFonts w:ascii="Times New Roman" w:hAnsi="Times New Roman"/>
                <w:b/>
                <w:bCs/>
                <w:i w:val="0"/>
              </w:rPr>
              <w:t xml:space="preserve">Наименование груза </w:t>
            </w:r>
            <w:r w:rsidRPr="00B30A03">
              <w:rPr>
                <w:rFonts w:ascii="Times New Roman" w:hAnsi="Times New Roman"/>
                <w:b/>
                <w:bCs/>
                <w:i w:val="0"/>
              </w:rPr>
              <w:br/>
              <w:t>(позиции, субпозиции, коды ГНГ)</w:t>
            </w:r>
          </w:p>
        </w:tc>
        <w:tc>
          <w:tcPr>
            <w:tcW w:w="3401" w:type="dxa"/>
            <w:vMerge w:val="restart"/>
            <w:tcBorders>
              <w:top w:val="single" w:sz="4" w:space="0" w:color="auto"/>
              <w:left w:val="nil"/>
              <w:bottom w:val="single" w:sz="4" w:space="0" w:color="auto"/>
              <w:right w:val="single" w:sz="4" w:space="0" w:color="auto"/>
            </w:tcBorders>
            <w:vAlign w:val="center"/>
          </w:tcPr>
          <w:p w:rsidR="005E57A5" w:rsidRPr="00B30A03" w:rsidRDefault="005E57A5" w:rsidP="005E57A5">
            <w:pPr>
              <w:tabs>
                <w:tab w:val="left" w:pos="3118"/>
              </w:tabs>
              <w:jc w:val="center"/>
              <w:rPr>
                <w:rFonts w:ascii="Times New Roman" w:hAnsi="Times New Roman"/>
                <w:b/>
                <w:bCs/>
                <w:i w:val="0"/>
              </w:rPr>
            </w:pPr>
            <w:r w:rsidRPr="00B30A03">
              <w:rPr>
                <w:rFonts w:ascii="Times New Roman" w:hAnsi="Times New Roman"/>
                <w:b/>
                <w:bCs/>
                <w:i w:val="0"/>
              </w:rPr>
              <w:t xml:space="preserve">Маршрут,  </w:t>
            </w:r>
          </w:p>
          <w:p w:rsidR="005E57A5" w:rsidRPr="00B30A03" w:rsidRDefault="005E57A5" w:rsidP="005E57A5">
            <w:pPr>
              <w:tabs>
                <w:tab w:val="left" w:pos="3118"/>
              </w:tabs>
              <w:jc w:val="center"/>
              <w:rPr>
                <w:rFonts w:ascii="Times New Roman" w:hAnsi="Times New Roman"/>
                <w:b/>
                <w:bCs/>
                <w:i w:val="0"/>
              </w:rPr>
            </w:pPr>
            <w:r w:rsidRPr="00B30A03">
              <w:rPr>
                <w:rFonts w:ascii="Times New Roman" w:hAnsi="Times New Roman"/>
                <w:b/>
                <w:bCs/>
                <w:i w:val="0"/>
              </w:rPr>
              <w:t>направление перевозки</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ind w:left="-96" w:right="-120"/>
              <w:jc w:val="center"/>
              <w:rPr>
                <w:rFonts w:ascii="Times New Roman" w:hAnsi="Times New Roman"/>
                <w:b/>
                <w:bCs/>
                <w:i w:val="0"/>
                <w:sz w:val="20"/>
              </w:rPr>
            </w:pPr>
            <w:r w:rsidRPr="00B30A03">
              <w:rPr>
                <w:rFonts w:ascii="Times New Roman" w:hAnsi="Times New Roman"/>
                <w:b/>
                <w:bCs/>
                <w:i w:val="0"/>
                <w:sz w:val="20"/>
              </w:rPr>
              <w:t>Общие условия, коэффициенты или тарифные ставки в долл. США при перевозке грузов по конкретным направлениям</w:t>
            </w:r>
          </w:p>
        </w:tc>
      </w:tr>
      <w:tr w:rsidR="005E57A5" w:rsidRPr="00B30A03" w:rsidTr="005E57A5">
        <w:trPr>
          <w:gridAfter w:val="1"/>
          <w:wAfter w:w="2837" w:type="dxa"/>
          <w:trHeight w:val="300"/>
        </w:trPr>
        <w:tc>
          <w:tcPr>
            <w:tcW w:w="954" w:type="dxa"/>
            <w:vMerge/>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rPr>
            </w:pPr>
          </w:p>
        </w:tc>
        <w:tc>
          <w:tcPr>
            <w:tcW w:w="3296" w:type="dxa"/>
            <w:vMerge/>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b/>
                <w:bCs/>
                <w:i w:val="0"/>
              </w:rPr>
            </w:pPr>
          </w:p>
        </w:tc>
        <w:tc>
          <w:tcPr>
            <w:tcW w:w="3401" w:type="dxa"/>
            <w:vMerge/>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b/>
                <w:bCs/>
                <w:i w:val="0"/>
              </w:rPr>
            </w:pPr>
          </w:p>
        </w:tc>
        <w:tc>
          <w:tcPr>
            <w:tcW w:w="1559" w:type="dxa"/>
            <w:gridSpan w:val="4"/>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sz w:val="20"/>
              </w:rPr>
            </w:pPr>
            <w:r w:rsidRPr="00B30A03">
              <w:rPr>
                <w:rFonts w:ascii="Times New Roman" w:hAnsi="Times New Roman"/>
                <w:b/>
                <w:bCs/>
                <w:i w:val="0"/>
                <w:sz w:val="20"/>
              </w:rPr>
              <w:t>вагоны инвентар</w:t>
            </w:r>
          </w:p>
          <w:p w:rsidR="005E57A5" w:rsidRPr="00B30A03" w:rsidRDefault="005E57A5" w:rsidP="005E57A5">
            <w:pPr>
              <w:jc w:val="center"/>
              <w:rPr>
                <w:rFonts w:ascii="Times New Roman" w:hAnsi="Times New Roman"/>
                <w:b/>
                <w:bCs/>
                <w:i w:val="0"/>
                <w:sz w:val="20"/>
              </w:rPr>
            </w:pPr>
            <w:r w:rsidRPr="00B30A03">
              <w:rPr>
                <w:rFonts w:ascii="Times New Roman" w:hAnsi="Times New Roman"/>
                <w:b/>
                <w:bCs/>
                <w:i w:val="0"/>
                <w:sz w:val="20"/>
              </w:rPr>
              <w:t>ного парка (принадле</w:t>
            </w:r>
          </w:p>
          <w:p w:rsidR="005E57A5" w:rsidRPr="00B30A03" w:rsidRDefault="005E57A5" w:rsidP="005E57A5">
            <w:pPr>
              <w:jc w:val="center"/>
              <w:rPr>
                <w:rFonts w:ascii="Times New Roman" w:hAnsi="Times New Roman"/>
                <w:b/>
                <w:bCs/>
                <w:i w:val="0"/>
              </w:rPr>
            </w:pPr>
            <w:r w:rsidRPr="00B30A03">
              <w:rPr>
                <w:rFonts w:ascii="Times New Roman" w:hAnsi="Times New Roman"/>
                <w:b/>
                <w:bCs/>
                <w:i w:val="0"/>
                <w:sz w:val="20"/>
              </w:rPr>
              <w:t>жащие перевозчику)</w:t>
            </w:r>
          </w:p>
        </w:tc>
        <w:tc>
          <w:tcPr>
            <w:tcW w:w="1281" w:type="dxa"/>
            <w:tcBorders>
              <w:top w:val="nil"/>
              <w:left w:val="single" w:sz="4" w:space="0" w:color="auto"/>
              <w:bottom w:val="single" w:sz="4" w:space="0" w:color="auto"/>
              <w:right w:val="single" w:sz="4" w:space="0" w:color="auto"/>
            </w:tcBorders>
            <w:vAlign w:val="center"/>
          </w:tcPr>
          <w:p w:rsidR="005E57A5" w:rsidRPr="00B30A03" w:rsidRDefault="005E57A5" w:rsidP="005E57A5">
            <w:pPr>
              <w:ind w:left="-49"/>
              <w:jc w:val="center"/>
              <w:rPr>
                <w:rFonts w:ascii="Times New Roman" w:hAnsi="Times New Roman"/>
                <w:b/>
                <w:bCs/>
                <w:i w:val="0"/>
                <w:sz w:val="20"/>
              </w:rPr>
            </w:pPr>
            <w:r w:rsidRPr="00B30A03">
              <w:rPr>
                <w:rFonts w:ascii="Times New Roman" w:hAnsi="Times New Roman"/>
                <w:b/>
                <w:bCs/>
                <w:i w:val="0"/>
                <w:sz w:val="20"/>
              </w:rPr>
              <w:t>приват</w:t>
            </w:r>
          </w:p>
          <w:p w:rsidR="005E57A5" w:rsidRPr="00B30A03" w:rsidRDefault="005E57A5" w:rsidP="005E57A5">
            <w:pPr>
              <w:ind w:left="-49"/>
              <w:jc w:val="center"/>
              <w:rPr>
                <w:rFonts w:ascii="Times New Roman" w:hAnsi="Times New Roman"/>
                <w:b/>
                <w:bCs/>
                <w:i w:val="0"/>
                <w:sz w:val="20"/>
              </w:rPr>
            </w:pPr>
            <w:r w:rsidRPr="00B30A03">
              <w:rPr>
                <w:rFonts w:ascii="Times New Roman" w:hAnsi="Times New Roman"/>
                <w:b/>
                <w:bCs/>
                <w:i w:val="0"/>
                <w:sz w:val="20"/>
              </w:rPr>
              <w:t>ные вагоны (не принадлежащие перевоз</w:t>
            </w:r>
          </w:p>
          <w:p w:rsidR="005E57A5" w:rsidRPr="00B30A03" w:rsidRDefault="005E57A5" w:rsidP="005E57A5">
            <w:pPr>
              <w:ind w:left="-49"/>
              <w:jc w:val="center"/>
              <w:rPr>
                <w:rFonts w:ascii="Times New Roman" w:hAnsi="Times New Roman"/>
                <w:b/>
                <w:bCs/>
                <w:i w:val="0"/>
                <w:sz w:val="20"/>
              </w:rPr>
            </w:pPr>
            <w:r w:rsidRPr="00B30A03">
              <w:rPr>
                <w:rFonts w:ascii="Times New Roman" w:hAnsi="Times New Roman"/>
                <w:b/>
                <w:bCs/>
                <w:i w:val="0"/>
                <w:sz w:val="20"/>
              </w:rPr>
              <w:t>чику)</w:t>
            </w:r>
          </w:p>
        </w:tc>
      </w:tr>
      <w:tr w:rsidR="005E57A5" w:rsidRPr="00B30A03" w:rsidTr="005E57A5">
        <w:trPr>
          <w:gridAfter w:val="1"/>
          <w:wAfter w:w="2837" w:type="dxa"/>
          <w:trHeight w:val="300"/>
        </w:trPr>
        <w:tc>
          <w:tcPr>
            <w:tcW w:w="954" w:type="dxa"/>
            <w:tcBorders>
              <w:top w:val="nil"/>
              <w:left w:val="single" w:sz="4" w:space="0" w:color="auto"/>
              <w:bottom w:val="single" w:sz="4" w:space="0" w:color="auto"/>
              <w:right w:val="single" w:sz="4" w:space="0" w:color="auto"/>
            </w:tcBorders>
            <w:noWrap/>
            <w:vAlign w:val="center"/>
          </w:tcPr>
          <w:p w:rsidR="005E57A5" w:rsidRPr="00B30A03" w:rsidRDefault="005E57A5" w:rsidP="005E57A5">
            <w:pPr>
              <w:jc w:val="center"/>
              <w:rPr>
                <w:rFonts w:ascii="Times New Roman" w:hAnsi="Times New Roman"/>
                <w:b/>
                <w:bCs/>
                <w:i w:val="0"/>
                <w:sz w:val="20"/>
              </w:rPr>
            </w:pPr>
            <w:r w:rsidRPr="00B30A03">
              <w:rPr>
                <w:rFonts w:ascii="Times New Roman" w:hAnsi="Times New Roman"/>
                <w:b/>
                <w:bCs/>
                <w:i w:val="0"/>
                <w:sz w:val="20"/>
              </w:rPr>
              <w:t>1</w:t>
            </w:r>
          </w:p>
        </w:tc>
        <w:tc>
          <w:tcPr>
            <w:tcW w:w="3296" w:type="dxa"/>
            <w:tcBorders>
              <w:top w:val="nil"/>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sz w:val="20"/>
              </w:rPr>
            </w:pPr>
            <w:r w:rsidRPr="00B30A03">
              <w:rPr>
                <w:rFonts w:ascii="Times New Roman" w:hAnsi="Times New Roman"/>
                <w:b/>
                <w:bCs/>
                <w:i w:val="0"/>
                <w:sz w:val="20"/>
              </w:rPr>
              <w:t>2</w:t>
            </w:r>
          </w:p>
        </w:tc>
        <w:tc>
          <w:tcPr>
            <w:tcW w:w="3401" w:type="dxa"/>
            <w:tcBorders>
              <w:top w:val="nil"/>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sz w:val="20"/>
              </w:rPr>
            </w:pPr>
            <w:r w:rsidRPr="00B30A03">
              <w:rPr>
                <w:rFonts w:ascii="Times New Roman" w:hAnsi="Times New Roman"/>
                <w:b/>
                <w:bCs/>
                <w:i w:val="0"/>
                <w:sz w:val="20"/>
              </w:rPr>
              <w:t>3</w:t>
            </w:r>
          </w:p>
        </w:tc>
        <w:tc>
          <w:tcPr>
            <w:tcW w:w="1559" w:type="dxa"/>
            <w:gridSpan w:val="4"/>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sz w:val="20"/>
              </w:rPr>
            </w:pPr>
            <w:r w:rsidRPr="00B30A03">
              <w:rPr>
                <w:rFonts w:ascii="Times New Roman" w:hAnsi="Times New Roman"/>
                <w:b/>
                <w:bCs/>
                <w:i w:val="0"/>
                <w:sz w:val="20"/>
              </w:rPr>
              <w:t>4</w:t>
            </w:r>
          </w:p>
        </w:tc>
        <w:tc>
          <w:tcPr>
            <w:tcW w:w="1281" w:type="dxa"/>
            <w:tcBorders>
              <w:top w:val="nil"/>
              <w:left w:val="single" w:sz="4" w:space="0" w:color="auto"/>
              <w:bottom w:val="single" w:sz="4" w:space="0" w:color="auto"/>
              <w:right w:val="single" w:sz="4" w:space="0" w:color="auto"/>
            </w:tcBorders>
            <w:vAlign w:val="center"/>
          </w:tcPr>
          <w:p w:rsidR="005E57A5" w:rsidRPr="00B30A03" w:rsidRDefault="005E57A5" w:rsidP="005E57A5">
            <w:pPr>
              <w:ind w:left="-115" w:right="-121"/>
              <w:jc w:val="center"/>
              <w:rPr>
                <w:rFonts w:ascii="Times New Roman" w:hAnsi="Times New Roman"/>
                <w:b/>
                <w:bCs/>
                <w:i w:val="0"/>
                <w:sz w:val="20"/>
              </w:rPr>
            </w:pPr>
            <w:r w:rsidRPr="00B30A03">
              <w:rPr>
                <w:rFonts w:ascii="Times New Roman" w:hAnsi="Times New Roman"/>
                <w:b/>
                <w:bCs/>
                <w:i w:val="0"/>
                <w:sz w:val="20"/>
              </w:rPr>
              <w:t>5</w:t>
            </w:r>
          </w:p>
        </w:tc>
      </w:tr>
      <w:tr w:rsidR="005E57A5" w:rsidRPr="00B30A03" w:rsidTr="005E57A5">
        <w:trPr>
          <w:gridAfter w:val="1"/>
          <w:wAfter w:w="2837" w:type="dxa"/>
          <w:trHeight w:val="300"/>
        </w:trPr>
        <w:tc>
          <w:tcPr>
            <w:tcW w:w="954" w:type="dxa"/>
            <w:tcBorders>
              <w:top w:val="nil"/>
              <w:left w:val="single" w:sz="4" w:space="0" w:color="auto"/>
              <w:bottom w:val="single" w:sz="4" w:space="0" w:color="auto"/>
              <w:right w:val="nil"/>
            </w:tcBorders>
            <w:noWrap/>
          </w:tcPr>
          <w:p w:rsidR="005E57A5" w:rsidRPr="00B30A03" w:rsidRDefault="005E57A5" w:rsidP="005E57A5">
            <w:pPr>
              <w:rPr>
                <w:rFonts w:ascii="Times New Roman" w:hAnsi="Times New Roman"/>
                <w:b/>
                <w:bCs/>
                <w:i w:val="0"/>
              </w:rPr>
            </w:pPr>
            <w:r w:rsidRPr="00B30A03">
              <w:rPr>
                <w:rFonts w:ascii="Times New Roman" w:hAnsi="Times New Roman"/>
                <w:b/>
                <w:bCs/>
                <w:i w:val="0"/>
              </w:rPr>
              <w:t>1</w:t>
            </w:r>
          </w:p>
        </w:tc>
        <w:tc>
          <w:tcPr>
            <w:tcW w:w="3296" w:type="dxa"/>
            <w:tcBorders>
              <w:top w:val="single" w:sz="4" w:space="0" w:color="auto"/>
              <w:left w:val="single" w:sz="4" w:space="0" w:color="auto"/>
              <w:bottom w:val="nil"/>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Уголь каменный, бурый (2701, 2702) </w:t>
            </w:r>
          </w:p>
        </w:tc>
        <w:tc>
          <w:tcPr>
            <w:tcW w:w="3401" w:type="dxa"/>
            <w:tcBorders>
              <w:top w:val="nil"/>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rPr>
            </w:pPr>
            <w:r w:rsidRPr="00B30A03">
              <w:rPr>
                <w:rFonts w:ascii="Times New Roman" w:hAnsi="Times New Roman"/>
                <w:b/>
                <w:bCs/>
                <w:i w:val="0"/>
              </w:rPr>
              <w:t>К=0,4</w:t>
            </w:r>
            <w:r w:rsidRPr="00B30A03">
              <w:rPr>
                <w:rFonts w:ascii="Times New Roman" w:hAnsi="Times New Roman"/>
                <w:b/>
                <w:bCs/>
                <w:i w:val="0"/>
                <w:lang w:val="uk-UA"/>
              </w:rPr>
              <w:t>0</w:t>
            </w:r>
            <w:r w:rsidRPr="00B30A03">
              <w:rPr>
                <w:rFonts w:ascii="Times New Roman" w:hAnsi="Times New Roman"/>
                <w:b/>
                <w:bCs/>
                <w:i w:val="0"/>
              </w:rPr>
              <w:t xml:space="preserve"> </w:t>
            </w:r>
            <w:r w:rsidRPr="00B30A03">
              <w:rPr>
                <w:rFonts w:ascii="Times New Roman" w:hAnsi="Times New Roman"/>
                <w:i w:val="0"/>
                <w:vertAlign w:val="superscript"/>
              </w:rPr>
              <w:t>1</w:t>
            </w:r>
            <w:r w:rsidRPr="00B30A03">
              <w:rPr>
                <w:rFonts w:ascii="Times New Roman" w:hAnsi="Times New Roman"/>
                <w:b/>
                <w:bCs/>
                <w:i w:val="0"/>
                <w:vertAlign w:val="superscript"/>
              </w:rPr>
              <w:t>)</w:t>
            </w:r>
          </w:p>
        </w:tc>
      </w:tr>
      <w:tr w:rsidR="005E57A5" w:rsidRPr="00B30A03" w:rsidTr="005E57A5">
        <w:trPr>
          <w:gridAfter w:val="1"/>
          <w:wAfter w:w="2837" w:type="dxa"/>
          <w:trHeight w:val="1265"/>
        </w:trPr>
        <w:tc>
          <w:tcPr>
            <w:tcW w:w="954" w:type="dxa"/>
            <w:vMerge w:val="restart"/>
            <w:tcBorders>
              <w:top w:val="nil"/>
              <w:left w:val="single" w:sz="4" w:space="0" w:color="auto"/>
              <w:right w:val="nil"/>
            </w:tcBorders>
            <w:vAlign w:val="center"/>
          </w:tcPr>
          <w:p w:rsidR="005E57A5" w:rsidRPr="00B30A03" w:rsidRDefault="005E57A5" w:rsidP="005E57A5">
            <w:pPr>
              <w:jc w:val="center"/>
              <w:rPr>
                <w:rFonts w:ascii="Times New Roman" w:hAnsi="Times New Roman"/>
                <w:i w:val="0"/>
                <w:lang w:val="en-US"/>
              </w:rPr>
            </w:pPr>
            <w:r w:rsidRPr="00B30A03">
              <w:rPr>
                <w:rFonts w:ascii="Times New Roman" w:hAnsi="Times New Roman"/>
                <w:i w:val="0"/>
                <w:lang w:val="en-US"/>
              </w:rPr>
              <w:t>1.1</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ind w:right="-72"/>
              <w:rPr>
                <w:rFonts w:ascii="Times New Roman" w:hAnsi="Times New Roman"/>
                <w:i w:val="0"/>
              </w:rPr>
            </w:pPr>
            <w:r w:rsidRPr="00B30A03">
              <w:rPr>
                <w:rFonts w:ascii="Times New Roman" w:hAnsi="Times New Roman"/>
                <w:i w:val="0"/>
              </w:rPr>
              <w:t>Уголь каменный, бурый (2701, 2702) (и в обратном направлении)</w:t>
            </w:r>
          </w:p>
          <w:p w:rsidR="005E57A5" w:rsidRPr="00B30A03" w:rsidRDefault="005E57A5" w:rsidP="005E57A5">
            <w:pPr>
              <w:rPr>
                <w:rFonts w:ascii="Times New Roman" w:hAnsi="Times New Roman"/>
                <w:i w:val="0"/>
              </w:rPr>
            </w:pPr>
          </w:p>
          <w:p w:rsidR="005E57A5" w:rsidRPr="00B30A03" w:rsidRDefault="005E57A5" w:rsidP="005E57A5">
            <w:pPr>
              <w:rPr>
                <w:rFonts w:ascii="Times New Roman" w:hAnsi="Times New Roman"/>
                <w:i w:val="0"/>
              </w:rPr>
            </w:pPr>
            <w:r w:rsidRPr="00B30A03">
              <w:rPr>
                <w:rFonts w:ascii="Times New Roman" w:hAnsi="Times New Roman"/>
                <w:i w:val="0"/>
              </w:rPr>
              <w:t xml:space="preserve">при  объеме перевозок в месяц по данным направлениям от 450 тыс. до 600 тыс. тонн (включительно) к ставкам, установленным при объеме               250 тыс. тонн и более, применяется дополнительная скидка в размере 3%, от 601 тыс. тонн и более – 5% </w:t>
            </w:r>
            <w:r w:rsidRPr="00B30A03">
              <w:rPr>
                <w:rFonts w:ascii="Times New Roman" w:hAnsi="Times New Roman"/>
                <w:i w:val="0"/>
                <w:vertAlign w:val="superscript"/>
              </w:rPr>
              <w:t>3), 8</w:t>
            </w:r>
          </w:p>
          <w:p w:rsidR="005E57A5" w:rsidRPr="00B30A03" w:rsidRDefault="005E57A5" w:rsidP="005E57A5">
            <w:pPr>
              <w:rPr>
                <w:rFonts w:ascii="Times New Roman" w:hAnsi="Times New Roman"/>
                <w:i w:val="0"/>
              </w:rPr>
            </w:pPr>
          </w:p>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lastRenderedPageBreak/>
              <w:t>при объеме перевозок по данным направлениям за месяц</w:t>
            </w:r>
            <w:r w:rsidRPr="00B30A03">
              <w:rPr>
                <w:rFonts w:ascii="Times New Roman" w:hAnsi="Times New Roman"/>
                <w:i w:val="0"/>
                <w:lang w:val="uk-UA"/>
              </w:rPr>
              <w:t>:</w:t>
            </w:r>
            <w:r w:rsidRPr="00B30A03">
              <w:rPr>
                <w:rFonts w:ascii="Times New Roman" w:hAnsi="Times New Roman"/>
                <w:i w:val="0"/>
                <w:vertAlign w:val="superscript"/>
              </w:rPr>
              <w:t xml:space="preserve"> </w:t>
            </w:r>
            <w:r w:rsidRPr="00B30A03">
              <w:rPr>
                <w:rFonts w:ascii="Times New Roman" w:hAnsi="Times New Roman"/>
                <w:i w:val="0"/>
              </w:rPr>
              <w:t xml:space="preserve">                                                    </w:t>
            </w:r>
            <w:r w:rsidRPr="00B30A03">
              <w:rPr>
                <w:rFonts w:ascii="Times New Roman" w:hAnsi="Times New Roman"/>
                <w:i w:val="0"/>
                <w:iCs/>
              </w:rPr>
              <w:t>от 180 тыс. тонн до 249 тыс тонн (включительно)</w:t>
            </w:r>
            <w:r w:rsidRPr="00B30A03">
              <w:rPr>
                <w:rFonts w:ascii="Times New Roman" w:hAnsi="Times New Roman"/>
                <w:i w:val="0"/>
                <w:vertAlign w:val="superscript"/>
              </w:rPr>
              <w:t xml:space="preserve"> 8)</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1156"/>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переходы РЖД</w:t>
            </w:r>
            <w:r w:rsidRPr="00B30A03">
              <w:rPr>
                <w:rFonts w:ascii="Times New Roman" w:hAnsi="Times New Roman"/>
                <w:i w:val="0"/>
                <w:lang w:val="uk-UA"/>
              </w:rPr>
              <w:t xml:space="preserve"> – </w:t>
            </w:r>
            <w:r w:rsidRPr="00B30A03">
              <w:rPr>
                <w:rFonts w:ascii="Times New Roman" w:hAnsi="Times New Roman"/>
                <w:i w:val="0"/>
              </w:rPr>
              <w:t xml:space="preserve"> переходы Львовской ж.д.</w:t>
            </w:r>
            <w:r w:rsidRPr="00B30A03">
              <w:rPr>
                <w:rFonts w:ascii="Times New Roman" w:hAnsi="Times New Roman"/>
                <w:i w:val="0"/>
                <w:lang w:val="uk-UA"/>
              </w:rPr>
              <w:t xml:space="preserve"> </w:t>
            </w:r>
            <w:r w:rsidRPr="00B30A03">
              <w:rPr>
                <w:rFonts w:ascii="Times New Roman" w:hAnsi="Times New Roman"/>
                <w:i w:val="0"/>
              </w:rPr>
              <w:t>(кроме Изов, Мостиска ІІ, Ягодин, Рава-Русская)</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r w:rsidRPr="00B30A03">
              <w:rPr>
                <w:rFonts w:ascii="Times New Roman" w:hAnsi="Times New Roman"/>
                <w:i w:val="0"/>
              </w:rPr>
              <w:t>К=0,37</w:t>
            </w:r>
          </w:p>
        </w:tc>
      </w:tr>
      <w:tr w:rsidR="005E57A5" w:rsidRPr="00B30A03" w:rsidTr="005E57A5">
        <w:trPr>
          <w:gridAfter w:val="1"/>
          <w:wAfter w:w="2837" w:type="dxa"/>
          <w:trHeight w:val="869"/>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w:t>
            </w:r>
            <w:r w:rsidRPr="00B30A03">
              <w:rPr>
                <w:rFonts w:ascii="Times New Roman" w:hAnsi="Times New Roman"/>
                <w:i w:val="0"/>
                <w:lang w:val="uk-UA"/>
              </w:rPr>
              <w:t xml:space="preserve"> – </w:t>
            </w:r>
            <w:r w:rsidRPr="00B30A03">
              <w:rPr>
                <w:rFonts w:ascii="Times New Roman" w:hAnsi="Times New Roman"/>
                <w:i w:val="0"/>
              </w:rPr>
              <w:t>Изов, Мостиска ІІ, Ягодин, Рава-Русская</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000000"/>
              </w:rPr>
            </w:pPr>
            <w:r w:rsidRPr="00B30A03">
              <w:rPr>
                <w:rFonts w:ascii="Times New Roman" w:hAnsi="Times New Roman"/>
                <w:i w:val="0"/>
                <w:color w:val="000000"/>
              </w:rPr>
              <w:t>К=0,33</w:t>
            </w:r>
          </w:p>
        </w:tc>
      </w:tr>
      <w:tr w:rsidR="005E57A5" w:rsidRPr="00B30A03" w:rsidTr="005E57A5">
        <w:trPr>
          <w:gridAfter w:val="1"/>
          <w:wAfter w:w="2837" w:type="dxa"/>
          <w:trHeight w:val="679"/>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переходы РЖД - припортовые станции (кроме Рени-Порт</w:t>
            </w:r>
            <w:r w:rsidRPr="00B30A03">
              <w:rPr>
                <w:rFonts w:ascii="Times New Roman" w:hAnsi="Times New Roman"/>
                <w:i w:val="0"/>
                <w:lang w:val="uk-UA"/>
              </w:rPr>
              <w:t>)</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lang w:val="uk-UA"/>
              </w:rPr>
            </w:pPr>
            <w:r w:rsidRPr="00B30A03">
              <w:rPr>
                <w:rFonts w:ascii="Times New Roman" w:hAnsi="Times New Roman"/>
                <w:i w:val="0"/>
              </w:rPr>
              <w:t>К=0,</w:t>
            </w:r>
            <w:r w:rsidRPr="00B30A03">
              <w:rPr>
                <w:rFonts w:ascii="Times New Roman" w:hAnsi="Times New Roman"/>
                <w:i w:val="0"/>
                <w:lang w:val="uk-UA"/>
              </w:rPr>
              <w:t>36</w:t>
            </w:r>
          </w:p>
        </w:tc>
      </w:tr>
      <w:tr w:rsidR="005E57A5" w:rsidRPr="00B30A03" w:rsidTr="005E57A5">
        <w:trPr>
          <w:gridAfter w:val="1"/>
          <w:wAfter w:w="2837" w:type="dxa"/>
          <w:trHeight w:val="417"/>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переходы РЖД –  Рени/Рени-Порт</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К=0,31</w:t>
            </w:r>
          </w:p>
        </w:tc>
      </w:tr>
      <w:tr w:rsidR="005E57A5" w:rsidRPr="00B30A03" w:rsidTr="005E57A5">
        <w:trPr>
          <w:gridAfter w:val="1"/>
          <w:wAfter w:w="2837" w:type="dxa"/>
          <w:trHeight w:val="555"/>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iCs/>
              </w:rPr>
            </w:pPr>
            <w:r w:rsidRPr="00B30A03">
              <w:rPr>
                <w:rFonts w:ascii="Times New Roman" w:hAnsi="Times New Roman"/>
                <w:i w:val="0"/>
                <w:iCs/>
              </w:rPr>
              <w:t xml:space="preserve">250 тыс. тонн </w:t>
            </w:r>
            <w:r w:rsidRPr="00B30A03">
              <w:rPr>
                <w:rFonts w:ascii="Times New Roman" w:hAnsi="Times New Roman"/>
                <w:i w:val="0"/>
                <w:iCs/>
                <w:lang w:val="uk-UA"/>
              </w:rPr>
              <w:t xml:space="preserve">и более </w:t>
            </w:r>
            <w:r w:rsidRPr="00B30A03">
              <w:rPr>
                <w:rFonts w:ascii="Times New Roman" w:hAnsi="Times New Roman"/>
                <w:i w:val="0"/>
                <w:iCs/>
                <w:vertAlign w:val="superscript"/>
              </w:rPr>
              <w:t>2), 8)</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1156"/>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переходы РЖД</w:t>
            </w:r>
            <w:r w:rsidRPr="00B30A03">
              <w:rPr>
                <w:rFonts w:ascii="Times New Roman" w:hAnsi="Times New Roman"/>
                <w:i w:val="0"/>
                <w:lang w:val="uk-UA"/>
              </w:rPr>
              <w:t xml:space="preserve"> – </w:t>
            </w:r>
            <w:r w:rsidRPr="00B30A03">
              <w:rPr>
                <w:rFonts w:ascii="Times New Roman" w:hAnsi="Times New Roman"/>
                <w:i w:val="0"/>
              </w:rPr>
              <w:t xml:space="preserve"> переходы Львовской ж.д.</w:t>
            </w:r>
            <w:r w:rsidRPr="00B30A03">
              <w:rPr>
                <w:rFonts w:ascii="Times New Roman" w:hAnsi="Times New Roman"/>
                <w:i w:val="0"/>
                <w:lang w:val="uk-UA"/>
              </w:rPr>
              <w:t xml:space="preserve"> </w:t>
            </w:r>
            <w:r w:rsidRPr="00B30A03">
              <w:rPr>
                <w:rFonts w:ascii="Times New Roman" w:hAnsi="Times New Roman"/>
                <w:i w:val="0"/>
              </w:rPr>
              <w:t>(кроме Изов, Мостиска ІІ, Ягодин, Рава-Русская)</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r w:rsidRPr="00B30A03">
              <w:rPr>
                <w:rFonts w:ascii="Times New Roman" w:hAnsi="Times New Roman"/>
                <w:i w:val="0"/>
              </w:rPr>
              <w:t>К=0,35</w:t>
            </w:r>
          </w:p>
        </w:tc>
      </w:tr>
      <w:tr w:rsidR="005E57A5" w:rsidRPr="00B30A03" w:rsidTr="005E57A5">
        <w:trPr>
          <w:gridAfter w:val="1"/>
          <w:wAfter w:w="2837" w:type="dxa"/>
          <w:trHeight w:val="756"/>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w:t>
            </w:r>
            <w:r w:rsidRPr="00B30A03">
              <w:rPr>
                <w:rFonts w:ascii="Times New Roman" w:hAnsi="Times New Roman"/>
                <w:i w:val="0"/>
                <w:lang w:val="uk-UA"/>
              </w:rPr>
              <w:t xml:space="preserve"> – </w:t>
            </w:r>
            <w:r w:rsidRPr="00B30A03">
              <w:rPr>
                <w:rFonts w:ascii="Times New Roman" w:hAnsi="Times New Roman"/>
                <w:i w:val="0"/>
              </w:rPr>
              <w:t>Изов, Мостиска ІІ, Ягодин, Рава-Русская</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000000"/>
              </w:rPr>
            </w:pPr>
            <w:r w:rsidRPr="00B30A03">
              <w:rPr>
                <w:rFonts w:ascii="Times New Roman" w:hAnsi="Times New Roman"/>
                <w:i w:val="0"/>
                <w:color w:val="000000"/>
              </w:rPr>
              <w:t>К=0,31</w:t>
            </w:r>
          </w:p>
        </w:tc>
      </w:tr>
      <w:tr w:rsidR="005E57A5" w:rsidRPr="00B30A03" w:rsidTr="005E57A5">
        <w:trPr>
          <w:gridAfter w:val="1"/>
          <w:wAfter w:w="2837" w:type="dxa"/>
          <w:trHeight w:val="290"/>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b/>
                <w:bCs/>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переходы РЖД – припортовые станции (кроме Рени-Порт</w:t>
            </w:r>
            <w:r w:rsidRPr="00B30A03">
              <w:rPr>
                <w:rFonts w:ascii="Times New Roman" w:hAnsi="Times New Roman"/>
                <w:i w:val="0"/>
                <w:lang w:val="uk-UA"/>
              </w:rPr>
              <w:t>)</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lang w:val="uk-UA"/>
              </w:rPr>
            </w:pPr>
            <w:r w:rsidRPr="00B30A03">
              <w:rPr>
                <w:rFonts w:ascii="Times New Roman" w:hAnsi="Times New Roman"/>
                <w:i w:val="0"/>
              </w:rPr>
              <w:t>К=0,</w:t>
            </w:r>
            <w:r w:rsidRPr="00B30A03">
              <w:rPr>
                <w:rFonts w:ascii="Times New Roman" w:hAnsi="Times New Roman"/>
                <w:i w:val="0"/>
                <w:lang w:val="uk-UA"/>
              </w:rPr>
              <w:t>34</w:t>
            </w:r>
          </w:p>
        </w:tc>
      </w:tr>
      <w:tr w:rsidR="005E57A5" w:rsidRPr="00B30A03" w:rsidTr="005E57A5">
        <w:trPr>
          <w:gridAfter w:val="1"/>
          <w:wAfter w:w="2837" w:type="dxa"/>
          <w:trHeight w:val="290"/>
        </w:trPr>
        <w:tc>
          <w:tcPr>
            <w:tcW w:w="954" w:type="dxa"/>
            <w:tcBorders>
              <w:left w:val="single" w:sz="4" w:space="0" w:color="auto"/>
              <w:right w:val="nil"/>
            </w:tcBorders>
            <w:noWrap/>
            <w:vAlign w:val="center"/>
          </w:tcPr>
          <w:p w:rsidR="005E57A5" w:rsidRPr="00B30A03" w:rsidRDefault="005E57A5" w:rsidP="005E57A5">
            <w:pPr>
              <w:rPr>
                <w:rFonts w:ascii="Times New Roman" w:hAnsi="Times New Roman"/>
                <w:b/>
                <w:bCs/>
                <w:i w:val="0"/>
              </w:rPr>
            </w:pPr>
          </w:p>
        </w:tc>
        <w:tc>
          <w:tcPr>
            <w:tcW w:w="3296" w:type="dxa"/>
            <w:tcBorders>
              <w:left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переходы РЖД - Рени/Рени-Порт</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К=0,28</w:t>
            </w:r>
          </w:p>
        </w:tc>
      </w:tr>
      <w:tr w:rsidR="005E57A5" w:rsidRPr="00B30A03" w:rsidTr="005E57A5">
        <w:trPr>
          <w:gridAfter w:val="1"/>
          <w:wAfter w:w="2837" w:type="dxa"/>
          <w:trHeight w:val="29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Кокс, пек  минеральный, кокс пековый (2704, 2708)</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ind w:left="-108" w:right="-92"/>
              <w:jc w:val="center"/>
              <w:rPr>
                <w:rFonts w:ascii="Times New Roman" w:hAnsi="Times New Roman"/>
                <w:i w:val="0"/>
              </w:rPr>
            </w:pPr>
            <w:r w:rsidRPr="00B30A03">
              <w:rPr>
                <w:rFonts w:ascii="Times New Roman" w:hAnsi="Times New Roman"/>
                <w:b/>
                <w:bCs/>
                <w:i w:val="0"/>
              </w:rPr>
              <w:t xml:space="preserve">К=0,60 </w:t>
            </w:r>
            <w:r w:rsidRPr="00B30A03">
              <w:rPr>
                <w:rFonts w:ascii="Times New Roman" w:hAnsi="Times New Roman"/>
                <w:i w:val="0"/>
                <w:vertAlign w:val="superscript"/>
              </w:rPr>
              <w:t>1)</w:t>
            </w:r>
          </w:p>
        </w:tc>
      </w:tr>
      <w:tr w:rsidR="005E57A5" w:rsidRPr="00B30A03" w:rsidTr="005E57A5">
        <w:trPr>
          <w:gridAfter w:val="1"/>
          <w:wAfter w:w="2837" w:type="dxa"/>
          <w:trHeight w:val="244"/>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Кокс (2704, 2708),</w:t>
            </w:r>
          </w:p>
          <w:p w:rsidR="005E57A5" w:rsidRPr="00B30A03" w:rsidRDefault="005E57A5" w:rsidP="005E57A5">
            <w:pPr>
              <w:rPr>
                <w:rStyle w:val="translation-chunk"/>
                <w:rFonts w:ascii="Times New Roman" w:hAnsi="Times New Roman"/>
                <w:i w:val="0"/>
              </w:rPr>
            </w:pPr>
            <w:r w:rsidRPr="00B30A03">
              <w:rPr>
                <w:rStyle w:val="translation-chunk"/>
                <w:rFonts w:ascii="Times New Roman" w:hAnsi="Times New Roman"/>
                <w:i w:val="0"/>
              </w:rPr>
              <w:t>в составе поездных формирований</w:t>
            </w:r>
          </w:p>
          <w:p w:rsidR="005E57A5" w:rsidRPr="00B30A03" w:rsidRDefault="005E57A5" w:rsidP="005E57A5">
            <w:pPr>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i w:val="0"/>
              </w:rPr>
              <w:t>Чоп - Дяково</w:t>
            </w:r>
          </w:p>
        </w:tc>
        <w:tc>
          <w:tcPr>
            <w:tcW w:w="1422" w:type="dxa"/>
            <w:gridSpan w:val="2"/>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rPr>
            </w:pPr>
          </w:p>
        </w:tc>
        <w:tc>
          <w:tcPr>
            <w:tcW w:w="1418" w:type="dxa"/>
            <w:gridSpan w:val="3"/>
            <w:tcBorders>
              <w:top w:val="single" w:sz="4" w:space="0" w:color="auto"/>
              <w:left w:val="nil"/>
              <w:bottom w:val="single" w:sz="4" w:space="0" w:color="auto"/>
              <w:right w:val="single" w:sz="4" w:space="0" w:color="auto"/>
            </w:tcBorders>
          </w:tcPr>
          <w:p w:rsidR="005E57A5" w:rsidRPr="00B30A03" w:rsidRDefault="005E57A5" w:rsidP="005E57A5">
            <w:pPr>
              <w:ind w:right="478"/>
              <w:rPr>
                <w:rFonts w:ascii="Times New Roman" w:hAnsi="Times New Roman"/>
                <w:i w:val="0"/>
                <w:sz w:val="20"/>
                <w:lang w:val="uk-UA"/>
              </w:rPr>
            </w:pPr>
            <w:r w:rsidRPr="00B30A03">
              <w:rPr>
                <w:rFonts w:ascii="Times New Roman" w:hAnsi="Times New Roman"/>
                <w:i w:val="0"/>
                <w:sz w:val="20"/>
              </w:rPr>
              <w:t xml:space="preserve">2,70 </w:t>
            </w:r>
            <w:r w:rsidRPr="00B30A03">
              <w:rPr>
                <w:rFonts w:ascii="Times New Roman" w:hAnsi="Times New Roman"/>
                <w:i w:val="0"/>
                <w:sz w:val="20"/>
                <w:vertAlign w:val="superscript"/>
              </w:rPr>
              <w:t>6)</w:t>
            </w:r>
            <w:r w:rsidRPr="00B30A03">
              <w:rPr>
                <w:rFonts w:ascii="Times New Roman" w:hAnsi="Times New Roman"/>
                <w:i w:val="0"/>
                <w:sz w:val="20"/>
              </w:rPr>
              <w:t xml:space="preserve">  -   с локомо</w:t>
            </w:r>
          </w:p>
          <w:p w:rsidR="005E57A5" w:rsidRPr="00B30A03" w:rsidRDefault="005E57A5" w:rsidP="005E57A5">
            <w:pPr>
              <w:ind w:right="478"/>
              <w:rPr>
                <w:rFonts w:ascii="Times New Roman" w:hAnsi="Times New Roman"/>
                <w:i w:val="0"/>
                <w:sz w:val="20"/>
              </w:rPr>
            </w:pPr>
            <w:r w:rsidRPr="00B30A03">
              <w:rPr>
                <w:rFonts w:ascii="Times New Roman" w:hAnsi="Times New Roman"/>
                <w:i w:val="0"/>
                <w:sz w:val="20"/>
              </w:rPr>
              <w:t xml:space="preserve">тивом З </w:t>
            </w:r>
          </w:p>
          <w:p w:rsidR="005E57A5" w:rsidRPr="00B30A03" w:rsidRDefault="005E57A5" w:rsidP="005E57A5">
            <w:pPr>
              <w:rPr>
                <w:rFonts w:ascii="Times New Roman" w:hAnsi="Times New Roman"/>
                <w:i w:val="0"/>
                <w:sz w:val="20"/>
              </w:rPr>
            </w:pPr>
          </w:p>
          <w:p w:rsidR="005E57A5" w:rsidRPr="00B30A03" w:rsidRDefault="005E57A5" w:rsidP="005E57A5">
            <w:pPr>
              <w:rPr>
                <w:rFonts w:ascii="Times New Roman" w:hAnsi="Times New Roman"/>
                <w:i w:val="0"/>
                <w:sz w:val="20"/>
                <w:lang w:val="uk-UA"/>
              </w:rPr>
            </w:pPr>
            <w:r w:rsidRPr="00B30A03">
              <w:rPr>
                <w:rFonts w:ascii="Times New Roman" w:hAnsi="Times New Roman"/>
                <w:i w:val="0"/>
                <w:sz w:val="20"/>
              </w:rPr>
              <w:t xml:space="preserve">1,90 </w:t>
            </w:r>
            <w:r w:rsidRPr="00B30A03">
              <w:rPr>
                <w:rFonts w:ascii="Times New Roman" w:hAnsi="Times New Roman"/>
                <w:i w:val="0"/>
                <w:sz w:val="20"/>
                <w:vertAlign w:val="superscript"/>
              </w:rPr>
              <w:t>6)</w:t>
            </w:r>
            <w:r w:rsidRPr="00B30A03">
              <w:rPr>
                <w:rFonts w:ascii="Times New Roman" w:hAnsi="Times New Roman"/>
                <w:i w:val="0"/>
                <w:sz w:val="20"/>
              </w:rPr>
              <w:t xml:space="preserve"> -      с локомотивом иноперевоз</w:t>
            </w:r>
            <w:r w:rsidRPr="00B30A03">
              <w:rPr>
                <w:rFonts w:ascii="Times New Roman" w:hAnsi="Times New Roman"/>
                <w:i w:val="0"/>
                <w:sz w:val="20"/>
                <w:lang w:val="uk-UA"/>
              </w:rPr>
              <w:t>-</w:t>
            </w:r>
          </w:p>
          <w:p w:rsidR="005E57A5" w:rsidRPr="00B30A03" w:rsidRDefault="005E57A5" w:rsidP="005E57A5">
            <w:pPr>
              <w:rPr>
                <w:rFonts w:ascii="Times New Roman" w:hAnsi="Times New Roman"/>
                <w:b/>
                <w:bCs/>
                <w:i w:val="0"/>
              </w:rPr>
            </w:pPr>
            <w:r w:rsidRPr="00B30A03">
              <w:rPr>
                <w:rFonts w:ascii="Times New Roman" w:hAnsi="Times New Roman"/>
                <w:i w:val="0"/>
                <w:sz w:val="20"/>
              </w:rPr>
              <w:t>чика</w:t>
            </w:r>
          </w:p>
        </w:tc>
      </w:tr>
      <w:tr w:rsidR="005E57A5" w:rsidRPr="00B30A03" w:rsidTr="005E57A5">
        <w:trPr>
          <w:gridAfter w:val="1"/>
          <w:wAfter w:w="2837" w:type="dxa"/>
          <w:trHeight w:val="244"/>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lang w:val="en-US"/>
              </w:rPr>
            </w:pPr>
            <w:r w:rsidRPr="00B30A03">
              <w:rPr>
                <w:rFonts w:ascii="Times New Roman" w:hAnsi="Times New Roman"/>
                <w:b/>
                <w:bCs/>
                <w:i w:val="0"/>
              </w:rPr>
              <w:t>3</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Торф (2703)</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К=0,50 </w:t>
            </w:r>
            <w:r w:rsidRPr="00B30A03">
              <w:rPr>
                <w:rFonts w:ascii="Times New Roman" w:hAnsi="Times New Roman"/>
                <w:i w:val="0"/>
                <w:vertAlign w:val="superscript"/>
              </w:rPr>
              <w:t>1)</w:t>
            </w:r>
          </w:p>
        </w:tc>
      </w:tr>
      <w:tr w:rsidR="005E57A5" w:rsidRPr="00B30A03" w:rsidTr="005E57A5">
        <w:trPr>
          <w:gridAfter w:val="1"/>
          <w:wAfter w:w="2837" w:type="dxa"/>
          <w:trHeight w:val="46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lang w:val="en-US"/>
              </w:rPr>
            </w:pPr>
            <w:r w:rsidRPr="00B30A03">
              <w:rPr>
                <w:rFonts w:ascii="Times New Roman" w:hAnsi="Times New Roman"/>
                <w:b/>
                <w:bCs/>
                <w:i w:val="0"/>
              </w:rPr>
              <w:t>4</w:t>
            </w:r>
          </w:p>
        </w:tc>
        <w:tc>
          <w:tcPr>
            <w:tcW w:w="3296" w:type="dxa"/>
            <w:tcBorders>
              <w:top w:val="single" w:sz="4" w:space="0" w:color="auto"/>
              <w:left w:val="single" w:sz="4" w:space="0" w:color="auto"/>
              <w:bottom w:val="single" w:sz="4" w:space="0" w:color="auto"/>
              <w:right w:val="single" w:sz="4" w:space="0" w:color="auto"/>
            </w:tcBorders>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Руды, шлак, зола, окатыши, титановый концентрат </w:t>
            </w:r>
          </w:p>
          <w:p w:rsidR="005E57A5" w:rsidRPr="00B30A03" w:rsidRDefault="005E57A5" w:rsidP="005E57A5">
            <w:pPr>
              <w:jc w:val="both"/>
              <w:rPr>
                <w:rFonts w:ascii="Times New Roman" w:hAnsi="Times New Roman"/>
                <w:b/>
                <w:bCs/>
                <w:i w:val="0"/>
              </w:rPr>
            </w:pPr>
            <w:r w:rsidRPr="00B30A03">
              <w:rPr>
                <w:rFonts w:ascii="Times New Roman" w:hAnsi="Times New Roman"/>
                <w:b/>
                <w:bCs/>
                <w:i w:val="0"/>
              </w:rPr>
              <w:t>(26, 280519, 7203)</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К=0,38 </w:t>
            </w:r>
            <w:r w:rsidRPr="00B30A03">
              <w:rPr>
                <w:rFonts w:ascii="Times New Roman" w:hAnsi="Times New Roman"/>
                <w:i w:val="0"/>
                <w:vertAlign w:val="superscript"/>
              </w:rPr>
              <w:t>1)</w:t>
            </w:r>
          </w:p>
        </w:tc>
      </w:tr>
      <w:tr w:rsidR="005E57A5" w:rsidRPr="00B30A03" w:rsidTr="005E57A5">
        <w:trPr>
          <w:gridAfter w:val="1"/>
          <w:wAfter w:w="2837" w:type="dxa"/>
          <w:trHeight w:val="344"/>
        </w:trPr>
        <w:tc>
          <w:tcPr>
            <w:tcW w:w="954" w:type="dxa"/>
            <w:vMerge w:val="restart"/>
            <w:tcBorders>
              <w:top w:val="single" w:sz="4" w:space="0" w:color="auto"/>
              <w:left w:val="single" w:sz="4" w:space="0" w:color="auto"/>
              <w:right w:val="nil"/>
            </w:tcBorders>
            <w:vAlign w:val="center"/>
          </w:tcPr>
          <w:p w:rsidR="005E57A5" w:rsidRPr="00B30A03" w:rsidRDefault="005E57A5" w:rsidP="005E57A5">
            <w:pPr>
              <w:rPr>
                <w:rFonts w:ascii="Times New Roman" w:hAnsi="Times New Roman"/>
                <w:i w:val="0"/>
              </w:rPr>
            </w:pPr>
            <w:r w:rsidRPr="00B30A03">
              <w:rPr>
                <w:rFonts w:ascii="Times New Roman" w:hAnsi="Times New Roman"/>
                <w:i w:val="0"/>
                <w:lang w:val="en-US"/>
              </w:rPr>
              <w:t>4.</w:t>
            </w:r>
            <w:r w:rsidRPr="00B30A03">
              <w:rPr>
                <w:rFonts w:ascii="Times New Roman" w:hAnsi="Times New Roman"/>
                <w:i w:val="0"/>
              </w:rPr>
              <w:t>1</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lang w:val="uk-UA"/>
              </w:rPr>
            </w:pPr>
            <w:r w:rsidRPr="00B30A03">
              <w:rPr>
                <w:rFonts w:ascii="Times New Roman" w:hAnsi="Times New Roman"/>
                <w:i w:val="0"/>
              </w:rPr>
              <w:t xml:space="preserve">Руда железная, ЖРК, окатыши (2601, 7203) из Российской Федерации при объеме перевозок в месяц по данным направлениям от   700 тыс.тонн до 900 тыс. тонн (включительно) к ставкам, установленным при объеме от 500 тыс. тонн до 699 тыс. тонн (включительно),  применяется дополнительная скидка в размере 3%, </w:t>
            </w:r>
          </w:p>
          <w:p w:rsidR="005E57A5" w:rsidRPr="00B30A03" w:rsidRDefault="005E57A5" w:rsidP="005E57A5">
            <w:pPr>
              <w:rPr>
                <w:rFonts w:ascii="Times New Roman" w:hAnsi="Times New Roman"/>
                <w:i w:val="0"/>
                <w:lang w:val="uk-UA"/>
              </w:rPr>
            </w:pPr>
            <w:r w:rsidRPr="00B30A03">
              <w:rPr>
                <w:rFonts w:ascii="Times New Roman" w:hAnsi="Times New Roman"/>
                <w:i w:val="0"/>
              </w:rPr>
              <w:t xml:space="preserve">от 901 тыс. тонн и  более – 5% </w:t>
            </w:r>
            <w:r w:rsidRPr="00B30A03">
              <w:rPr>
                <w:rFonts w:ascii="Times New Roman" w:hAnsi="Times New Roman"/>
                <w:i w:val="0"/>
                <w:vertAlign w:val="superscript"/>
              </w:rPr>
              <w:t>3), 8)</w:t>
            </w:r>
            <w:r w:rsidRPr="00B30A03">
              <w:rPr>
                <w:rFonts w:ascii="Times New Roman" w:hAnsi="Times New Roman"/>
                <w:i w:val="0"/>
              </w:rPr>
              <w:t xml:space="preserve">  </w:t>
            </w:r>
          </w:p>
          <w:p w:rsidR="005E57A5" w:rsidRPr="00B30A03" w:rsidRDefault="005E57A5" w:rsidP="005E57A5">
            <w:pPr>
              <w:rPr>
                <w:rFonts w:ascii="Times New Roman" w:hAnsi="Times New Roman"/>
                <w:i w:val="0"/>
                <w:color w:val="FF0000"/>
                <w:lang w:val="uk-UA"/>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при объеме перевозок по данным направлениям за месяц:</w:t>
            </w:r>
            <w:r w:rsidRPr="00B30A03">
              <w:rPr>
                <w:rFonts w:ascii="Times New Roman" w:hAnsi="Times New Roman"/>
                <w:i w:val="0"/>
                <w:vertAlign w:val="superscript"/>
                <w:lang w:val="uk-UA"/>
              </w:rPr>
              <w:t xml:space="preserve">  </w:t>
            </w:r>
          </w:p>
          <w:p w:rsidR="005E57A5" w:rsidRPr="00B30A03" w:rsidRDefault="005E57A5" w:rsidP="005E57A5">
            <w:pPr>
              <w:jc w:val="both"/>
              <w:rPr>
                <w:rFonts w:ascii="Times New Roman" w:hAnsi="Times New Roman"/>
                <w:i w:val="0"/>
                <w:iCs/>
              </w:rPr>
            </w:pPr>
            <w:r w:rsidRPr="00B30A03">
              <w:rPr>
                <w:rFonts w:ascii="Times New Roman" w:hAnsi="Times New Roman"/>
                <w:i w:val="0"/>
                <w:iCs/>
              </w:rPr>
              <w:t>- от 250</w:t>
            </w:r>
            <w:r w:rsidRPr="00B30A03">
              <w:rPr>
                <w:rFonts w:ascii="Times New Roman" w:hAnsi="Times New Roman"/>
                <w:i w:val="0"/>
                <w:iCs/>
                <w:lang w:val="uk-UA"/>
              </w:rPr>
              <w:t xml:space="preserve"> </w:t>
            </w:r>
            <w:r w:rsidRPr="00B30A03">
              <w:rPr>
                <w:rFonts w:ascii="Times New Roman" w:hAnsi="Times New Roman"/>
                <w:i w:val="0"/>
                <w:iCs/>
              </w:rPr>
              <w:t>тыс.</w:t>
            </w:r>
            <w:r w:rsidRPr="00B30A03">
              <w:rPr>
                <w:rFonts w:ascii="Times New Roman" w:hAnsi="Times New Roman"/>
                <w:i w:val="0"/>
                <w:iCs/>
                <w:lang w:val="uk-UA"/>
              </w:rPr>
              <w:t xml:space="preserve"> </w:t>
            </w:r>
            <w:r w:rsidRPr="00B30A03">
              <w:rPr>
                <w:rFonts w:ascii="Times New Roman" w:hAnsi="Times New Roman"/>
                <w:i w:val="0"/>
                <w:iCs/>
              </w:rPr>
              <w:t>тонн до 349 тыс. тонн (включительно)</w:t>
            </w:r>
            <w:r w:rsidRPr="00B30A03">
              <w:rPr>
                <w:rFonts w:ascii="Times New Roman" w:hAnsi="Times New Roman"/>
                <w:i w:val="0"/>
                <w:iCs/>
                <w:vertAlign w:val="superscript"/>
                <w:lang w:val="uk-UA"/>
              </w:rPr>
              <w:t xml:space="preserve"> 8)</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переходы Львовской 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К=0,30</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переходы РЖД –  припортовые станции (кроме Рени-Порт)</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К=0,30</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Рени/Рени-Порт</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К=0,26</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iCs/>
              </w:rPr>
            </w:pPr>
            <w:r w:rsidRPr="00B30A03">
              <w:rPr>
                <w:rFonts w:ascii="Times New Roman" w:hAnsi="Times New Roman"/>
                <w:i w:val="0"/>
                <w:iCs/>
              </w:rPr>
              <w:t>- от 350 тыс. тонн до 499 тыс. тонн (включительно)</w:t>
            </w:r>
            <w:r w:rsidRPr="00B30A03">
              <w:rPr>
                <w:rFonts w:ascii="Times New Roman" w:hAnsi="Times New Roman"/>
                <w:i w:val="0"/>
                <w:iCs/>
                <w:vertAlign w:val="superscript"/>
              </w:rPr>
              <w:t xml:space="preserve"> 2), 8)</w:t>
            </w:r>
            <w:r w:rsidRPr="00B30A03">
              <w:rPr>
                <w:rFonts w:ascii="Times New Roman" w:hAnsi="Times New Roman"/>
                <w:i w:val="0"/>
                <w:iCs/>
              </w:rPr>
              <w:t xml:space="preserve">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переходы Львовской 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К=0,29</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переходы РЖД –  припортовые станции (кроме  Рени-Порт)</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К=0,28</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Рени/Рени-Порт</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К=0,26</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iCs/>
              </w:rPr>
            </w:pPr>
            <w:r w:rsidRPr="00B30A03">
              <w:rPr>
                <w:rFonts w:ascii="Times New Roman" w:hAnsi="Times New Roman"/>
                <w:i w:val="0"/>
                <w:iCs/>
              </w:rPr>
              <w:t>- от 500 тыс. тонн до 699 тыс.тонн (включительно)</w:t>
            </w:r>
            <w:r w:rsidRPr="00B30A03">
              <w:rPr>
                <w:rFonts w:ascii="Times New Roman" w:hAnsi="Times New Roman"/>
                <w:i w:val="0"/>
                <w:iCs/>
                <w:vertAlign w:val="superscript"/>
              </w:rPr>
              <w:t xml:space="preserve"> 8)</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переходы Львовской 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К=0,28</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переходы РЖД –  припортовые станции</w:t>
            </w:r>
            <w:r w:rsidRPr="00B30A03">
              <w:rPr>
                <w:rFonts w:ascii="Times New Roman" w:hAnsi="Times New Roman"/>
                <w:i w:val="0"/>
                <w:lang w:val="uk-UA"/>
              </w:rPr>
              <w:t>/Рени</w:t>
            </w:r>
            <w:r w:rsidRPr="00B30A03">
              <w:rPr>
                <w:rFonts w:ascii="Times New Roman" w:hAnsi="Times New Roman"/>
                <w:i w:val="0"/>
              </w:rPr>
              <w:t xml:space="preserve">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К=0,25</w:t>
            </w:r>
          </w:p>
        </w:tc>
      </w:tr>
      <w:tr w:rsidR="005E57A5" w:rsidRPr="00B30A03" w:rsidTr="005E57A5">
        <w:trPr>
          <w:gridAfter w:val="1"/>
          <w:wAfter w:w="2837" w:type="dxa"/>
          <w:trHeight w:val="344"/>
        </w:trPr>
        <w:tc>
          <w:tcPr>
            <w:tcW w:w="954" w:type="dxa"/>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iCs/>
              </w:rPr>
            </w:pPr>
            <w:r w:rsidRPr="00B30A03">
              <w:rPr>
                <w:rFonts w:ascii="Times New Roman" w:hAnsi="Times New Roman"/>
                <w:i w:val="0"/>
                <w:iCs/>
              </w:rPr>
              <w:t xml:space="preserve">- при выполнении  годового объема перевозок по всем направлениям транзита 8400 тыс. тонн и более </w:t>
            </w:r>
            <w:r w:rsidRPr="00B30A03">
              <w:rPr>
                <w:rFonts w:ascii="Times New Roman" w:hAnsi="Times New Roman"/>
                <w:bCs/>
                <w:i w:val="0"/>
                <w:iCs/>
                <w:vertAlign w:val="superscript"/>
              </w:rPr>
              <w:t>5</w:t>
            </w:r>
            <w:r w:rsidRPr="00B30A03">
              <w:rPr>
                <w:rFonts w:ascii="Times New Roman" w:hAnsi="Times New Roman"/>
                <w:b/>
                <w:bCs/>
                <w:i w:val="0"/>
                <w:iCs/>
                <w:vertAlign w:val="superscript"/>
              </w:rPr>
              <w:t>)</w:t>
            </w:r>
            <w:r w:rsidRPr="00B30A03">
              <w:rPr>
                <w:rFonts w:ascii="Times New Roman" w:hAnsi="Times New Roman"/>
                <w:i w:val="0"/>
                <w:iCs/>
                <w:vertAlign w:val="superscript"/>
              </w:rPr>
              <w:t xml:space="preserve"> 8)</w:t>
            </w:r>
            <w:r w:rsidRPr="00B30A03">
              <w:rPr>
                <w:rFonts w:ascii="Times New Roman" w:hAnsi="Times New Roman"/>
                <w:i w:val="0"/>
                <w:iCs/>
              </w:rPr>
              <w:t xml:space="preserve">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44"/>
        </w:trPr>
        <w:tc>
          <w:tcPr>
            <w:tcW w:w="954" w:type="dxa"/>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Зерново – Береговая/ Ильичевск /Черноморская (для ТИС)</w:t>
            </w:r>
          </w:p>
        </w:tc>
        <w:tc>
          <w:tcPr>
            <w:tcW w:w="1422"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1418" w:type="dxa"/>
            <w:gridSpan w:val="3"/>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6,55</w:t>
            </w:r>
            <w:r w:rsidRPr="00B30A03">
              <w:rPr>
                <w:rFonts w:ascii="Times New Roman" w:hAnsi="Times New Roman"/>
                <w:i w:val="0"/>
                <w:vertAlign w:val="superscript"/>
              </w:rPr>
              <w:t>6)</w:t>
            </w:r>
          </w:p>
        </w:tc>
      </w:tr>
      <w:tr w:rsidR="005E57A5" w:rsidRPr="00B30A03" w:rsidTr="005E57A5">
        <w:trPr>
          <w:gridAfter w:val="1"/>
          <w:wAfter w:w="2837" w:type="dxa"/>
          <w:trHeight w:val="344"/>
        </w:trPr>
        <w:tc>
          <w:tcPr>
            <w:tcW w:w="954" w:type="dxa"/>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 xml:space="preserve">Тополи – Береговая </w:t>
            </w:r>
            <w:r w:rsidRPr="00B30A03">
              <w:rPr>
                <w:rFonts w:ascii="Times New Roman" w:hAnsi="Times New Roman"/>
                <w:i w:val="0"/>
                <w:lang w:val="uk-UA"/>
              </w:rPr>
              <w:t>/</w:t>
            </w:r>
            <w:r w:rsidRPr="00B30A03">
              <w:rPr>
                <w:rFonts w:ascii="Times New Roman" w:hAnsi="Times New Roman"/>
                <w:i w:val="0"/>
              </w:rPr>
              <w:t>Черноморская (для ТИС)</w:t>
            </w:r>
          </w:p>
        </w:tc>
        <w:tc>
          <w:tcPr>
            <w:tcW w:w="1422"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1418" w:type="dxa"/>
            <w:gridSpan w:val="3"/>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5,94</w:t>
            </w:r>
            <w:r w:rsidRPr="00B30A03">
              <w:rPr>
                <w:rFonts w:ascii="Times New Roman" w:hAnsi="Times New Roman"/>
                <w:i w:val="0"/>
                <w:vertAlign w:val="superscript"/>
              </w:rPr>
              <w:t>6)</w:t>
            </w:r>
          </w:p>
        </w:tc>
      </w:tr>
      <w:tr w:rsidR="005E57A5" w:rsidRPr="00B30A03" w:rsidTr="005E57A5">
        <w:trPr>
          <w:gridAfter w:val="1"/>
          <w:wAfter w:w="2837" w:type="dxa"/>
          <w:trHeight w:val="344"/>
        </w:trPr>
        <w:tc>
          <w:tcPr>
            <w:tcW w:w="954" w:type="dxa"/>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Тополи - Ильичевск</w:t>
            </w:r>
          </w:p>
        </w:tc>
        <w:tc>
          <w:tcPr>
            <w:tcW w:w="1422"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1418" w:type="dxa"/>
            <w:gridSpan w:val="3"/>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6,28</w:t>
            </w:r>
            <w:r w:rsidRPr="00B30A03">
              <w:rPr>
                <w:rFonts w:ascii="Times New Roman" w:hAnsi="Times New Roman"/>
                <w:i w:val="0"/>
                <w:vertAlign w:val="superscript"/>
              </w:rPr>
              <w:t>6)</w:t>
            </w:r>
          </w:p>
        </w:tc>
      </w:tr>
      <w:tr w:rsidR="005E57A5" w:rsidRPr="00B30A03" w:rsidTr="005E57A5">
        <w:trPr>
          <w:gridAfter w:val="1"/>
          <w:wAfter w:w="2837" w:type="dxa"/>
          <w:trHeight w:val="344"/>
        </w:trPr>
        <w:tc>
          <w:tcPr>
            <w:tcW w:w="954" w:type="dxa"/>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Зерново/ Тополи – Рени-Порт</w:t>
            </w:r>
          </w:p>
        </w:tc>
        <w:tc>
          <w:tcPr>
            <w:tcW w:w="1422" w:type="dxa"/>
            <w:gridSpan w:val="2"/>
            <w:tcBorders>
              <w:top w:val="single" w:sz="4" w:space="0" w:color="auto"/>
              <w:left w:val="nil"/>
              <w:right w:val="single" w:sz="4" w:space="0" w:color="auto"/>
            </w:tcBorders>
            <w:vAlign w:val="center"/>
          </w:tcPr>
          <w:p w:rsidR="005E57A5" w:rsidRPr="00B30A03" w:rsidRDefault="005E57A5" w:rsidP="005E57A5">
            <w:pPr>
              <w:jc w:val="center"/>
              <w:rPr>
                <w:rFonts w:ascii="Times New Roman" w:hAnsi="Times New Roman"/>
                <w:i w:val="0"/>
              </w:rPr>
            </w:pPr>
          </w:p>
        </w:tc>
        <w:tc>
          <w:tcPr>
            <w:tcW w:w="1418" w:type="dxa"/>
            <w:gridSpan w:val="3"/>
            <w:tcBorders>
              <w:top w:val="single" w:sz="4" w:space="0" w:color="auto"/>
              <w:left w:val="nil"/>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6,42</w:t>
            </w:r>
            <w:r w:rsidRPr="00B30A03">
              <w:rPr>
                <w:rFonts w:ascii="Times New Roman" w:hAnsi="Times New Roman"/>
                <w:i w:val="0"/>
                <w:vertAlign w:val="superscript"/>
              </w:rPr>
              <w:t>6)</w:t>
            </w:r>
          </w:p>
        </w:tc>
      </w:tr>
      <w:tr w:rsidR="005E57A5" w:rsidRPr="00B30A03" w:rsidTr="005E57A5">
        <w:trPr>
          <w:gridAfter w:val="1"/>
          <w:wAfter w:w="2837" w:type="dxa"/>
          <w:trHeight w:val="344"/>
        </w:trPr>
        <w:tc>
          <w:tcPr>
            <w:tcW w:w="954" w:type="dxa"/>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Зерново - Измаил</w:t>
            </w:r>
          </w:p>
        </w:tc>
        <w:tc>
          <w:tcPr>
            <w:tcW w:w="1422" w:type="dxa"/>
            <w:gridSpan w:val="2"/>
            <w:tcBorders>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1418" w:type="dxa"/>
            <w:gridSpan w:val="3"/>
            <w:tcBorders>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7,13</w:t>
            </w:r>
            <w:r w:rsidRPr="00B30A03">
              <w:rPr>
                <w:rFonts w:ascii="Times New Roman" w:hAnsi="Times New Roman"/>
                <w:i w:val="0"/>
                <w:vertAlign w:val="superscript"/>
              </w:rPr>
              <w:t>6)</w:t>
            </w:r>
          </w:p>
        </w:tc>
      </w:tr>
      <w:tr w:rsidR="005E57A5" w:rsidRPr="00B30A03" w:rsidTr="005E57A5">
        <w:trPr>
          <w:gridAfter w:val="1"/>
          <w:wAfter w:w="2837" w:type="dxa"/>
          <w:trHeight w:val="344"/>
        </w:trPr>
        <w:tc>
          <w:tcPr>
            <w:tcW w:w="954" w:type="dxa"/>
            <w:tcBorders>
              <w:left w:val="single" w:sz="4" w:space="0" w:color="auto"/>
              <w:bottom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tcBorders>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Тополи - Измаил</w:t>
            </w:r>
          </w:p>
        </w:tc>
        <w:tc>
          <w:tcPr>
            <w:tcW w:w="1422"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c>
          <w:tcPr>
            <w:tcW w:w="1418" w:type="dxa"/>
            <w:gridSpan w:val="3"/>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6,90</w:t>
            </w:r>
            <w:r w:rsidRPr="00B30A03">
              <w:rPr>
                <w:rFonts w:ascii="Times New Roman" w:hAnsi="Times New Roman"/>
                <w:i w:val="0"/>
                <w:vertAlign w:val="superscript"/>
              </w:rPr>
              <w:t>6)</w:t>
            </w:r>
          </w:p>
        </w:tc>
      </w:tr>
      <w:tr w:rsidR="005E57A5" w:rsidRPr="00B30A03" w:rsidTr="005E57A5">
        <w:trPr>
          <w:gridAfter w:val="1"/>
          <w:wAfter w:w="2837" w:type="dxa"/>
          <w:trHeight w:val="344"/>
        </w:trPr>
        <w:tc>
          <w:tcPr>
            <w:tcW w:w="954" w:type="dxa"/>
            <w:vMerge w:val="restart"/>
            <w:tcBorders>
              <w:top w:val="single" w:sz="4" w:space="0" w:color="auto"/>
              <w:left w:val="single" w:sz="4" w:space="0" w:color="auto"/>
              <w:right w:val="nil"/>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4.2.</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Руда железная, ЖРК, окатыши (2601, 7203)</w:t>
            </w: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lang w:val="uk-UA"/>
              </w:rPr>
            </w:pPr>
            <w:r w:rsidRPr="00B30A03">
              <w:rPr>
                <w:rFonts w:ascii="Times New Roman" w:hAnsi="Times New Roman"/>
                <w:i w:val="0"/>
              </w:rPr>
              <w:t>припортовые станции</w:t>
            </w:r>
            <w:r w:rsidRPr="00B30A03">
              <w:rPr>
                <w:rFonts w:ascii="Times New Roman" w:hAnsi="Times New Roman"/>
                <w:i w:val="0"/>
                <w:lang w:val="uk-UA"/>
              </w:rPr>
              <w:t xml:space="preserve"> –</w:t>
            </w:r>
          </w:p>
          <w:p w:rsidR="005E57A5" w:rsidRPr="00B30A03" w:rsidRDefault="005E57A5" w:rsidP="005E57A5">
            <w:pPr>
              <w:rPr>
                <w:rFonts w:ascii="Times New Roman" w:hAnsi="Times New Roman"/>
                <w:i w:val="0"/>
              </w:rPr>
            </w:pPr>
            <w:r w:rsidRPr="00B30A03">
              <w:rPr>
                <w:rFonts w:ascii="Times New Roman" w:hAnsi="Times New Roman"/>
                <w:i w:val="0"/>
              </w:rPr>
              <w:t xml:space="preserve">переходы Львовской ж.д.  при объеме перевозок за год: </w:t>
            </w:r>
          </w:p>
          <w:p w:rsidR="005E57A5" w:rsidRPr="00B30A03" w:rsidRDefault="005E57A5" w:rsidP="005E57A5">
            <w:pPr>
              <w:rPr>
                <w:rFonts w:ascii="Times New Roman" w:hAnsi="Times New Roman"/>
                <w:i w:val="0"/>
              </w:rPr>
            </w:pPr>
            <w:r w:rsidRPr="00B30A03">
              <w:rPr>
                <w:rFonts w:ascii="Times New Roman" w:hAnsi="Times New Roman"/>
                <w:i w:val="0"/>
              </w:rPr>
              <w:t xml:space="preserve"> от 250 тыс. тонн до </w:t>
            </w:r>
          </w:p>
          <w:p w:rsidR="005E57A5" w:rsidRPr="00B30A03" w:rsidRDefault="005E57A5" w:rsidP="005E57A5">
            <w:pPr>
              <w:rPr>
                <w:rFonts w:ascii="Times New Roman" w:hAnsi="Times New Roman"/>
                <w:i w:val="0"/>
                <w:lang w:val="uk-UA"/>
              </w:rPr>
            </w:pPr>
            <w:r w:rsidRPr="00B30A03">
              <w:rPr>
                <w:rFonts w:ascii="Times New Roman" w:hAnsi="Times New Roman"/>
                <w:i w:val="0"/>
              </w:rPr>
              <w:t>349 тыс тонн</w:t>
            </w:r>
            <w:r w:rsidRPr="00B30A03">
              <w:rPr>
                <w:rFonts w:ascii="Times New Roman" w:hAnsi="Times New Roman"/>
                <w:i w:val="0"/>
                <w:lang w:val="uk-UA"/>
              </w:rPr>
              <w:t xml:space="preserve"> </w:t>
            </w:r>
          </w:p>
          <w:p w:rsidR="005E57A5" w:rsidRPr="00B30A03" w:rsidRDefault="005E57A5" w:rsidP="005E57A5">
            <w:pPr>
              <w:rPr>
                <w:rFonts w:ascii="Times New Roman" w:hAnsi="Times New Roman"/>
                <w:i w:val="0"/>
              </w:rPr>
            </w:pPr>
            <w:r w:rsidRPr="00B30A03">
              <w:rPr>
                <w:rFonts w:ascii="Times New Roman" w:hAnsi="Times New Roman"/>
                <w:i w:val="0"/>
              </w:rPr>
              <w:t xml:space="preserve">(включительно) </w:t>
            </w:r>
            <w:r w:rsidRPr="00B30A03">
              <w:rPr>
                <w:rFonts w:ascii="Times New Roman" w:hAnsi="Times New Roman"/>
                <w:i w:val="0"/>
                <w:vertAlign w:val="superscript"/>
              </w:rPr>
              <w:t>2), 8)</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lang w:val="uk-UA"/>
              </w:rPr>
            </w:pPr>
          </w:p>
          <w:p w:rsidR="005E57A5" w:rsidRPr="00B30A03" w:rsidRDefault="005E57A5" w:rsidP="005E57A5">
            <w:pPr>
              <w:jc w:val="center"/>
              <w:rPr>
                <w:rFonts w:ascii="Times New Roman" w:hAnsi="Times New Roman"/>
                <w:i w:val="0"/>
                <w:lang w:val="uk-UA"/>
              </w:rPr>
            </w:pPr>
          </w:p>
          <w:p w:rsidR="005E57A5" w:rsidRPr="00B30A03" w:rsidRDefault="005E57A5" w:rsidP="005E57A5">
            <w:pPr>
              <w:jc w:val="center"/>
              <w:rPr>
                <w:rFonts w:ascii="Times New Roman" w:hAnsi="Times New Roman"/>
                <w:i w:val="0"/>
                <w:lang w:val="uk-UA"/>
              </w:rPr>
            </w:pPr>
          </w:p>
          <w:p w:rsidR="005E57A5" w:rsidRPr="00B30A03" w:rsidRDefault="005E57A5" w:rsidP="005E57A5">
            <w:pPr>
              <w:jc w:val="center"/>
              <w:rPr>
                <w:rFonts w:ascii="Times New Roman" w:hAnsi="Times New Roman"/>
                <w:i w:val="0"/>
              </w:rPr>
            </w:pPr>
            <w:r w:rsidRPr="00B30A03">
              <w:rPr>
                <w:rFonts w:ascii="Times New Roman" w:hAnsi="Times New Roman"/>
                <w:i w:val="0"/>
              </w:rPr>
              <w:t>К=0,35</w:t>
            </w:r>
          </w:p>
        </w:tc>
      </w:tr>
      <w:tr w:rsidR="005E57A5" w:rsidRPr="00B30A03" w:rsidTr="005E57A5">
        <w:trPr>
          <w:gridAfter w:val="1"/>
          <w:wAfter w:w="2837" w:type="dxa"/>
          <w:trHeight w:val="344"/>
        </w:trPr>
        <w:tc>
          <w:tcPr>
            <w:tcW w:w="954" w:type="dxa"/>
            <w:vMerge/>
            <w:tcBorders>
              <w:left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от 350 тыс тонн до 499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К=0,32</w:t>
            </w:r>
          </w:p>
        </w:tc>
      </w:tr>
      <w:tr w:rsidR="005E57A5" w:rsidRPr="00B30A03" w:rsidTr="005E57A5">
        <w:trPr>
          <w:gridAfter w:val="1"/>
          <w:wAfter w:w="2837" w:type="dxa"/>
          <w:trHeight w:val="344"/>
        </w:trPr>
        <w:tc>
          <w:tcPr>
            <w:tcW w:w="954" w:type="dxa"/>
            <w:vMerge/>
            <w:tcBorders>
              <w:left w:val="single" w:sz="4" w:space="0" w:color="auto"/>
              <w:bottom w:val="single" w:sz="4" w:space="0" w:color="auto"/>
              <w:right w:val="nil"/>
            </w:tcBorders>
            <w:vAlign w:val="center"/>
          </w:tcPr>
          <w:p w:rsidR="005E57A5" w:rsidRPr="00B30A03" w:rsidRDefault="005E57A5" w:rsidP="005E57A5">
            <w:pPr>
              <w:jc w:val="center"/>
              <w:rPr>
                <w:rFonts w:ascii="Times New Roman" w:hAnsi="Times New Roman"/>
                <w:i w:val="0"/>
              </w:rPr>
            </w:pPr>
          </w:p>
        </w:tc>
        <w:tc>
          <w:tcPr>
            <w:tcW w:w="3296" w:type="dxa"/>
            <w:vMerge/>
            <w:tcBorders>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500 тыс. тонн и выше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К=0,30</w:t>
            </w:r>
          </w:p>
        </w:tc>
      </w:tr>
      <w:tr w:rsidR="005E57A5" w:rsidRPr="00B30A03" w:rsidTr="005E57A5">
        <w:trPr>
          <w:gridAfter w:val="1"/>
          <w:wAfter w:w="2837" w:type="dxa"/>
          <w:trHeight w:val="172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lang w:val="en-US"/>
              </w:rPr>
            </w:pPr>
            <w:r w:rsidRPr="00B30A03">
              <w:rPr>
                <w:rFonts w:ascii="Times New Roman" w:hAnsi="Times New Roman"/>
                <w:b/>
                <w:bCs/>
                <w:i w:val="0"/>
              </w:rPr>
              <w:t>5</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Cветлые нефтепродукты, в том числе печное топливо (27090010, 271129 (бензин стабильный газовый) 2721-2726, 2729, 2731, 2732, 2739, 2741, 2745, 2746, 2749, 340319, 340399, 38170050)</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К=0,67</w:t>
            </w:r>
            <w:r w:rsidRPr="00B30A03">
              <w:rPr>
                <w:rFonts w:ascii="Times New Roman" w:hAnsi="Times New Roman"/>
                <w:i w:val="0"/>
                <w:vertAlign w:val="superscript"/>
              </w:rPr>
              <w:t>1)</w:t>
            </w:r>
          </w:p>
        </w:tc>
      </w:tr>
      <w:tr w:rsidR="005E57A5" w:rsidRPr="00B30A03" w:rsidTr="005E57A5">
        <w:trPr>
          <w:gridAfter w:val="1"/>
          <w:wAfter w:w="2837" w:type="dxa"/>
          <w:trHeight w:val="647"/>
        </w:trPr>
        <w:tc>
          <w:tcPr>
            <w:tcW w:w="954" w:type="dxa"/>
            <w:tcBorders>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6</w:t>
            </w:r>
          </w:p>
        </w:tc>
        <w:tc>
          <w:tcPr>
            <w:tcW w:w="3296" w:type="dxa"/>
            <w:tcBorders>
              <w:left w:val="single" w:sz="4" w:space="0" w:color="auto"/>
              <w:bottom w:val="single" w:sz="4" w:space="0" w:color="auto"/>
              <w:right w:val="single" w:sz="4" w:space="0" w:color="auto"/>
            </w:tcBorders>
            <w:vAlign w:val="center"/>
          </w:tcPr>
          <w:p w:rsidR="005E57A5" w:rsidRPr="00B30A03" w:rsidRDefault="005E57A5" w:rsidP="005E57A5">
            <w:pPr>
              <w:ind w:left="34"/>
              <w:jc w:val="both"/>
              <w:rPr>
                <w:rFonts w:ascii="Times New Roman" w:hAnsi="Times New Roman"/>
                <w:b/>
                <w:bCs/>
                <w:i w:val="0"/>
                <w:lang w:val="uk-UA"/>
              </w:rPr>
            </w:pPr>
            <w:r w:rsidRPr="00B30A03">
              <w:rPr>
                <w:rFonts w:ascii="Times New Roman" w:hAnsi="Times New Roman"/>
                <w:b/>
                <w:bCs/>
                <w:i w:val="0"/>
              </w:rPr>
              <w:t>Вакуумный</w:t>
            </w:r>
            <w:r w:rsidRPr="00B30A03">
              <w:rPr>
                <w:rFonts w:ascii="Times New Roman" w:hAnsi="Times New Roman"/>
                <w:b/>
                <w:bCs/>
                <w:i w:val="0"/>
                <w:lang w:val="uk-UA"/>
              </w:rPr>
              <w:t xml:space="preserve"> </w:t>
            </w:r>
            <w:r w:rsidRPr="00B30A03">
              <w:rPr>
                <w:rFonts w:ascii="Times New Roman" w:hAnsi="Times New Roman"/>
                <w:b/>
                <w:bCs/>
                <w:i w:val="0"/>
              </w:rPr>
              <w:t xml:space="preserve">газойль </w:t>
            </w:r>
            <w:r w:rsidRPr="00B30A03">
              <w:rPr>
                <w:rFonts w:ascii="Times New Roman" w:hAnsi="Times New Roman"/>
                <w:b/>
                <w:bCs/>
                <w:i w:val="0"/>
                <w:lang w:val="uk-UA"/>
              </w:rPr>
              <w:t>(</w:t>
            </w:r>
            <w:r w:rsidRPr="00B30A03">
              <w:rPr>
                <w:rFonts w:ascii="Times New Roman" w:hAnsi="Times New Roman"/>
                <w:b/>
                <w:bCs/>
                <w:i w:val="0"/>
              </w:rPr>
              <w:t>2742)</w:t>
            </w:r>
            <w:r w:rsidRPr="00B30A03">
              <w:rPr>
                <w:rFonts w:ascii="Times New Roman" w:hAnsi="Times New Roman"/>
                <w:b/>
                <w:bCs/>
                <w:i w:val="0"/>
                <w:lang w:val="uk-UA"/>
              </w:rPr>
              <w:t xml:space="preserve"> </w:t>
            </w:r>
          </w:p>
          <w:p w:rsidR="005E57A5" w:rsidRPr="00B30A03" w:rsidRDefault="005E57A5" w:rsidP="005E57A5">
            <w:pPr>
              <w:jc w:val="both"/>
              <w:rPr>
                <w:rFonts w:ascii="Times New Roman" w:hAnsi="Times New Roman"/>
                <w:b/>
                <w:bCs/>
                <w:i w:val="0"/>
              </w:rPr>
            </w:pPr>
          </w:p>
        </w:tc>
        <w:tc>
          <w:tcPr>
            <w:tcW w:w="3401"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i w:val="0"/>
              </w:rPr>
            </w:pPr>
          </w:p>
        </w:tc>
        <w:tc>
          <w:tcPr>
            <w:tcW w:w="2840" w:type="dxa"/>
            <w:gridSpan w:val="5"/>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tabs>
                <w:tab w:val="left" w:pos="375"/>
              </w:tabs>
              <w:jc w:val="center"/>
              <w:rPr>
                <w:rFonts w:ascii="Times New Roman" w:hAnsi="Times New Roman"/>
                <w:b/>
                <w:bCs/>
                <w:i w:val="0"/>
                <w:vertAlign w:val="superscript"/>
              </w:rPr>
            </w:pPr>
            <w:r w:rsidRPr="00B30A03">
              <w:rPr>
                <w:rFonts w:ascii="Times New Roman" w:hAnsi="Times New Roman"/>
                <w:b/>
                <w:bCs/>
                <w:i w:val="0"/>
              </w:rPr>
              <w:t>К=0,30</w:t>
            </w:r>
            <w:r w:rsidRPr="00B30A03">
              <w:rPr>
                <w:rFonts w:ascii="Times New Roman" w:hAnsi="Times New Roman"/>
                <w:b/>
                <w:bCs/>
                <w:i w:val="0"/>
                <w:vertAlign w:val="superscript"/>
              </w:rPr>
              <w:t>1)</w:t>
            </w:r>
          </w:p>
        </w:tc>
      </w:tr>
      <w:tr w:rsidR="005E57A5" w:rsidRPr="00B30A03" w:rsidTr="005E57A5">
        <w:trPr>
          <w:gridAfter w:val="1"/>
          <w:wAfter w:w="2837" w:type="dxa"/>
          <w:trHeight w:val="1200"/>
        </w:trPr>
        <w:tc>
          <w:tcPr>
            <w:tcW w:w="954"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7</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i w:val="0"/>
                <w:color w:val="FF0000"/>
              </w:rPr>
            </w:pPr>
            <w:r w:rsidRPr="00B30A03">
              <w:rPr>
                <w:rFonts w:ascii="Times New Roman" w:hAnsi="Times New Roman"/>
                <w:b/>
                <w:bCs/>
                <w:i w:val="0"/>
              </w:rPr>
              <w:t>Нефть сырая, темные нефтепродукты, в том числе битум, смеси битуминозные, вазелин, парафин, воск (27090090, 2712, 271320, 2714, 271390, 2715, 3404, 381121, 381129, 38241000)</w:t>
            </w:r>
          </w:p>
        </w:tc>
        <w:tc>
          <w:tcPr>
            <w:tcW w:w="3401"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i w:val="0"/>
                <w:color w:val="FF0000"/>
              </w:rPr>
            </w:pPr>
          </w:p>
        </w:tc>
        <w:tc>
          <w:tcPr>
            <w:tcW w:w="2840" w:type="dxa"/>
            <w:gridSpan w:val="5"/>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tabs>
                <w:tab w:val="left" w:pos="375"/>
              </w:tabs>
              <w:jc w:val="center"/>
              <w:rPr>
                <w:rFonts w:ascii="Times New Roman" w:hAnsi="Times New Roman"/>
                <w:b/>
                <w:bCs/>
                <w:i w:val="0"/>
                <w:color w:val="FF0000"/>
                <w:lang w:val="uk-UA"/>
              </w:rPr>
            </w:pPr>
            <w:r w:rsidRPr="00B30A03">
              <w:rPr>
                <w:rFonts w:ascii="Times New Roman" w:hAnsi="Times New Roman"/>
                <w:b/>
                <w:bCs/>
                <w:i w:val="0"/>
              </w:rPr>
              <w:t>К=0,62</w:t>
            </w:r>
            <w:r w:rsidRPr="00B30A03">
              <w:rPr>
                <w:rFonts w:ascii="Times New Roman" w:hAnsi="Times New Roman"/>
                <w:i w:val="0"/>
                <w:vertAlign w:val="superscript"/>
              </w:rPr>
              <w:t>1)</w:t>
            </w:r>
          </w:p>
        </w:tc>
      </w:tr>
      <w:tr w:rsidR="005E57A5" w:rsidRPr="00B30A03" w:rsidTr="005E57A5">
        <w:trPr>
          <w:gridAfter w:val="1"/>
          <w:wAfter w:w="2837" w:type="dxa"/>
          <w:trHeight w:val="513"/>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7.1</w:t>
            </w:r>
          </w:p>
        </w:tc>
        <w:tc>
          <w:tcPr>
            <w:tcW w:w="3296" w:type="dxa"/>
            <w:tcBorders>
              <w:top w:val="single" w:sz="4" w:space="0" w:color="auto"/>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Нефть сырая (27090090) </w:t>
            </w: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tabs>
                <w:tab w:val="left" w:pos="561"/>
              </w:tabs>
              <w:rPr>
                <w:rFonts w:ascii="Times New Roman" w:hAnsi="Times New Roman"/>
                <w:i w:val="0"/>
              </w:rPr>
            </w:pPr>
            <w:r w:rsidRPr="00B30A03">
              <w:rPr>
                <w:rFonts w:ascii="Times New Roman" w:hAnsi="Times New Roman"/>
                <w:i w:val="0"/>
              </w:rPr>
              <w:t xml:space="preserve">из Республики Казахстан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К=0,40</w:t>
            </w:r>
          </w:p>
        </w:tc>
      </w:tr>
      <w:tr w:rsidR="005E57A5" w:rsidRPr="00B30A03" w:rsidTr="005E57A5">
        <w:trPr>
          <w:gridAfter w:val="1"/>
          <w:wAfter w:w="2837" w:type="dxa"/>
          <w:trHeight w:val="241"/>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8</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Мазут (2743, 2744)</w:t>
            </w:r>
          </w:p>
          <w:p w:rsidR="005E57A5" w:rsidRPr="00B30A03" w:rsidRDefault="005E57A5" w:rsidP="005E57A5">
            <w:pPr>
              <w:rPr>
                <w:rFonts w:ascii="Times New Roman" w:hAnsi="Times New Roman"/>
                <w:i w:val="0"/>
              </w:rPr>
            </w:pPr>
          </w:p>
          <w:p w:rsidR="005E57A5" w:rsidRPr="00B30A03" w:rsidRDefault="005E57A5" w:rsidP="005E57A5">
            <w:pPr>
              <w:rPr>
                <w:rFonts w:ascii="Times New Roman" w:hAnsi="Times New Roman"/>
                <w:i w:val="0"/>
                <w:color w:val="FF0000"/>
              </w:rPr>
            </w:pPr>
          </w:p>
          <w:p w:rsidR="005E57A5" w:rsidRPr="00B30A03" w:rsidRDefault="005E57A5" w:rsidP="005E57A5">
            <w:pPr>
              <w:rPr>
                <w:rFonts w:ascii="Times New Roman" w:hAnsi="Times New Roman"/>
                <w:i w:val="0"/>
                <w:color w:val="FF0000"/>
              </w:rPr>
            </w:pPr>
          </w:p>
          <w:p w:rsidR="005E57A5" w:rsidRPr="00B30A03" w:rsidRDefault="005E57A5" w:rsidP="005E57A5">
            <w:pPr>
              <w:rPr>
                <w:rFonts w:ascii="Times New Roman" w:hAnsi="Times New Roman"/>
                <w:i w:val="0"/>
                <w:color w:val="FF0000"/>
              </w:rPr>
            </w:pPr>
          </w:p>
          <w:p w:rsidR="005E57A5" w:rsidRPr="00B30A03" w:rsidRDefault="005E57A5" w:rsidP="005E57A5">
            <w:pPr>
              <w:rPr>
                <w:rFonts w:ascii="Times New Roman" w:hAnsi="Times New Roman"/>
                <w:i w:val="0"/>
                <w:color w:val="FF0000"/>
              </w:rPr>
            </w:pPr>
          </w:p>
          <w:p w:rsidR="005E57A5" w:rsidRPr="00B30A03" w:rsidRDefault="005E57A5" w:rsidP="005E57A5">
            <w:pPr>
              <w:rPr>
                <w:rFonts w:ascii="Times New Roman" w:hAnsi="Times New Roman"/>
                <w:i w:val="0"/>
                <w:color w:val="FF0000"/>
              </w:rPr>
            </w:pPr>
          </w:p>
          <w:p w:rsidR="005E57A5" w:rsidRPr="00B30A03" w:rsidRDefault="005E57A5" w:rsidP="005E57A5">
            <w:pPr>
              <w:rPr>
                <w:rFonts w:ascii="Times New Roman" w:hAnsi="Times New Roman"/>
                <w:i w:val="0"/>
                <w:color w:val="FF0000"/>
              </w:rPr>
            </w:pPr>
          </w:p>
          <w:p w:rsidR="005E57A5" w:rsidRPr="00B30A03" w:rsidRDefault="005E57A5" w:rsidP="005E57A5">
            <w:pPr>
              <w:rPr>
                <w:rFonts w:ascii="Times New Roman" w:hAnsi="Times New Roman"/>
                <w:b/>
                <w:bCs/>
                <w:i w:val="0"/>
                <w:color w:val="7030A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lastRenderedPageBreak/>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К=0,50 </w:t>
            </w:r>
            <w:r w:rsidRPr="00B30A03">
              <w:rPr>
                <w:rFonts w:ascii="Times New Roman" w:hAnsi="Times New Roman"/>
                <w:i w:val="0"/>
                <w:vertAlign w:val="superscript"/>
              </w:rPr>
              <w:t>1)</w:t>
            </w:r>
          </w:p>
        </w:tc>
      </w:tr>
      <w:tr w:rsidR="005E57A5" w:rsidRPr="00B30A03" w:rsidTr="005E57A5">
        <w:trPr>
          <w:gridAfter w:val="1"/>
          <w:wAfter w:w="2837" w:type="dxa"/>
          <w:trHeight w:val="373"/>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8.1</w:t>
            </w: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переходы БЧ – припортовые станции</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К=0,40</w:t>
            </w:r>
          </w:p>
        </w:tc>
      </w:tr>
      <w:tr w:rsidR="005E57A5" w:rsidRPr="00B30A03" w:rsidTr="005E57A5">
        <w:trPr>
          <w:gridAfter w:val="1"/>
          <w:wAfter w:w="2837" w:type="dxa"/>
          <w:trHeight w:val="373"/>
        </w:trPr>
        <w:tc>
          <w:tcPr>
            <w:tcW w:w="954" w:type="dxa"/>
            <w:vMerge w:val="restart"/>
            <w:tcBorders>
              <w:top w:val="single" w:sz="4" w:space="0" w:color="auto"/>
              <w:left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lastRenderedPageBreak/>
              <w:t>8.2</w:t>
            </w: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vertAlign w:val="superscript"/>
              </w:rPr>
            </w:pPr>
            <w:r w:rsidRPr="00B30A03">
              <w:rPr>
                <w:rFonts w:ascii="Times New Roman" w:hAnsi="Times New Roman"/>
                <w:i w:val="0"/>
              </w:rPr>
              <w:t xml:space="preserve">переходы РЖД – припортовые станции при объеме перевозок за год: </w:t>
            </w:r>
            <w:r w:rsidRPr="00B30A03">
              <w:rPr>
                <w:rFonts w:ascii="Times New Roman" w:hAnsi="Times New Roman"/>
                <w:i w:val="0"/>
                <w:vertAlign w:val="superscript"/>
              </w:rPr>
              <w:t>4), 8)</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73"/>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до 400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К=0,40</w:t>
            </w:r>
          </w:p>
        </w:tc>
      </w:tr>
      <w:tr w:rsidR="005E57A5" w:rsidRPr="00B30A03" w:rsidTr="005E57A5">
        <w:trPr>
          <w:gridAfter w:val="1"/>
          <w:wAfter w:w="2837" w:type="dxa"/>
          <w:trHeight w:val="373"/>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i w:val="0"/>
                <w:strike/>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от 401 тыс. тонн до 579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К=0,32</w:t>
            </w:r>
          </w:p>
        </w:tc>
      </w:tr>
      <w:tr w:rsidR="005E57A5" w:rsidRPr="00B30A03" w:rsidTr="005E57A5">
        <w:trPr>
          <w:gridAfter w:val="1"/>
          <w:wAfter w:w="2837" w:type="dxa"/>
          <w:trHeight w:val="373"/>
        </w:trPr>
        <w:tc>
          <w:tcPr>
            <w:tcW w:w="954" w:type="dxa"/>
            <w:vMerge/>
            <w:tcBorders>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580 тыс. тонн и выше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К=0,30</w:t>
            </w:r>
          </w:p>
        </w:tc>
      </w:tr>
      <w:tr w:rsidR="005E57A5" w:rsidRPr="00B30A03" w:rsidTr="005E57A5">
        <w:trPr>
          <w:gridAfter w:val="1"/>
          <w:wAfter w:w="2837" w:type="dxa"/>
          <w:trHeight w:val="373"/>
        </w:trPr>
        <w:tc>
          <w:tcPr>
            <w:tcW w:w="954" w:type="dxa"/>
            <w:tcBorders>
              <w:top w:val="single" w:sz="4" w:space="0" w:color="auto"/>
              <w:left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8.3</w:t>
            </w: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 xml:space="preserve">Бережесть – припортовые станции при объеме перевозок за год: </w:t>
            </w:r>
            <w:r w:rsidRPr="00B30A03">
              <w:rPr>
                <w:rFonts w:ascii="Times New Roman" w:hAnsi="Times New Roman"/>
                <w:i w:val="0"/>
                <w:vertAlign w:val="superscript"/>
              </w:rPr>
              <w:t>4), 8)</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73"/>
        </w:trPr>
        <w:tc>
          <w:tcPr>
            <w:tcW w:w="954" w:type="dxa"/>
            <w:tcBorders>
              <w:left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до 400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К=0,40</w:t>
            </w:r>
          </w:p>
        </w:tc>
      </w:tr>
      <w:tr w:rsidR="005E57A5" w:rsidRPr="00B30A03" w:rsidTr="005E57A5">
        <w:trPr>
          <w:gridAfter w:val="1"/>
          <w:wAfter w:w="2837" w:type="dxa"/>
          <w:trHeight w:val="373"/>
        </w:trPr>
        <w:tc>
          <w:tcPr>
            <w:tcW w:w="954" w:type="dxa"/>
            <w:tcBorders>
              <w:left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от 401 тыс. тонн до 579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К=0,32</w:t>
            </w:r>
          </w:p>
        </w:tc>
      </w:tr>
      <w:tr w:rsidR="005E57A5" w:rsidRPr="00B30A03" w:rsidTr="005E57A5">
        <w:trPr>
          <w:gridAfter w:val="1"/>
          <w:wAfter w:w="2837" w:type="dxa"/>
          <w:trHeight w:val="373"/>
        </w:trPr>
        <w:tc>
          <w:tcPr>
            <w:tcW w:w="954" w:type="dxa"/>
            <w:tcBorders>
              <w:left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tcBorders>
              <w:left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7030A0"/>
              </w:rPr>
            </w:pPr>
          </w:p>
        </w:tc>
        <w:tc>
          <w:tcPr>
            <w:tcW w:w="3401" w:type="dxa"/>
            <w:tcBorders>
              <w:top w:val="single" w:sz="4" w:space="0" w:color="auto"/>
              <w:left w:val="nil"/>
              <w:bottom w:val="single" w:sz="4" w:space="0" w:color="auto"/>
              <w:right w:val="single" w:sz="4" w:space="0" w:color="auto"/>
            </w:tcBorders>
            <w:vAlign w:val="bottom"/>
          </w:tcPr>
          <w:p w:rsidR="005E57A5" w:rsidRPr="00B30A03" w:rsidRDefault="005E57A5" w:rsidP="005E57A5">
            <w:pPr>
              <w:jc w:val="both"/>
              <w:rPr>
                <w:rFonts w:ascii="Times New Roman" w:hAnsi="Times New Roman"/>
                <w:i w:val="0"/>
              </w:rPr>
            </w:pPr>
            <w:r w:rsidRPr="00B30A03">
              <w:rPr>
                <w:rFonts w:ascii="Times New Roman" w:hAnsi="Times New Roman"/>
                <w:i w:val="0"/>
              </w:rPr>
              <w:t>580 тыс. тонн и более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К=0,30</w:t>
            </w:r>
          </w:p>
        </w:tc>
      </w:tr>
      <w:tr w:rsidR="005E57A5" w:rsidRPr="00B30A03" w:rsidTr="005E57A5">
        <w:trPr>
          <w:gridAfter w:val="1"/>
          <w:wAfter w:w="2837" w:type="dxa"/>
          <w:trHeight w:val="13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9</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b/>
                <w:bCs/>
                <w:i w:val="0"/>
              </w:rPr>
            </w:pPr>
            <w:r w:rsidRPr="00B30A03">
              <w:rPr>
                <w:rFonts w:ascii="Times New Roman" w:hAnsi="Times New Roman"/>
                <w:b/>
                <w:bCs/>
                <w:i w:val="0"/>
              </w:rPr>
              <w:t xml:space="preserve">Черные металлы, лом черных металлов </w:t>
            </w:r>
          </w:p>
          <w:p w:rsidR="005E57A5" w:rsidRPr="00B30A03" w:rsidRDefault="005E57A5" w:rsidP="005E57A5">
            <w:pPr>
              <w:rPr>
                <w:rFonts w:ascii="Times New Roman" w:hAnsi="Times New Roman"/>
                <w:b/>
                <w:bCs/>
                <w:i w:val="0"/>
              </w:rPr>
            </w:pPr>
            <w:r w:rsidRPr="00B30A03">
              <w:rPr>
                <w:rFonts w:ascii="Times New Roman" w:hAnsi="Times New Roman"/>
                <w:b/>
                <w:bCs/>
                <w:i w:val="0"/>
              </w:rPr>
              <w:t xml:space="preserve">(7204, 7206-7229, 73) </w:t>
            </w:r>
          </w:p>
          <w:p w:rsidR="005E57A5" w:rsidRPr="00B30A03" w:rsidRDefault="005E57A5" w:rsidP="005E57A5">
            <w:pPr>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К=0,60 </w:t>
            </w:r>
            <w:r w:rsidRPr="00B30A03">
              <w:rPr>
                <w:rFonts w:ascii="Times New Roman" w:hAnsi="Times New Roman"/>
                <w:i w:val="0"/>
                <w:vertAlign w:val="superscript"/>
              </w:rPr>
              <w:t>1)</w:t>
            </w:r>
          </w:p>
        </w:tc>
      </w:tr>
      <w:tr w:rsidR="005E57A5" w:rsidRPr="00B30A03" w:rsidTr="005E57A5">
        <w:trPr>
          <w:gridAfter w:val="1"/>
          <w:wAfter w:w="2837" w:type="dxa"/>
          <w:trHeight w:val="40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9.1</w:t>
            </w: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РЖД/БЧ/ЧФМ –  переходы Львовской ж.д.</w:t>
            </w:r>
          </w:p>
          <w:p w:rsidR="005E57A5" w:rsidRPr="00B30A03" w:rsidRDefault="005E57A5" w:rsidP="005E57A5">
            <w:pPr>
              <w:jc w:val="both"/>
              <w:rPr>
                <w:rFonts w:ascii="Times New Roman" w:hAnsi="Times New Roman"/>
                <w:i w:val="0"/>
              </w:rPr>
            </w:pPr>
            <w:r w:rsidRPr="00B30A03">
              <w:rPr>
                <w:rFonts w:ascii="Times New Roman" w:hAnsi="Times New Roman"/>
                <w:i w:val="0"/>
              </w:rPr>
              <w:t>(и в обратном направлении)</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К=0,55</w:t>
            </w:r>
          </w:p>
        </w:tc>
      </w:tr>
      <w:tr w:rsidR="005E57A5" w:rsidRPr="00B30A03" w:rsidTr="005E57A5">
        <w:trPr>
          <w:gridAfter w:val="1"/>
          <w:wAfter w:w="2837" w:type="dxa"/>
          <w:trHeight w:val="60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9.2</w:t>
            </w:r>
          </w:p>
        </w:tc>
        <w:tc>
          <w:tcPr>
            <w:tcW w:w="3296" w:type="dxa"/>
            <w:vMerge/>
            <w:tcBorders>
              <w:left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переходы РЖД/БЧ –  припортовые станции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К=0,42</w:t>
            </w:r>
          </w:p>
        </w:tc>
      </w:tr>
      <w:tr w:rsidR="005E57A5" w:rsidRPr="00B30A03" w:rsidTr="005E57A5">
        <w:trPr>
          <w:gridAfter w:val="1"/>
          <w:wAfter w:w="2837" w:type="dxa"/>
          <w:trHeight w:val="60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lang w:val="en-US"/>
              </w:rPr>
            </w:pPr>
            <w:r w:rsidRPr="00B30A03">
              <w:rPr>
                <w:rFonts w:ascii="Times New Roman" w:hAnsi="Times New Roman"/>
                <w:i w:val="0"/>
              </w:rPr>
              <w:t>9</w:t>
            </w:r>
            <w:r w:rsidRPr="00B30A03">
              <w:rPr>
                <w:rFonts w:ascii="Times New Roman" w:hAnsi="Times New Roman"/>
                <w:i w:val="0"/>
                <w:lang w:val="en-US"/>
              </w:rPr>
              <w:t>.3</w:t>
            </w:r>
          </w:p>
        </w:tc>
        <w:tc>
          <w:tcPr>
            <w:tcW w:w="3296" w:type="dxa"/>
            <w:vMerge/>
            <w:tcBorders>
              <w:left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ЧФМ – переходы РЖД/припортовые станции</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К=0,50</w:t>
            </w:r>
          </w:p>
        </w:tc>
      </w:tr>
      <w:tr w:rsidR="005E57A5" w:rsidRPr="00B30A03" w:rsidTr="005E57A5">
        <w:trPr>
          <w:gridAfter w:val="1"/>
          <w:wAfter w:w="2837" w:type="dxa"/>
          <w:trHeight w:val="301"/>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10</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b/>
                <w:bCs/>
                <w:i w:val="0"/>
              </w:rPr>
            </w:pPr>
            <w:r w:rsidRPr="00B30A03">
              <w:rPr>
                <w:rFonts w:ascii="Times New Roman" w:hAnsi="Times New Roman"/>
                <w:b/>
                <w:bCs/>
                <w:i w:val="0"/>
              </w:rPr>
              <w:t xml:space="preserve">Чугун (7201,  </w:t>
            </w:r>
            <w:r w:rsidRPr="00B30A03">
              <w:rPr>
                <w:rFonts w:ascii="Times New Roman" w:hAnsi="Times New Roman"/>
                <w:i w:val="0"/>
              </w:rPr>
              <w:t>за месяц</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К=0,50 </w:t>
            </w:r>
            <w:r w:rsidRPr="00B30A03">
              <w:rPr>
                <w:rFonts w:ascii="Times New Roman" w:hAnsi="Times New Roman"/>
                <w:i w:val="0"/>
                <w:vertAlign w:val="superscript"/>
              </w:rPr>
              <w:t>1)</w:t>
            </w:r>
          </w:p>
        </w:tc>
      </w:tr>
      <w:tr w:rsidR="005E57A5" w:rsidRPr="00B30A03" w:rsidTr="005E57A5">
        <w:trPr>
          <w:gridAfter w:val="1"/>
          <w:wAfter w:w="2837" w:type="dxa"/>
          <w:trHeight w:val="86"/>
        </w:trPr>
        <w:tc>
          <w:tcPr>
            <w:tcW w:w="954" w:type="dxa"/>
            <w:vMerge w:val="restart"/>
            <w:tcBorders>
              <w:top w:val="single" w:sz="4" w:space="0" w:color="auto"/>
              <w:left w:val="single" w:sz="4" w:space="0" w:color="auto"/>
              <w:right w:val="nil"/>
            </w:tcBorders>
          </w:tcPr>
          <w:p w:rsidR="005E57A5" w:rsidRPr="00B30A03" w:rsidRDefault="005E57A5" w:rsidP="005E57A5">
            <w:pPr>
              <w:spacing w:before="100" w:beforeAutospacing="1" w:after="100" w:afterAutospacing="1"/>
              <w:jc w:val="both"/>
              <w:rPr>
                <w:rFonts w:ascii="Times New Roman" w:hAnsi="Times New Roman"/>
                <w:i w:val="0"/>
              </w:rPr>
            </w:pPr>
            <w:r w:rsidRPr="00B30A03">
              <w:rPr>
                <w:rFonts w:ascii="Times New Roman" w:hAnsi="Times New Roman"/>
                <w:i w:val="0"/>
              </w:rPr>
              <w:t>10.1.</w:t>
            </w:r>
          </w:p>
        </w:tc>
        <w:tc>
          <w:tcPr>
            <w:tcW w:w="3296" w:type="dxa"/>
            <w:vMerge/>
            <w:tcBorders>
              <w:left w:val="single" w:sz="4" w:space="0" w:color="auto"/>
              <w:right w:val="single" w:sz="4" w:space="0" w:color="auto"/>
            </w:tcBorders>
            <w:vAlign w:val="center"/>
          </w:tcPr>
          <w:p w:rsidR="005E57A5" w:rsidRPr="00B30A03" w:rsidRDefault="005E57A5" w:rsidP="005E57A5">
            <w:pPr>
              <w:spacing w:before="100" w:beforeAutospacing="1" w:after="100" w:afterAutospacing="1"/>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припортовые станции при объеме перевозок за месяц:</w:t>
            </w:r>
            <w:r w:rsidRPr="00B30A03">
              <w:rPr>
                <w:rFonts w:ascii="Times New Roman" w:hAnsi="Times New Roman"/>
                <w:i w:val="0"/>
                <w:vertAlign w:val="superscript"/>
              </w:rPr>
              <w:t xml:space="preserve"> 4), 8)</w:t>
            </w:r>
            <w:r w:rsidRPr="00B30A03">
              <w:rPr>
                <w:rFonts w:ascii="Times New Roman" w:hAnsi="Times New Roman"/>
                <w:i w:val="0"/>
              </w:rPr>
              <w:t xml:space="preserve"> </w:t>
            </w:r>
          </w:p>
          <w:p w:rsidR="005E57A5" w:rsidRPr="00B30A03" w:rsidRDefault="005E57A5" w:rsidP="005E57A5">
            <w:pPr>
              <w:jc w:val="both"/>
              <w:rPr>
                <w:rFonts w:ascii="Times New Roman" w:hAnsi="Times New Roman"/>
                <w:i w:val="0"/>
              </w:rPr>
            </w:pPr>
            <w:r w:rsidRPr="00B30A03">
              <w:rPr>
                <w:rFonts w:ascii="Times New Roman" w:hAnsi="Times New Roman"/>
                <w:i w:val="0"/>
              </w:rPr>
              <w:t>до 39 тыс. тонн (включительно)</w:t>
            </w:r>
          </w:p>
        </w:tc>
        <w:tc>
          <w:tcPr>
            <w:tcW w:w="1174" w:type="dxa"/>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c>
          <w:tcPr>
            <w:tcW w:w="1666" w:type="dxa"/>
            <w:gridSpan w:val="4"/>
            <w:tcBorders>
              <w:top w:val="single" w:sz="4" w:space="0" w:color="auto"/>
              <w:left w:val="single" w:sz="4" w:space="0" w:color="auto"/>
              <w:bottom w:val="single" w:sz="4" w:space="0" w:color="auto"/>
              <w:right w:val="single" w:sz="4" w:space="0" w:color="auto"/>
            </w:tcBorders>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r w:rsidRPr="00B30A03">
              <w:rPr>
                <w:rFonts w:ascii="Times New Roman" w:hAnsi="Times New Roman"/>
                <w:i w:val="0"/>
              </w:rPr>
              <w:t xml:space="preserve">10,20 </w:t>
            </w:r>
            <w:r w:rsidRPr="00B30A03">
              <w:rPr>
                <w:rFonts w:ascii="Times New Roman" w:hAnsi="Times New Roman"/>
                <w:i w:val="0"/>
                <w:vertAlign w:val="superscript"/>
              </w:rPr>
              <w:t>6)</w:t>
            </w:r>
          </w:p>
        </w:tc>
      </w:tr>
      <w:tr w:rsidR="005E57A5" w:rsidRPr="00B30A03" w:rsidTr="005E57A5">
        <w:trPr>
          <w:gridAfter w:val="1"/>
          <w:wAfter w:w="2837" w:type="dxa"/>
          <w:trHeight w:val="86"/>
        </w:trPr>
        <w:tc>
          <w:tcPr>
            <w:tcW w:w="954" w:type="dxa"/>
            <w:vMerge/>
            <w:tcBorders>
              <w:left w:val="single" w:sz="4" w:space="0" w:color="auto"/>
              <w:right w:val="nil"/>
            </w:tcBorders>
            <w:vAlign w:val="center"/>
          </w:tcPr>
          <w:p w:rsidR="005E57A5" w:rsidRPr="00B30A03" w:rsidRDefault="005E57A5" w:rsidP="005E57A5">
            <w:pPr>
              <w:spacing w:before="100" w:beforeAutospacing="1" w:after="100" w:afterAutospacing="1"/>
              <w:jc w:val="cente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spacing w:before="100" w:beforeAutospacing="1" w:after="100" w:afterAutospacing="1"/>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i w:val="0"/>
              </w:rPr>
              <w:t>от 40 до 69 тыс. тонн (включительно)</w:t>
            </w:r>
          </w:p>
        </w:tc>
        <w:tc>
          <w:tcPr>
            <w:tcW w:w="1174" w:type="dxa"/>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c>
          <w:tcPr>
            <w:tcW w:w="1666" w:type="dxa"/>
            <w:gridSpan w:val="4"/>
            <w:tcBorders>
              <w:top w:val="single" w:sz="4" w:space="0" w:color="auto"/>
              <w:left w:val="single" w:sz="4" w:space="0" w:color="auto"/>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 xml:space="preserve">9,00 </w:t>
            </w:r>
            <w:r w:rsidRPr="00B30A03">
              <w:rPr>
                <w:rFonts w:ascii="Times New Roman" w:hAnsi="Times New Roman"/>
                <w:i w:val="0"/>
                <w:vertAlign w:val="superscript"/>
              </w:rPr>
              <w:t>6)</w:t>
            </w:r>
          </w:p>
        </w:tc>
      </w:tr>
      <w:tr w:rsidR="005E57A5" w:rsidRPr="00B30A03" w:rsidTr="005E57A5">
        <w:trPr>
          <w:gridAfter w:val="1"/>
          <w:wAfter w:w="2837" w:type="dxa"/>
          <w:trHeight w:val="86"/>
        </w:trPr>
        <w:tc>
          <w:tcPr>
            <w:tcW w:w="954" w:type="dxa"/>
            <w:vMerge/>
            <w:tcBorders>
              <w:left w:val="single" w:sz="4" w:space="0" w:color="auto"/>
              <w:bottom w:val="single" w:sz="4" w:space="0" w:color="auto"/>
              <w:right w:val="nil"/>
            </w:tcBorders>
            <w:vAlign w:val="center"/>
          </w:tcPr>
          <w:p w:rsidR="005E57A5" w:rsidRPr="00B30A03" w:rsidRDefault="005E57A5" w:rsidP="005E57A5">
            <w:pPr>
              <w:spacing w:before="100" w:beforeAutospacing="1" w:after="100" w:afterAutospacing="1"/>
              <w:jc w:val="center"/>
              <w:rPr>
                <w:rFonts w:ascii="Times New Roman" w:hAnsi="Times New Roman"/>
                <w:i w:val="0"/>
              </w:rPr>
            </w:pPr>
          </w:p>
        </w:tc>
        <w:tc>
          <w:tcPr>
            <w:tcW w:w="3296" w:type="dxa"/>
            <w:vMerge/>
            <w:tcBorders>
              <w:left w:val="single" w:sz="4" w:space="0" w:color="auto"/>
              <w:bottom w:val="single" w:sz="4" w:space="0" w:color="auto"/>
              <w:right w:val="single" w:sz="4" w:space="0" w:color="auto"/>
            </w:tcBorders>
            <w:vAlign w:val="center"/>
          </w:tcPr>
          <w:p w:rsidR="005E57A5" w:rsidRPr="00B30A03" w:rsidRDefault="005E57A5" w:rsidP="005E57A5">
            <w:pPr>
              <w:spacing w:before="100" w:beforeAutospacing="1" w:after="100" w:afterAutospacing="1"/>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70  тыс. тонн и более</w:t>
            </w:r>
          </w:p>
        </w:tc>
        <w:tc>
          <w:tcPr>
            <w:tcW w:w="1174" w:type="dxa"/>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c>
          <w:tcPr>
            <w:tcW w:w="1666" w:type="dxa"/>
            <w:gridSpan w:val="4"/>
            <w:tcBorders>
              <w:top w:val="single" w:sz="4" w:space="0" w:color="auto"/>
              <w:left w:val="single" w:sz="4" w:space="0" w:color="auto"/>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 xml:space="preserve">6,80 </w:t>
            </w:r>
            <w:r w:rsidRPr="00B30A03">
              <w:rPr>
                <w:rFonts w:ascii="Times New Roman" w:hAnsi="Times New Roman"/>
                <w:i w:val="0"/>
                <w:vertAlign w:val="superscript"/>
              </w:rPr>
              <w:t>6)</w:t>
            </w:r>
          </w:p>
        </w:tc>
      </w:tr>
      <w:tr w:rsidR="005E57A5" w:rsidRPr="00B30A03" w:rsidTr="005E57A5">
        <w:trPr>
          <w:gridAfter w:val="1"/>
          <w:wAfter w:w="2837" w:type="dxa"/>
          <w:trHeight w:val="3039"/>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b/>
                <w:bCs/>
                <w:i w:val="0"/>
              </w:rPr>
            </w:pPr>
            <w:r w:rsidRPr="00B30A03">
              <w:rPr>
                <w:rFonts w:ascii="Times New Roman" w:hAnsi="Times New Roman"/>
                <w:b/>
                <w:bCs/>
                <w:i w:val="0"/>
              </w:rPr>
              <w:t>11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Цветные металлы и изделия из них производственного назначения (28045090, 28049, 28054, 7106-7112, 7115, 32121, 7402-7415, 7419, 7502-7508, 7601-7614, 7616, 7801-7806, 7901-7905, 7907, 8001-8003, 8007, 8101-8104, 81053, 81059, 8106-8113, 8302, 83079, 8309, 8311, 85481,)</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К=0,65 </w:t>
            </w:r>
            <w:r w:rsidRPr="00B30A03">
              <w:rPr>
                <w:rFonts w:ascii="Times New Roman" w:hAnsi="Times New Roman"/>
                <w:i w:val="0"/>
                <w:vertAlign w:val="superscript"/>
              </w:rPr>
              <w:t>1)</w:t>
            </w:r>
          </w:p>
        </w:tc>
      </w:tr>
      <w:tr w:rsidR="005E57A5" w:rsidRPr="00B30A03" w:rsidTr="005E57A5">
        <w:trPr>
          <w:gridAfter w:val="1"/>
          <w:wAfter w:w="2837" w:type="dxa"/>
          <w:trHeight w:val="343"/>
        </w:trPr>
        <w:tc>
          <w:tcPr>
            <w:tcW w:w="954" w:type="dxa"/>
            <w:vMerge w:val="restart"/>
            <w:tcBorders>
              <w:top w:val="single" w:sz="4" w:space="0" w:color="auto"/>
              <w:left w:val="single" w:sz="4" w:space="0" w:color="auto"/>
              <w:right w:val="nil"/>
            </w:tcBorders>
            <w:noWrap/>
          </w:tcPr>
          <w:p w:rsidR="005E57A5" w:rsidRPr="00B30A03" w:rsidRDefault="005E57A5" w:rsidP="005E57A5">
            <w:pPr>
              <w:rPr>
                <w:rFonts w:ascii="Times New Roman" w:hAnsi="Times New Roman"/>
                <w:b/>
                <w:bCs/>
                <w:i w:val="0"/>
              </w:rPr>
            </w:pPr>
            <w:r w:rsidRPr="00B30A03">
              <w:rPr>
                <w:rFonts w:ascii="Times New Roman" w:hAnsi="Times New Roman"/>
                <w:b/>
                <w:bCs/>
                <w:i w:val="0"/>
              </w:rPr>
              <w:t>12</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b/>
                <w:bCs/>
                <w:i w:val="0"/>
              </w:rPr>
            </w:pPr>
            <w:r w:rsidRPr="00B30A03">
              <w:rPr>
                <w:rFonts w:ascii="Times New Roman" w:hAnsi="Times New Roman"/>
                <w:b/>
                <w:bCs/>
                <w:i w:val="0"/>
              </w:rPr>
              <w:t xml:space="preserve">Древесина (4401, 4403, 4404, 440726) </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К=0,50 </w:t>
            </w:r>
            <w:r w:rsidRPr="00B30A03">
              <w:rPr>
                <w:rFonts w:ascii="Times New Roman" w:hAnsi="Times New Roman"/>
                <w:i w:val="0"/>
                <w:vertAlign w:val="superscript"/>
              </w:rPr>
              <w:t>1)</w:t>
            </w:r>
          </w:p>
        </w:tc>
      </w:tr>
      <w:tr w:rsidR="005E57A5" w:rsidRPr="00B30A03" w:rsidTr="005E57A5">
        <w:trPr>
          <w:gridAfter w:val="1"/>
          <w:wAfter w:w="2837" w:type="dxa"/>
          <w:trHeight w:val="683"/>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b/>
                <w:bCs/>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 xml:space="preserve"> при  объеме перевозок за месяц: </w:t>
            </w:r>
            <w:r w:rsidRPr="00B30A03">
              <w:rPr>
                <w:rFonts w:ascii="Times New Roman" w:hAnsi="Times New Roman"/>
                <w:i w:val="0"/>
                <w:vertAlign w:val="superscript"/>
              </w:rPr>
              <w:t>4), 8)</w:t>
            </w:r>
            <w:r w:rsidRPr="00B30A03">
              <w:rPr>
                <w:rFonts w:ascii="Times New Roman" w:hAnsi="Times New Roman"/>
                <w:i w:val="0"/>
              </w:rPr>
              <w:br/>
              <w:t>от 8 тыс. тонн до 14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К=0,47</w:t>
            </w:r>
          </w:p>
        </w:tc>
      </w:tr>
      <w:tr w:rsidR="005E57A5" w:rsidRPr="00B30A03" w:rsidTr="005E57A5">
        <w:trPr>
          <w:gridAfter w:val="1"/>
          <w:wAfter w:w="2837" w:type="dxa"/>
          <w:trHeight w:val="435"/>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b/>
                <w:bCs/>
                <w:i w:val="0"/>
              </w:rPr>
            </w:pPr>
          </w:p>
        </w:tc>
        <w:tc>
          <w:tcPr>
            <w:tcW w:w="3296" w:type="dxa"/>
            <w:vMerge/>
            <w:tcBorders>
              <w:left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rPr>
            </w:pPr>
            <w:r w:rsidRPr="00B30A03">
              <w:rPr>
                <w:rFonts w:ascii="Times New Roman" w:hAnsi="Times New Roman"/>
                <w:i w:val="0"/>
              </w:rPr>
              <w:t>15 тыс. тонн и более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К=0,43</w:t>
            </w:r>
          </w:p>
        </w:tc>
      </w:tr>
      <w:tr w:rsidR="005E57A5" w:rsidRPr="00B30A03" w:rsidTr="005E57A5">
        <w:trPr>
          <w:gridAfter w:val="1"/>
          <w:wAfter w:w="2837" w:type="dxa"/>
          <w:trHeight w:val="472"/>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13</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Изделия из древесины, пиломатериалы (4402, 4405-4421, кроме 440726)</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К=0,70 </w:t>
            </w:r>
            <w:r w:rsidRPr="00B30A03">
              <w:rPr>
                <w:rFonts w:ascii="Times New Roman" w:hAnsi="Times New Roman"/>
                <w:i w:val="0"/>
                <w:vertAlign w:val="superscript"/>
              </w:rPr>
              <w:t>1)</w:t>
            </w:r>
          </w:p>
        </w:tc>
      </w:tr>
      <w:tr w:rsidR="005E57A5" w:rsidRPr="00B30A03" w:rsidTr="005E57A5">
        <w:trPr>
          <w:gridAfter w:val="1"/>
          <w:wAfter w:w="2837" w:type="dxa"/>
          <w:trHeight w:val="29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14</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Бумага, картон, целлюлоза, макулатура (4702-4704, 4707, 4801-4823, 9619)</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1)</w:t>
            </w:r>
          </w:p>
        </w:tc>
      </w:tr>
      <w:tr w:rsidR="005E57A5" w:rsidRPr="00B30A03" w:rsidTr="005E57A5">
        <w:trPr>
          <w:gridAfter w:val="1"/>
          <w:wAfter w:w="2837" w:type="dxa"/>
          <w:trHeight w:val="329"/>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15</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Отходы пищевой промышленности, комбикорма (2301-2309)</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К=0,65 </w:t>
            </w:r>
            <w:r w:rsidRPr="00B30A03">
              <w:rPr>
                <w:rFonts w:ascii="Times New Roman" w:hAnsi="Times New Roman"/>
                <w:i w:val="0"/>
                <w:vertAlign w:val="superscript"/>
              </w:rPr>
              <w:t>1)</w:t>
            </w:r>
          </w:p>
        </w:tc>
      </w:tr>
      <w:tr w:rsidR="005E57A5" w:rsidRPr="00B30A03" w:rsidTr="005E57A5">
        <w:trPr>
          <w:gridAfter w:val="1"/>
          <w:wAfter w:w="2837" w:type="dxa"/>
          <w:trHeight w:val="309"/>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16</w:t>
            </w:r>
          </w:p>
        </w:tc>
        <w:tc>
          <w:tcPr>
            <w:tcW w:w="3296" w:type="dxa"/>
            <w:vMerge w:val="restart"/>
            <w:tcBorders>
              <w:top w:val="single" w:sz="4" w:space="0" w:color="auto"/>
              <w:left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Злаки, зерно, семена (07129011, 1001-1008, 1205, 1206)</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К=0,50 </w:t>
            </w:r>
            <w:r w:rsidRPr="00B30A03">
              <w:rPr>
                <w:rFonts w:ascii="Times New Roman" w:hAnsi="Times New Roman"/>
                <w:i w:val="0"/>
                <w:vertAlign w:val="superscript"/>
              </w:rPr>
              <w:t>1)</w:t>
            </w:r>
          </w:p>
        </w:tc>
      </w:tr>
      <w:tr w:rsidR="005E57A5" w:rsidRPr="00B30A03" w:rsidTr="005E57A5">
        <w:trPr>
          <w:gridAfter w:val="1"/>
          <w:wAfter w:w="2837" w:type="dxa"/>
          <w:trHeight w:val="309"/>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lang w:val="en-US"/>
              </w:rPr>
            </w:pPr>
            <w:r w:rsidRPr="00B30A03">
              <w:rPr>
                <w:rFonts w:ascii="Times New Roman" w:hAnsi="Times New Roman"/>
                <w:i w:val="0"/>
                <w:lang w:val="en-US"/>
              </w:rPr>
              <w:t>1</w:t>
            </w:r>
            <w:r w:rsidRPr="00B30A03">
              <w:rPr>
                <w:rFonts w:ascii="Times New Roman" w:hAnsi="Times New Roman"/>
                <w:i w:val="0"/>
              </w:rPr>
              <w:t>6</w:t>
            </w:r>
            <w:r w:rsidRPr="00B30A03">
              <w:rPr>
                <w:rFonts w:ascii="Times New Roman" w:hAnsi="Times New Roman"/>
                <w:i w:val="0"/>
                <w:lang w:val="en-US"/>
              </w:rPr>
              <w:t>.1</w:t>
            </w:r>
          </w:p>
        </w:tc>
        <w:tc>
          <w:tcPr>
            <w:tcW w:w="3296" w:type="dxa"/>
            <w:vMerge/>
            <w:tcBorders>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припортовые станции</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К=0,45</w:t>
            </w:r>
          </w:p>
          <w:p w:rsidR="005E57A5" w:rsidRPr="00B30A03" w:rsidRDefault="005E57A5" w:rsidP="005E57A5">
            <w:pPr>
              <w:rPr>
                <w:rFonts w:ascii="Times New Roman" w:hAnsi="Times New Roman"/>
                <w:i w:val="0"/>
                <w:vertAlign w:val="superscript"/>
              </w:rPr>
            </w:pPr>
          </w:p>
        </w:tc>
      </w:tr>
      <w:tr w:rsidR="005E57A5" w:rsidRPr="00B30A03" w:rsidTr="005E57A5">
        <w:trPr>
          <w:gridAfter w:val="1"/>
          <w:wAfter w:w="2837" w:type="dxa"/>
          <w:trHeight w:val="417"/>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17</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Мука и продукты мукомольно-крупяной промышленности </w:t>
            </w:r>
          </w:p>
          <w:p w:rsidR="005E57A5" w:rsidRPr="00B30A03" w:rsidRDefault="005E57A5" w:rsidP="005E57A5">
            <w:pPr>
              <w:jc w:val="both"/>
              <w:rPr>
                <w:rFonts w:ascii="Times New Roman" w:hAnsi="Times New Roman"/>
                <w:b/>
                <w:bCs/>
                <w:i w:val="0"/>
              </w:rPr>
            </w:pPr>
            <w:r w:rsidRPr="00B30A03">
              <w:rPr>
                <w:rFonts w:ascii="Times New Roman" w:hAnsi="Times New Roman"/>
                <w:b/>
                <w:bCs/>
                <w:i w:val="0"/>
              </w:rPr>
              <w:t>(1101-1109)</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К=0,65 </w:t>
            </w:r>
            <w:r w:rsidRPr="00B30A03">
              <w:rPr>
                <w:rFonts w:ascii="Times New Roman" w:hAnsi="Times New Roman"/>
                <w:i w:val="0"/>
                <w:vertAlign w:val="superscript"/>
              </w:rPr>
              <w:t>1)</w:t>
            </w:r>
          </w:p>
        </w:tc>
      </w:tr>
      <w:tr w:rsidR="005E57A5" w:rsidRPr="00B30A03" w:rsidTr="005E57A5">
        <w:trPr>
          <w:gridAfter w:val="1"/>
          <w:wAfter w:w="2837" w:type="dxa"/>
          <w:trHeight w:val="849"/>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18</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Продукты питания (0301-0307, 0401-0410, 0701-0714 (кроме 07129011), 0801-0814, 1501-1522, 1601-1605, 1901-1905, 2001-2009, 2101-2106, 2209)</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К=0,70 </w:t>
            </w:r>
            <w:r w:rsidRPr="00B30A03">
              <w:rPr>
                <w:rFonts w:ascii="Times New Roman" w:hAnsi="Times New Roman"/>
                <w:i w:val="0"/>
                <w:vertAlign w:val="superscript"/>
              </w:rPr>
              <w:t>1)</w:t>
            </w:r>
          </w:p>
        </w:tc>
      </w:tr>
      <w:tr w:rsidR="005E57A5" w:rsidRPr="00B30A03" w:rsidTr="005E57A5">
        <w:trPr>
          <w:gridAfter w:val="1"/>
          <w:wAfter w:w="2837" w:type="dxa"/>
          <w:trHeight w:val="94"/>
        </w:trPr>
        <w:tc>
          <w:tcPr>
            <w:tcW w:w="954" w:type="dxa"/>
            <w:tcBorders>
              <w:top w:val="nil"/>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19</w:t>
            </w:r>
          </w:p>
        </w:tc>
        <w:tc>
          <w:tcPr>
            <w:tcW w:w="3296" w:type="dxa"/>
            <w:tcBorders>
              <w:top w:val="nil"/>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Сахар (1701, 1702)</w:t>
            </w:r>
          </w:p>
        </w:tc>
        <w:tc>
          <w:tcPr>
            <w:tcW w:w="3401" w:type="dxa"/>
            <w:tcBorders>
              <w:top w:val="nil"/>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 xml:space="preserve">1) </w:t>
            </w:r>
          </w:p>
        </w:tc>
      </w:tr>
      <w:tr w:rsidR="005E57A5" w:rsidRPr="00B30A03" w:rsidTr="005E57A5">
        <w:trPr>
          <w:gridAfter w:val="1"/>
          <w:wAfter w:w="2837" w:type="dxa"/>
          <w:trHeight w:val="707"/>
        </w:trPr>
        <w:tc>
          <w:tcPr>
            <w:tcW w:w="954"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19.2</w:t>
            </w:r>
          </w:p>
        </w:tc>
        <w:tc>
          <w:tcPr>
            <w:tcW w:w="3296" w:type="dxa"/>
            <w:tcBorders>
              <w:top w:val="single" w:sz="4" w:space="0" w:color="auto"/>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Сахар  (170112, 17011400)</w:t>
            </w:r>
          </w:p>
        </w:tc>
        <w:tc>
          <w:tcPr>
            <w:tcW w:w="3401"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 xml:space="preserve">припортовые станции – </w:t>
            </w:r>
          </w:p>
          <w:p w:rsidR="005E57A5" w:rsidRPr="00B30A03" w:rsidRDefault="005E57A5" w:rsidP="005E57A5">
            <w:pPr>
              <w:rPr>
                <w:rFonts w:ascii="Times New Roman" w:hAnsi="Times New Roman"/>
                <w:i w:val="0"/>
              </w:rPr>
            </w:pPr>
            <w:r w:rsidRPr="00B30A03">
              <w:rPr>
                <w:rFonts w:ascii="Times New Roman" w:hAnsi="Times New Roman"/>
                <w:i w:val="0"/>
              </w:rPr>
              <w:t>переходы РЖД</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tabs>
                <w:tab w:val="left" w:pos="375"/>
              </w:tabs>
              <w:jc w:val="center"/>
              <w:rPr>
                <w:rFonts w:ascii="Times New Roman" w:hAnsi="Times New Roman"/>
                <w:i w:val="0"/>
              </w:rPr>
            </w:pPr>
          </w:p>
        </w:tc>
        <w:tc>
          <w:tcPr>
            <w:tcW w:w="1361"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tabs>
                <w:tab w:val="left" w:pos="375"/>
              </w:tabs>
              <w:rPr>
                <w:rFonts w:ascii="Times New Roman" w:hAnsi="Times New Roman"/>
                <w:i w:val="0"/>
                <w:vertAlign w:val="superscript"/>
              </w:rPr>
            </w:pPr>
            <w:r w:rsidRPr="00B30A03">
              <w:rPr>
                <w:rFonts w:ascii="Times New Roman" w:hAnsi="Times New Roman"/>
                <w:i w:val="0"/>
              </w:rPr>
              <w:t xml:space="preserve">13,80 </w:t>
            </w:r>
            <w:r w:rsidRPr="00B30A03">
              <w:rPr>
                <w:rFonts w:ascii="Times New Roman" w:hAnsi="Times New Roman"/>
                <w:i w:val="0"/>
                <w:vertAlign w:val="superscript"/>
              </w:rPr>
              <w:t>6)</w:t>
            </w:r>
          </w:p>
        </w:tc>
      </w:tr>
      <w:tr w:rsidR="005E57A5" w:rsidRPr="00B30A03" w:rsidTr="005E57A5">
        <w:trPr>
          <w:gridAfter w:val="1"/>
          <w:wAfter w:w="2837" w:type="dxa"/>
          <w:trHeight w:val="97"/>
        </w:trPr>
        <w:tc>
          <w:tcPr>
            <w:tcW w:w="954" w:type="dxa"/>
            <w:tcBorders>
              <w:top w:val="nil"/>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20</w:t>
            </w:r>
          </w:p>
        </w:tc>
        <w:tc>
          <w:tcPr>
            <w:tcW w:w="3296" w:type="dxa"/>
            <w:tcBorders>
              <w:top w:val="nil"/>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Меласса в цистернах (1703)</w:t>
            </w:r>
          </w:p>
        </w:tc>
        <w:tc>
          <w:tcPr>
            <w:tcW w:w="3401" w:type="dxa"/>
            <w:tcBorders>
              <w:top w:val="nil"/>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К=0,50 </w:t>
            </w:r>
            <w:r w:rsidRPr="00B30A03">
              <w:rPr>
                <w:rFonts w:ascii="Times New Roman" w:hAnsi="Times New Roman"/>
                <w:i w:val="0"/>
                <w:vertAlign w:val="superscript"/>
              </w:rPr>
              <w:t>1)</w:t>
            </w:r>
          </w:p>
        </w:tc>
      </w:tr>
      <w:tr w:rsidR="005E57A5" w:rsidRPr="00B30A03" w:rsidTr="005E57A5">
        <w:trPr>
          <w:gridAfter w:val="1"/>
          <w:wAfter w:w="2837" w:type="dxa"/>
          <w:trHeight w:val="442"/>
        </w:trPr>
        <w:tc>
          <w:tcPr>
            <w:tcW w:w="954"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Масло тропическое в цистернах (1511, 1513)</w:t>
            </w:r>
          </w:p>
        </w:tc>
        <w:tc>
          <w:tcPr>
            <w:tcW w:w="3401"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К=0,90 </w:t>
            </w:r>
            <w:r w:rsidRPr="00B30A03">
              <w:rPr>
                <w:rFonts w:ascii="Times New Roman" w:hAnsi="Times New Roman"/>
                <w:i w:val="0"/>
                <w:vertAlign w:val="superscript"/>
              </w:rPr>
              <w:t>1)</w:t>
            </w:r>
          </w:p>
        </w:tc>
      </w:tr>
      <w:tr w:rsidR="005E57A5" w:rsidRPr="00B30A03" w:rsidTr="005E57A5">
        <w:trPr>
          <w:gridAfter w:val="1"/>
          <w:wAfter w:w="2837" w:type="dxa"/>
          <w:trHeight w:val="79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color w:val="000000"/>
              </w:rPr>
            </w:pPr>
            <w:r w:rsidRPr="00B30A03">
              <w:rPr>
                <w:rFonts w:ascii="Times New Roman" w:hAnsi="Times New Roman"/>
                <w:i w:val="0"/>
                <w:color w:val="000000"/>
              </w:rPr>
              <w:t>21.1</w:t>
            </w:r>
          </w:p>
        </w:tc>
        <w:tc>
          <w:tcPr>
            <w:tcW w:w="3296" w:type="dxa"/>
            <w:tcBorders>
              <w:top w:val="single" w:sz="4" w:space="0" w:color="auto"/>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color w:val="000000"/>
              </w:rPr>
            </w:pPr>
            <w:r w:rsidRPr="00B30A03">
              <w:rPr>
                <w:rFonts w:ascii="Times New Roman" w:hAnsi="Times New Roman"/>
                <w:i w:val="0"/>
                <w:color w:val="000000"/>
              </w:rPr>
              <w:t>Масло тропическое в цистернах (1511, 1513)</w:t>
            </w:r>
          </w:p>
          <w:p w:rsidR="005E57A5" w:rsidRPr="00B30A03" w:rsidRDefault="005E57A5" w:rsidP="005E57A5">
            <w:pPr>
              <w:rPr>
                <w:rFonts w:ascii="Times New Roman" w:hAnsi="Times New Roman"/>
                <w:i w:val="0"/>
                <w:color w:val="000000"/>
              </w:rPr>
            </w:pPr>
          </w:p>
        </w:tc>
        <w:tc>
          <w:tcPr>
            <w:tcW w:w="3401" w:type="dxa"/>
            <w:tcBorders>
              <w:top w:val="single" w:sz="4" w:space="0" w:color="auto"/>
              <w:left w:val="nil"/>
              <w:bottom w:val="single" w:sz="4" w:space="0" w:color="auto"/>
              <w:right w:val="single" w:sz="4" w:space="0" w:color="auto"/>
            </w:tcBorders>
            <w:noWrap/>
          </w:tcPr>
          <w:p w:rsidR="005E57A5" w:rsidRPr="00B30A03" w:rsidRDefault="005E57A5" w:rsidP="005E57A5">
            <w:pPr>
              <w:rPr>
                <w:rFonts w:ascii="Times New Roman" w:hAnsi="Times New Roman"/>
                <w:i w:val="0"/>
                <w:color w:val="000000"/>
              </w:rPr>
            </w:pPr>
            <w:r w:rsidRPr="00B30A03">
              <w:rPr>
                <w:rFonts w:ascii="Times New Roman" w:hAnsi="Times New Roman"/>
                <w:i w:val="0"/>
                <w:color w:val="000000"/>
              </w:rPr>
              <w:t xml:space="preserve">припортовые станции </w:t>
            </w:r>
            <w:r w:rsidRPr="00B30A03">
              <w:rPr>
                <w:rFonts w:ascii="Times New Roman" w:hAnsi="Times New Roman"/>
                <w:i w:val="0"/>
              </w:rPr>
              <w:t>–</w:t>
            </w:r>
          </w:p>
          <w:p w:rsidR="005E57A5" w:rsidRPr="00B30A03" w:rsidRDefault="005E57A5" w:rsidP="005E57A5">
            <w:pPr>
              <w:rPr>
                <w:rFonts w:ascii="Times New Roman" w:hAnsi="Times New Roman"/>
                <w:i w:val="0"/>
                <w:color w:val="000000"/>
              </w:rPr>
            </w:pPr>
            <w:r w:rsidRPr="00B30A03">
              <w:rPr>
                <w:rFonts w:ascii="Times New Roman" w:hAnsi="Times New Roman"/>
                <w:i w:val="0"/>
                <w:color w:val="000000"/>
              </w:rPr>
              <w:t xml:space="preserve"> переходы РЖД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color w:val="000000"/>
              </w:rPr>
            </w:pPr>
            <w:r w:rsidRPr="00B30A03">
              <w:rPr>
                <w:rFonts w:ascii="Times New Roman" w:hAnsi="Times New Roman"/>
                <w:i w:val="0"/>
                <w:color w:val="000000"/>
              </w:rPr>
              <w:t>К=0,63</w:t>
            </w:r>
          </w:p>
        </w:tc>
      </w:tr>
      <w:tr w:rsidR="005E57A5" w:rsidRPr="00B30A03" w:rsidTr="005E57A5">
        <w:trPr>
          <w:gridAfter w:val="1"/>
          <w:wAfter w:w="2837" w:type="dxa"/>
          <w:trHeight w:val="1692"/>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22</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Сера, земли и камень, штукатурные материалы, известь и цемент (2502-2530, 28020000 – сера сублимированная или осажденная; сера коллоидная)</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 xml:space="preserve">К=0,46 </w:t>
            </w:r>
            <w:r w:rsidRPr="00B30A03">
              <w:rPr>
                <w:rFonts w:ascii="Times New Roman" w:hAnsi="Times New Roman"/>
                <w:i w:val="0"/>
                <w:vertAlign w:val="superscript"/>
              </w:rPr>
              <w:t>1)</w:t>
            </w:r>
          </w:p>
          <w:p w:rsidR="005E57A5" w:rsidRPr="00B30A03" w:rsidRDefault="005E57A5" w:rsidP="005E57A5">
            <w:pPr>
              <w:jc w:val="center"/>
              <w:rPr>
                <w:rFonts w:ascii="Times New Roman" w:hAnsi="Times New Roman"/>
                <w:i w:val="0"/>
                <w:vertAlign w:val="superscript"/>
              </w:rPr>
            </w:pPr>
          </w:p>
          <w:p w:rsidR="005E57A5" w:rsidRPr="00B30A03" w:rsidRDefault="005E57A5" w:rsidP="005E57A5">
            <w:pPr>
              <w:jc w:val="center"/>
              <w:rPr>
                <w:rFonts w:ascii="Times New Roman" w:hAnsi="Times New Roman"/>
                <w:b/>
                <w:bCs/>
                <w:i w:val="0"/>
              </w:rPr>
            </w:pPr>
          </w:p>
        </w:tc>
      </w:tr>
      <w:tr w:rsidR="005E57A5" w:rsidRPr="00B30A03" w:rsidTr="005E57A5">
        <w:trPr>
          <w:gridAfter w:val="1"/>
          <w:wAfter w:w="2837" w:type="dxa"/>
          <w:trHeight w:val="293"/>
        </w:trPr>
        <w:tc>
          <w:tcPr>
            <w:tcW w:w="954" w:type="dxa"/>
            <w:tcBorders>
              <w:top w:val="single" w:sz="4" w:space="0" w:color="auto"/>
              <w:left w:val="single" w:sz="4" w:space="0" w:color="auto"/>
              <w:right w:val="nil"/>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22.1</w:t>
            </w:r>
          </w:p>
        </w:tc>
        <w:tc>
          <w:tcPr>
            <w:tcW w:w="3296" w:type="dxa"/>
            <w:tcBorders>
              <w:top w:val="single" w:sz="4" w:space="0" w:color="auto"/>
              <w:left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 xml:space="preserve">Сера (2503, 2802) </w:t>
            </w:r>
          </w:p>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tcPr>
          <w:p w:rsidR="005E57A5" w:rsidRPr="00B30A03" w:rsidRDefault="005E57A5" w:rsidP="005E57A5">
            <w:pPr>
              <w:jc w:val="both"/>
              <w:rPr>
                <w:rFonts w:ascii="Times New Roman" w:hAnsi="Times New Roman"/>
                <w:i w:val="0"/>
              </w:rPr>
            </w:pPr>
            <w:r w:rsidRPr="00B30A03">
              <w:rPr>
                <w:rFonts w:ascii="Times New Roman" w:hAnsi="Times New Roman"/>
                <w:i w:val="0"/>
              </w:rPr>
              <w:t>переходы РЖД – припортовые станции</w:t>
            </w:r>
          </w:p>
        </w:tc>
        <w:tc>
          <w:tcPr>
            <w:tcW w:w="1422" w:type="dxa"/>
            <w:gridSpan w:val="2"/>
            <w:tcBorders>
              <w:top w:val="nil"/>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c>
          <w:tcPr>
            <w:tcW w:w="1418" w:type="dxa"/>
            <w:gridSpan w:val="3"/>
            <w:tcBorders>
              <w:top w:val="nil"/>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9,10 </w:t>
            </w:r>
            <w:r w:rsidRPr="00B30A03">
              <w:rPr>
                <w:rFonts w:ascii="Times New Roman" w:hAnsi="Times New Roman"/>
                <w:i w:val="0"/>
                <w:vertAlign w:val="superscript"/>
              </w:rPr>
              <w:t>6)</w:t>
            </w:r>
          </w:p>
        </w:tc>
      </w:tr>
      <w:tr w:rsidR="005E57A5" w:rsidRPr="00B30A03" w:rsidTr="005E57A5">
        <w:trPr>
          <w:gridAfter w:val="1"/>
          <w:wAfter w:w="2837" w:type="dxa"/>
          <w:trHeight w:val="148"/>
        </w:trPr>
        <w:tc>
          <w:tcPr>
            <w:tcW w:w="954" w:type="dxa"/>
            <w:vMerge w:val="restart"/>
            <w:tcBorders>
              <w:top w:val="single" w:sz="4" w:space="0" w:color="auto"/>
              <w:left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lang w:val="en-US"/>
              </w:rPr>
              <w:t>2</w:t>
            </w:r>
            <w:r w:rsidRPr="00B30A03">
              <w:rPr>
                <w:rFonts w:ascii="Times New Roman" w:hAnsi="Times New Roman"/>
                <w:i w:val="0"/>
              </w:rPr>
              <w:t>2</w:t>
            </w:r>
            <w:r w:rsidRPr="00B30A03">
              <w:rPr>
                <w:rFonts w:ascii="Times New Roman" w:hAnsi="Times New Roman"/>
                <w:i w:val="0"/>
                <w:lang w:val="en-US"/>
              </w:rPr>
              <w:t>.</w:t>
            </w:r>
            <w:r w:rsidRPr="00B30A03">
              <w:rPr>
                <w:rFonts w:ascii="Times New Roman" w:hAnsi="Times New Roman"/>
                <w:i w:val="0"/>
              </w:rPr>
              <w:t>2</w:t>
            </w:r>
          </w:p>
        </w:tc>
        <w:tc>
          <w:tcPr>
            <w:tcW w:w="3296" w:type="dxa"/>
            <w:vMerge w:val="restart"/>
            <w:tcBorders>
              <w:top w:val="single" w:sz="4" w:space="0" w:color="auto"/>
              <w:left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 xml:space="preserve">Асбест (252490)      </w:t>
            </w:r>
          </w:p>
          <w:p w:rsidR="005E57A5" w:rsidRPr="00B30A03" w:rsidRDefault="005E57A5" w:rsidP="005E57A5">
            <w:pPr>
              <w:rPr>
                <w:rFonts w:ascii="Times New Roman" w:hAnsi="Times New Roman"/>
                <w:i w:val="0"/>
              </w:rPr>
            </w:pPr>
            <w:r w:rsidRPr="00B30A03">
              <w:rPr>
                <w:rFonts w:ascii="Times New Roman" w:hAnsi="Times New Roman"/>
                <w:i w:val="0"/>
              </w:rPr>
              <w:t xml:space="preserve">                                                         </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tabs>
                <w:tab w:val="left" w:pos="709"/>
                <w:tab w:val="left" w:pos="993"/>
              </w:tabs>
              <w:rPr>
                <w:rFonts w:ascii="Times New Roman" w:hAnsi="Times New Roman"/>
                <w:i w:val="0"/>
                <w:lang w:val="uk-UA"/>
              </w:rPr>
            </w:pPr>
            <w:r w:rsidRPr="00B30A03">
              <w:rPr>
                <w:rFonts w:ascii="Times New Roman" w:hAnsi="Times New Roman"/>
                <w:i w:val="0"/>
              </w:rPr>
              <w:t>переходы РЖД -  Одесса – Пересыпь / Одесса-Порт/</w:t>
            </w:r>
            <w:r w:rsidRPr="00B30A03">
              <w:rPr>
                <w:rFonts w:ascii="Times New Roman" w:hAnsi="Times New Roman"/>
                <w:i w:val="0"/>
                <w:lang w:val="uk-UA"/>
              </w:rPr>
              <w:t>Кулиндорово</w:t>
            </w:r>
          </w:p>
          <w:p w:rsidR="005E57A5" w:rsidRPr="00B30A03" w:rsidRDefault="005E57A5" w:rsidP="005E57A5">
            <w:pPr>
              <w:tabs>
                <w:tab w:val="left" w:pos="709"/>
                <w:tab w:val="left" w:pos="993"/>
              </w:tabs>
              <w:rPr>
                <w:rFonts w:ascii="Times New Roman" w:hAnsi="Times New Roman"/>
                <w:i w:val="0"/>
                <w:vertAlign w:val="superscript"/>
              </w:rPr>
            </w:pPr>
            <w:r w:rsidRPr="00B30A03">
              <w:rPr>
                <w:rFonts w:ascii="Times New Roman" w:hAnsi="Times New Roman"/>
                <w:i w:val="0"/>
              </w:rPr>
              <w:t>при объеме перевозок за месяц:</w:t>
            </w:r>
            <w:r w:rsidRPr="00B30A03">
              <w:rPr>
                <w:rFonts w:ascii="Times New Roman" w:hAnsi="Times New Roman"/>
                <w:i w:val="0"/>
                <w:vertAlign w:val="superscript"/>
              </w:rPr>
              <w:t xml:space="preserve"> </w:t>
            </w:r>
          </w:p>
          <w:p w:rsidR="005E57A5" w:rsidRPr="00B30A03" w:rsidRDefault="005E57A5" w:rsidP="005E57A5">
            <w:pPr>
              <w:tabs>
                <w:tab w:val="left" w:pos="709"/>
                <w:tab w:val="left" w:pos="993"/>
              </w:tabs>
              <w:rPr>
                <w:rFonts w:ascii="Times New Roman" w:hAnsi="Times New Roman"/>
                <w:i w:val="0"/>
                <w:lang w:val="uk-UA"/>
              </w:rPr>
            </w:pPr>
            <w:r w:rsidRPr="00B30A03">
              <w:rPr>
                <w:rFonts w:ascii="Times New Roman" w:hAnsi="Times New Roman"/>
                <w:i w:val="0"/>
              </w:rPr>
              <w:t xml:space="preserve">до </w:t>
            </w:r>
            <w:r w:rsidRPr="00B30A03">
              <w:rPr>
                <w:rFonts w:ascii="Times New Roman" w:hAnsi="Times New Roman"/>
                <w:i w:val="0"/>
                <w:lang w:val="uk-UA"/>
              </w:rPr>
              <w:t>10</w:t>
            </w:r>
            <w:r w:rsidRPr="00B30A03">
              <w:rPr>
                <w:rFonts w:ascii="Times New Roman" w:hAnsi="Times New Roman"/>
                <w:i w:val="0"/>
              </w:rPr>
              <w:t xml:space="preserve"> тыс. тонн (включительно)</w:t>
            </w:r>
            <w:r w:rsidRPr="00B30A03">
              <w:rPr>
                <w:rFonts w:ascii="Times New Roman" w:hAnsi="Times New Roman"/>
                <w:i w:val="0"/>
                <w:vertAlign w:val="superscript"/>
              </w:rPr>
              <w:t xml:space="preserve"> 4), 8)</w:t>
            </w:r>
            <w:r w:rsidRPr="00B30A03">
              <w:rPr>
                <w:rFonts w:ascii="Times New Roman" w:hAnsi="Times New Roman"/>
                <w:i w:val="0"/>
              </w:rPr>
              <w:t xml:space="preserve">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r w:rsidRPr="00B30A03">
              <w:rPr>
                <w:rFonts w:ascii="Times New Roman" w:hAnsi="Times New Roman"/>
                <w:i w:val="0"/>
              </w:rPr>
              <w:t>К=0,46</w:t>
            </w:r>
          </w:p>
        </w:tc>
      </w:tr>
      <w:tr w:rsidR="005E57A5" w:rsidRPr="00B30A03" w:rsidTr="005E57A5">
        <w:trPr>
          <w:gridAfter w:val="1"/>
          <w:wAfter w:w="2837" w:type="dxa"/>
          <w:trHeight w:val="148"/>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right w:val="single" w:sz="4" w:space="0" w:color="auto"/>
            </w:tcBorders>
            <w:vAlign w:val="center"/>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lang w:val="uk-UA"/>
              </w:rPr>
              <w:t>11</w:t>
            </w:r>
            <w:r w:rsidRPr="00B30A03">
              <w:rPr>
                <w:rFonts w:ascii="Times New Roman" w:hAnsi="Times New Roman"/>
                <w:i w:val="0"/>
              </w:rPr>
              <w:t xml:space="preserve"> тыс. тонн и более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К=0,37</w:t>
            </w:r>
          </w:p>
        </w:tc>
      </w:tr>
      <w:tr w:rsidR="005E57A5" w:rsidRPr="00B30A03" w:rsidTr="005E57A5">
        <w:trPr>
          <w:gridAfter w:val="1"/>
          <w:wAfter w:w="2837" w:type="dxa"/>
          <w:trHeight w:val="28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23</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Соль (2501)</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К=0,60 </w:t>
            </w:r>
            <w:r w:rsidRPr="00B30A03">
              <w:rPr>
                <w:rFonts w:ascii="Times New Roman" w:hAnsi="Times New Roman"/>
                <w:i w:val="0"/>
                <w:vertAlign w:val="superscript"/>
              </w:rPr>
              <w:t>1)</w:t>
            </w:r>
          </w:p>
        </w:tc>
      </w:tr>
      <w:tr w:rsidR="005E57A5" w:rsidRPr="00B30A03" w:rsidTr="005E57A5">
        <w:trPr>
          <w:gridAfter w:val="1"/>
          <w:wAfter w:w="2837" w:type="dxa"/>
          <w:trHeight w:val="1602"/>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lastRenderedPageBreak/>
              <w:t>24</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Изделия из камня, гипса, цемента, асбеста, слюды или аналогичных материалов, керамические изделия (6801-6815, 6901-6914)</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 xml:space="preserve">К=0,65 </w:t>
            </w:r>
            <w:r w:rsidRPr="00B30A03">
              <w:rPr>
                <w:rFonts w:ascii="Times New Roman" w:hAnsi="Times New Roman"/>
                <w:i w:val="0"/>
                <w:vertAlign w:val="superscript"/>
              </w:rPr>
              <w:t>1)</w:t>
            </w:r>
          </w:p>
        </w:tc>
      </w:tr>
      <w:tr w:rsidR="005E57A5" w:rsidRPr="00B30A03" w:rsidTr="005E57A5">
        <w:trPr>
          <w:gridAfter w:val="1"/>
          <w:wAfter w:w="2837" w:type="dxa"/>
          <w:trHeight w:val="173"/>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25</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Каучук, резина (4001-4017)</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1)</w:t>
            </w:r>
          </w:p>
        </w:tc>
      </w:tr>
      <w:tr w:rsidR="005E57A5" w:rsidRPr="00B30A03" w:rsidTr="005E57A5">
        <w:trPr>
          <w:gridAfter w:val="1"/>
          <w:wAfter w:w="2837" w:type="dxa"/>
          <w:trHeight w:val="713"/>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26</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Продукты неорганической и органической химии (28, 29 (кроме поименованных отдельно) </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1)</w:t>
            </w:r>
          </w:p>
        </w:tc>
      </w:tr>
      <w:tr w:rsidR="005E57A5" w:rsidRPr="00B30A03" w:rsidTr="005E57A5">
        <w:trPr>
          <w:gridAfter w:val="1"/>
          <w:wAfter w:w="2837" w:type="dxa"/>
          <w:trHeight w:val="713"/>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26.1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Фосфор желтый (280470)</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tabs>
                <w:tab w:val="left" w:pos="375"/>
              </w:tabs>
              <w:jc w:val="center"/>
              <w:rPr>
                <w:rFonts w:ascii="Times New Roman" w:hAnsi="Times New Roman"/>
                <w:i w:val="0"/>
              </w:rPr>
            </w:pPr>
            <w:r w:rsidRPr="00B30A03">
              <w:rPr>
                <w:rFonts w:ascii="Times New Roman" w:hAnsi="Times New Roman"/>
                <w:i w:val="0"/>
              </w:rPr>
              <w:t>К=0,71</w:t>
            </w:r>
          </w:p>
        </w:tc>
      </w:tr>
      <w:tr w:rsidR="005E57A5" w:rsidRPr="00B30A03" w:rsidTr="005E57A5">
        <w:trPr>
          <w:gridAfter w:val="1"/>
          <w:wAfter w:w="2837" w:type="dxa"/>
          <w:trHeight w:val="342"/>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26.2</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rPr>
                <w:rFonts w:ascii="Times New Roman" w:hAnsi="Times New Roman"/>
                <w:i w:val="0"/>
              </w:rPr>
            </w:pPr>
            <w:r w:rsidRPr="00B30A03">
              <w:rPr>
                <w:rFonts w:ascii="Times New Roman" w:hAnsi="Times New Roman"/>
                <w:i w:val="0"/>
              </w:rPr>
              <w:t>Кислота нитрил акриловая (292610)</w:t>
            </w:r>
          </w:p>
          <w:p w:rsidR="005E57A5" w:rsidRPr="00B30A03" w:rsidRDefault="005E57A5" w:rsidP="005E57A5">
            <w:pPr>
              <w:rPr>
                <w:rFonts w:ascii="Times New Roman" w:hAnsi="Times New Roman"/>
                <w:b/>
                <w:bCs/>
                <w:i w:val="0"/>
              </w:rPr>
            </w:pP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i w:val="0"/>
              </w:rPr>
              <w:t>переходы БЧ – Рени-Порт</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rPr>
            </w:pPr>
            <w:r w:rsidRPr="00B30A03">
              <w:rPr>
                <w:rFonts w:ascii="Times New Roman" w:hAnsi="Times New Roman"/>
                <w:i w:val="0"/>
                <w:lang w:val="uk-UA"/>
              </w:rPr>
              <w:t>К=</w:t>
            </w:r>
            <w:r w:rsidRPr="00B30A03">
              <w:rPr>
                <w:rFonts w:ascii="Times New Roman" w:hAnsi="Times New Roman"/>
                <w:i w:val="0"/>
              </w:rPr>
              <w:t>0,52</w:t>
            </w:r>
          </w:p>
        </w:tc>
      </w:tr>
      <w:tr w:rsidR="005E57A5" w:rsidRPr="00B30A03" w:rsidTr="005E57A5">
        <w:trPr>
          <w:gridAfter w:val="1"/>
          <w:wAfter w:w="2837" w:type="dxa"/>
          <w:trHeight w:val="342"/>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27</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Метанол (290511)</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К=0,60</w:t>
            </w:r>
            <w:r w:rsidRPr="00B30A03">
              <w:rPr>
                <w:rFonts w:ascii="Times New Roman" w:hAnsi="Times New Roman"/>
                <w:i w:val="0"/>
                <w:vertAlign w:val="superscript"/>
              </w:rPr>
              <w:t>1)</w:t>
            </w:r>
          </w:p>
        </w:tc>
      </w:tr>
      <w:tr w:rsidR="005E57A5" w:rsidRPr="00B30A03" w:rsidTr="005E57A5">
        <w:trPr>
          <w:gridAfter w:val="1"/>
          <w:wAfter w:w="2837" w:type="dxa"/>
          <w:trHeight w:val="644"/>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27.1</w:t>
            </w:r>
          </w:p>
        </w:tc>
        <w:tc>
          <w:tcPr>
            <w:tcW w:w="3296" w:type="dxa"/>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Метанол (290511) </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suppressAutoHyphens/>
              <w:jc w:val="both"/>
              <w:rPr>
                <w:rFonts w:ascii="Times New Roman" w:hAnsi="Times New Roman"/>
                <w:i w:val="0"/>
              </w:rPr>
            </w:pPr>
            <w:r w:rsidRPr="00B30A03">
              <w:rPr>
                <w:rFonts w:ascii="Times New Roman" w:hAnsi="Times New Roman"/>
                <w:i w:val="0"/>
              </w:rPr>
              <w:t xml:space="preserve">переходы РЖД – </w:t>
            </w:r>
          </w:p>
          <w:p w:rsidR="005E57A5" w:rsidRPr="00B30A03" w:rsidRDefault="005E57A5" w:rsidP="005E57A5">
            <w:pPr>
              <w:suppressAutoHyphens/>
              <w:jc w:val="both"/>
              <w:rPr>
                <w:rFonts w:ascii="Times New Roman" w:hAnsi="Times New Roman"/>
                <w:i w:val="0"/>
              </w:rPr>
            </w:pPr>
            <w:r w:rsidRPr="00B30A03">
              <w:rPr>
                <w:rFonts w:ascii="Times New Roman" w:hAnsi="Times New Roman"/>
                <w:i w:val="0"/>
              </w:rPr>
              <w:t>переходы Львовской ж.д./ припортовые станции</w:t>
            </w:r>
          </w:p>
        </w:tc>
        <w:tc>
          <w:tcPr>
            <w:tcW w:w="1422" w:type="dxa"/>
            <w:gridSpan w:val="2"/>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tc>
        <w:tc>
          <w:tcPr>
            <w:tcW w:w="1418" w:type="dxa"/>
            <w:gridSpan w:val="3"/>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r w:rsidRPr="00B30A03">
              <w:rPr>
                <w:rFonts w:ascii="Times New Roman" w:hAnsi="Times New Roman"/>
                <w:i w:val="0"/>
              </w:rPr>
              <w:t>32,20</w:t>
            </w:r>
            <w:r w:rsidRPr="00B30A03">
              <w:rPr>
                <w:rFonts w:ascii="Times New Roman" w:hAnsi="Times New Roman"/>
                <w:i w:val="0"/>
                <w:vertAlign w:val="superscript"/>
              </w:rPr>
              <w:t>6)</w:t>
            </w:r>
          </w:p>
        </w:tc>
      </w:tr>
      <w:tr w:rsidR="005E57A5" w:rsidRPr="00B30A03" w:rsidTr="005E57A5">
        <w:trPr>
          <w:gridAfter w:val="1"/>
          <w:wAfter w:w="2837" w:type="dxa"/>
          <w:trHeight w:val="9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28</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Аммиак (2814)</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К=0,60 </w:t>
            </w:r>
            <w:r w:rsidRPr="00B30A03">
              <w:rPr>
                <w:rFonts w:ascii="Times New Roman" w:hAnsi="Times New Roman"/>
                <w:i w:val="0"/>
                <w:vertAlign w:val="superscript"/>
              </w:rPr>
              <w:t>1)</w:t>
            </w:r>
          </w:p>
        </w:tc>
      </w:tr>
      <w:tr w:rsidR="005E57A5" w:rsidRPr="00B30A03" w:rsidTr="005E57A5">
        <w:trPr>
          <w:gridAfter w:val="1"/>
          <w:wAfter w:w="2837" w:type="dxa"/>
          <w:trHeight w:val="95"/>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lang w:val="en-US"/>
              </w:rPr>
            </w:pPr>
            <w:r w:rsidRPr="00B30A03">
              <w:rPr>
                <w:rFonts w:ascii="Times New Roman" w:hAnsi="Times New Roman"/>
                <w:i w:val="0"/>
                <w:lang w:val="en-US"/>
              </w:rPr>
              <w:t>2</w:t>
            </w:r>
            <w:r w:rsidRPr="00B30A03">
              <w:rPr>
                <w:rFonts w:ascii="Times New Roman" w:hAnsi="Times New Roman"/>
                <w:i w:val="0"/>
              </w:rPr>
              <w:t>8</w:t>
            </w:r>
            <w:r w:rsidRPr="00B30A03">
              <w:rPr>
                <w:rFonts w:ascii="Times New Roman" w:hAnsi="Times New Roman"/>
                <w:i w:val="0"/>
                <w:lang w:val="en-US"/>
              </w:rPr>
              <w:t>.1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spacing w:before="100" w:beforeAutospacing="1" w:after="100" w:afterAutospacing="1"/>
              <w:rPr>
                <w:rFonts w:ascii="Times New Roman" w:hAnsi="Times New Roman"/>
                <w:i w:val="0"/>
              </w:rPr>
            </w:pPr>
            <w:r w:rsidRPr="00B30A03">
              <w:rPr>
                <w:rFonts w:ascii="Times New Roman" w:hAnsi="Times New Roman"/>
                <w:i w:val="0"/>
              </w:rPr>
              <w:t xml:space="preserve">Аммиак (2814) </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spacing w:before="100" w:beforeAutospacing="1" w:after="100" w:afterAutospacing="1"/>
              <w:rPr>
                <w:rFonts w:ascii="Times New Roman" w:hAnsi="Times New Roman"/>
                <w:i w:val="0"/>
              </w:rPr>
            </w:pPr>
            <w:r w:rsidRPr="00B30A03">
              <w:rPr>
                <w:rFonts w:ascii="Times New Roman" w:hAnsi="Times New Roman"/>
                <w:i w:val="0"/>
              </w:rPr>
              <w:t>переходы РЖД – припортовые станции</w:t>
            </w:r>
          </w:p>
        </w:tc>
        <w:tc>
          <w:tcPr>
            <w:tcW w:w="1422"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spacing w:before="100" w:beforeAutospacing="1" w:after="100" w:afterAutospacing="1"/>
              <w:jc w:val="center"/>
              <w:rPr>
                <w:rFonts w:ascii="Times New Roman" w:hAnsi="Times New Roman"/>
                <w:i w:val="0"/>
                <w:vertAlign w:val="superscript"/>
              </w:rPr>
            </w:pPr>
          </w:p>
        </w:tc>
        <w:tc>
          <w:tcPr>
            <w:tcW w:w="1418" w:type="dxa"/>
            <w:gridSpan w:val="3"/>
            <w:tcBorders>
              <w:top w:val="single" w:sz="4" w:space="0" w:color="auto"/>
              <w:left w:val="nil"/>
              <w:bottom w:val="single" w:sz="4" w:space="0" w:color="auto"/>
              <w:right w:val="single" w:sz="4" w:space="0" w:color="auto"/>
            </w:tcBorders>
            <w:vAlign w:val="center"/>
          </w:tcPr>
          <w:p w:rsidR="005E57A5" w:rsidRPr="00B30A03" w:rsidRDefault="005E57A5" w:rsidP="005E57A5">
            <w:pPr>
              <w:spacing w:before="100" w:beforeAutospacing="1" w:after="100" w:afterAutospacing="1"/>
              <w:jc w:val="center"/>
              <w:rPr>
                <w:rFonts w:ascii="Times New Roman" w:hAnsi="Times New Roman"/>
                <w:i w:val="0"/>
                <w:vertAlign w:val="superscript"/>
              </w:rPr>
            </w:pPr>
            <w:r w:rsidRPr="00B30A03">
              <w:rPr>
                <w:rFonts w:ascii="Times New Roman" w:hAnsi="Times New Roman"/>
                <w:i w:val="0"/>
              </w:rPr>
              <w:t>30,30</w:t>
            </w:r>
            <w:r w:rsidRPr="00B30A03">
              <w:rPr>
                <w:rFonts w:ascii="Times New Roman" w:hAnsi="Times New Roman"/>
                <w:i w:val="0"/>
                <w:vertAlign w:val="superscript"/>
              </w:rPr>
              <w:t>6)</w:t>
            </w:r>
          </w:p>
        </w:tc>
      </w:tr>
      <w:tr w:rsidR="005E57A5" w:rsidRPr="00B30A03" w:rsidTr="005E57A5">
        <w:trPr>
          <w:gridAfter w:val="1"/>
          <w:wAfter w:w="2837" w:type="dxa"/>
          <w:trHeight w:val="573"/>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29</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Газы сжиженные, углеводороды в цистернах</w:t>
            </w:r>
          </w:p>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 (2705, 27071-27075, 27079970, 2711 (кроме 271129 – бензин стабильный газовый), 28011,</w:t>
            </w:r>
          </w:p>
          <w:p w:rsidR="005E57A5" w:rsidRPr="00B30A03" w:rsidRDefault="005E57A5" w:rsidP="005E57A5">
            <w:pPr>
              <w:jc w:val="both"/>
              <w:rPr>
                <w:rFonts w:ascii="Times New Roman" w:hAnsi="Times New Roman"/>
                <w:b/>
                <w:bCs/>
                <w:i w:val="0"/>
              </w:rPr>
            </w:pPr>
            <w:r w:rsidRPr="00B30A03">
              <w:rPr>
                <w:rFonts w:ascii="Times New Roman" w:hAnsi="Times New Roman"/>
                <w:b/>
                <w:bCs/>
                <w:i w:val="0"/>
              </w:rPr>
              <w:t>28013000, 28013010, 28041-28044, 281121, 28121094, 28530030, 2901, 2902, 293212, 293331, 29333955, 3817 (кроме 38170050))</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rPr>
            </w:pPr>
            <w:r w:rsidRPr="00B30A03">
              <w:rPr>
                <w:rFonts w:ascii="Times New Roman" w:hAnsi="Times New Roman"/>
                <w:b/>
                <w:bCs/>
                <w:i w:val="0"/>
              </w:rPr>
              <w:t xml:space="preserve">К=1,00 </w:t>
            </w:r>
            <w:r w:rsidRPr="00B30A03">
              <w:rPr>
                <w:rFonts w:ascii="Times New Roman" w:hAnsi="Times New Roman"/>
                <w:i w:val="0"/>
                <w:vertAlign w:val="superscript"/>
              </w:rPr>
              <w:t>1)</w:t>
            </w:r>
            <w:r w:rsidRPr="00B30A03">
              <w:rPr>
                <w:rFonts w:ascii="Times New Roman" w:hAnsi="Times New Roman"/>
                <w:i w:val="0"/>
              </w:rPr>
              <w:t xml:space="preserve"> </w:t>
            </w:r>
          </w:p>
        </w:tc>
      </w:tr>
      <w:tr w:rsidR="005E57A5" w:rsidRPr="00B30A03" w:rsidTr="005E57A5">
        <w:trPr>
          <w:gridAfter w:val="1"/>
          <w:wAfter w:w="2837" w:type="dxa"/>
          <w:trHeight w:val="876"/>
        </w:trPr>
        <w:tc>
          <w:tcPr>
            <w:tcW w:w="954" w:type="dxa"/>
            <w:tcBorders>
              <w:top w:val="single" w:sz="4" w:space="0" w:color="auto"/>
              <w:left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29.1</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Газы сжиженные  (2705, 2711, 290110 – бутан и смеси бутана)   </w:t>
            </w:r>
          </w:p>
          <w:p w:rsidR="005E57A5" w:rsidRPr="00B30A03" w:rsidRDefault="005E57A5" w:rsidP="005E57A5">
            <w:pPr>
              <w:rPr>
                <w:rFonts w:ascii="Times New Roman" w:hAnsi="Times New Roman"/>
                <w:i w:val="0"/>
                <w:strike/>
              </w:rPr>
            </w:pPr>
            <w:r w:rsidRPr="00B30A03">
              <w:rPr>
                <w:rFonts w:ascii="Times New Roman" w:hAnsi="Times New Roman"/>
                <w:i w:val="0"/>
              </w:rPr>
              <w:t xml:space="preserve">    </w:t>
            </w: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переходы РЖД – </w:t>
            </w:r>
          </w:p>
          <w:p w:rsidR="005E57A5" w:rsidRPr="00B30A03" w:rsidRDefault="005E57A5" w:rsidP="005E57A5">
            <w:pPr>
              <w:rPr>
                <w:rFonts w:ascii="Times New Roman" w:hAnsi="Times New Roman"/>
                <w:i w:val="0"/>
              </w:rPr>
            </w:pPr>
            <w:r w:rsidRPr="00B30A03">
              <w:rPr>
                <w:rFonts w:ascii="Times New Roman" w:hAnsi="Times New Roman"/>
                <w:i w:val="0"/>
              </w:rPr>
              <w:t xml:space="preserve">припортовые станции </w:t>
            </w:r>
          </w:p>
          <w:p w:rsidR="005E57A5" w:rsidRPr="00B30A03" w:rsidRDefault="005E57A5" w:rsidP="005E57A5">
            <w:pPr>
              <w:rPr>
                <w:rFonts w:ascii="Times New Roman" w:hAnsi="Times New Roman"/>
                <w:i w:val="0"/>
              </w:rPr>
            </w:pPr>
            <w:r w:rsidRPr="00B30A03">
              <w:rPr>
                <w:rFonts w:ascii="Times New Roman" w:hAnsi="Times New Roman"/>
                <w:i w:val="0"/>
              </w:rPr>
              <w:t>(кроме Рени-Порт)</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К=0,61</w:t>
            </w:r>
          </w:p>
        </w:tc>
      </w:tr>
      <w:tr w:rsidR="005E57A5" w:rsidRPr="00B30A03" w:rsidTr="005E57A5">
        <w:trPr>
          <w:gridAfter w:val="1"/>
          <w:wAfter w:w="2837" w:type="dxa"/>
          <w:trHeight w:val="1384"/>
        </w:trPr>
        <w:tc>
          <w:tcPr>
            <w:tcW w:w="954" w:type="dxa"/>
            <w:vMerge w:val="restart"/>
            <w:tcBorders>
              <w:top w:val="single" w:sz="4" w:space="0" w:color="auto"/>
              <w:left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29.2</w:t>
            </w: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jc w:val="both"/>
              <w:rPr>
                <w:rFonts w:ascii="Times New Roman" w:hAnsi="Times New Roman"/>
                <w:i w:val="0"/>
              </w:rPr>
            </w:pPr>
            <w:r w:rsidRPr="00B30A03">
              <w:rPr>
                <w:rFonts w:ascii="Times New Roman" w:hAnsi="Times New Roman"/>
                <w:i w:val="0"/>
              </w:rPr>
              <w:t>со станций Российской Федерации по направлениям  переходы РЖД – переходы Львовской ж.д. при объеме за полугодие:</w:t>
            </w:r>
            <w:r w:rsidRPr="00B30A03">
              <w:rPr>
                <w:rFonts w:ascii="Times New Roman" w:hAnsi="Times New Roman"/>
                <w:i w:val="0"/>
                <w:vertAlign w:val="superscript"/>
              </w:rPr>
              <w:t xml:space="preserve">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both"/>
              <w:rPr>
                <w:rFonts w:ascii="Times New Roman" w:hAnsi="Times New Roman"/>
                <w:i w:val="0"/>
              </w:rPr>
            </w:pPr>
          </w:p>
        </w:tc>
      </w:tr>
      <w:tr w:rsidR="005E57A5" w:rsidRPr="00B30A03" w:rsidTr="005E57A5">
        <w:trPr>
          <w:gridAfter w:val="1"/>
          <w:wAfter w:w="2837" w:type="dxa"/>
          <w:trHeight w:val="698"/>
        </w:trPr>
        <w:tc>
          <w:tcPr>
            <w:tcW w:w="954" w:type="dxa"/>
            <w:vMerge/>
            <w:tcBorders>
              <w:left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от 185 до 299 тыс. тонн (включительно)</w:t>
            </w:r>
            <w:r w:rsidRPr="00B30A03">
              <w:rPr>
                <w:rFonts w:ascii="Times New Roman" w:hAnsi="Times New Roman"/>
                <w:i w:val="0"/>
                <w:vertAlign w:val="superscript"/>
              </w:rPr>
              <w:t xml:space="preserve"> 2), 8)</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К=0,85</w:t>
            </w:r>
          </w:p>
        </w:tc>
      </w:tr>
      <w:tr w:rsidR="005E57A5" w:rsidRPr="00B30A03" w:rsidTr="005E57A5">
        <w:trPr>
          <w:gridAfter w:val="1"/>
          <w:wAfter w:w="2837" w:type="dxa"/>
          <w:trHeight w:val="526"/>
        </w:trPr>
        <w:tc>
          <w:tcPr>
            <w:tcW w:w="954" w:type="dxa"/>
            <w:vMerge/>
            <w:tcBorders>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300 тыс. тонн и более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К=0,78</w:t>
            </w:r>
          </w:p>
        </w:tc>
      </w:tr>
      <w:tr w:rsidR="005E57A5" w:rsidRPr="00B30A03" w:rsidTr="005E57A5">
        <w:trPr>
          <w:gridAfter w:val="1"/>
          <w:wAfter w:w="2837" w:type="dxa"/>
          <w:trHeight w:val="1058"/>
        </w:trPr>
        <w:tc>
          <w:tcPr>
            <w:tcW w:w="954" w:type="dxa"/>
            <w:vMerge w:val="restart"/>
            <w:tcBorders>
              <w:top w:val="single" w:sz="4" w:space="0" w:color="auto"/>
              <w:left w:val="single" w:sz="4" w:space="0" w:color="auto"/>
              <w:right w:val="nil"/>
            </w:tcBorders>
            <w:noWrap/>
          </w:tcPr>
          <w:p w:rsidR="005E57A5" w:rsidRPr="00B30A03" w:rsidRDefault="005E57A5" w:rsidP="005E57A5">
            <w:pPr>
              <w:rPr>
                <w:rFonts w:ascii="Times New Roman" w:hAnsi="Times New Roman"/>
                <w:i w:val="0"/>
                <w:lang w:val="uk-UA"/>
              </w:rPr>
            </w:pPr>
            <w:r w:rsidRPr="00B30A03">
              <w:rPr>
                <w:rFonts w:ascii="Times New Roman" w:hAnsi="Times New Roman"/>
                <w:i w:val="0"/>
                <w:lang w:val="uk-UA"/>
              </w:rPr>
              <w:lastRenderedPageBreak/>
              <w:t>29.3</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jc w:val="both"/>
              <w:rPr>
                <w:rFonts w:ascii="Times New Roman" w:hAnsi="Times New Roman"/>
                <w:i w:val="0"/>
              </w:rPr>
            </w:pPr>
            <w:r w:rsidRPr="00B30A03">
              <w:rPr>
                <w:rFonts w:ascii="Times New Roman" w:hAnsi="Times New Roman"/>
                <w:i w:val="0"/>
              </w:rPr>
              <w:t xml:space="preserve">со станций Республики Казахстан по направлениям переходы РЖД – переходы Львовской ж.д. при объеме за полугодие: </w:t>
            </w:r>
            <w:r w:rsidRPr="00B30A03">
              <w:rPr>
                <w:rFonts w:ascii="Times New Roman" w:hAnsi="Times New Roman"/>
                <w:i w:val="0"/>
                <w:vertAlign w:val="superscript"/>
              </w:rPr>
              <w:t xml:space="preserve">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both"/>
              <w:rPr>
                <w:rFonts w:ascii="Times New Roman" w:hAnsi="Times New Roman"/>
                <w:i w:val="0"/>
              </w:rPr>
            </w:pPr>
          </w:p>
        </w:tc>
      </w:tr>
      <w:tr w:rsidR="005E57A5" w:rsidRPr="00B30A03" w:rsidTr="005E57A5">
        <w:trPr>
          <w:gridAfter w:val="1"/>
          <w:wAfter w:w="2837" w:type="dxa"/>
          <w:trHeight w:val="611"/>
        </w:trPr>
        <w:tc>
          <w:tcPr>
            <w:tcW w:w="954" w:type="dxa"/>
            <w:vMerge/>
            <w:tcBorders>
              <w:left w:val="single" w:sz="4" w:space="0" w:color="auto"/>
              <w:right w:val="nil"/>
            </w:tcBorders>
            <w:noWrap/>
          </w:tcPr>
          <w:p w:rsidR="005E57A5" w:rsidRPr="00B30A03" w:rsidRDefault="005E57A5" w:rsidP="005E57A5">
            <w:pPr>
              <w:rPr>
                <w:rFonts w:ascii="Times New Roman" w:hAnsi="Times New Roman"/>
                <w:i w:val="0"/>
                <w:lang w:val="uk-UA"/>
              </w:rPr>
            </w:pP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vertAlign w:val="superscript"/>
              </w:rPr>
            </w:pPr>
            <w:r w:rsidRPr="00B30A03">
              <w:rPr>
                <w:rFonts w:ascii="Times New Roman" w:hAnsi="Times New Roman"/>
                <w:i w:val="0"/>
              </w:rPr>
              <w:t>от 185 до 299 тыс. тонн (включительно)</w:t>
            </w:r>
            <w:r w:rsidRPr="00B30A03">
              <w:rPr>
                <w:rFonts w:ascii="Times New Roman" w:hAnsi="Times New Roman"/>
                <w:i w:val="0"/>
                <w:vertAlign w:val="superscript"/>
              </w:rPr>
              <w:t xml:space="preserve"> 2), 8)</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К=0,85</w:t>
            </w:r>
          </w:p>
        </w:tc>
      </w:tr>
      <w:tr w:rsidR="005E57A5" w:rsidRPr="00B30A03" w:rsidTr="005E57A5">
        <w:trPr>
          <w:gridAfter w:val="1"/>
          <w:wAfter w:w="2837" w:type="dxa"/>
          <w:trHeight w:val="435"/>
        </w:trPr>
        <w:tc>
          <w:tcPr>
            <w:tcW w:w="954" w:type="dxa"/>
            <w:vMerge/>
            <w:tcBorders>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300 тыс. тонн и более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К=0,78</w:t>
            </w:r>
          </w:p>
        </w:tc>
      </w:tr>
      <w:tr w:rsidR="005E57A5" w:rsidRPr="00B30A03" w:rsidTr="005E57A5">
        <w:trPr>
          <w:gridAfter w:val="1"/>
          <w:wAfter w:w="2837" w:type="dxa"/>
          <w:trHeight w:val="435"/>
        </w:trPr>
        <w:tc>
          <w:tcPr>
            <w:tcW w:w="954" w:type="dxa"/>
            <w:vMerge w:val="restart"/>
            <w:tcBorders>
              <w:top w:val="single" w:sz="4" w:space="0" w:color="auto"/>
              <w:left w:val="single" w:sz="4" w:space="0" w:color="auto"/>
              <w:right w:val="nil"/>
            </w:tcBorders>
            <w:noWrap/>
            <w:vAlign w:val="center"/>
          </w:tcPr>
          <w:p w:rsidR="005E57A5" w:rsidRPr="00B30A03" w:rsidRDefault="005E57A5" w:rsidP="005E57A5">
            <w:pPr>
              <w:rPr>
                <w:rFonts w:ascii="Times New Roman" w:hAnsi="Times New Roman"/>
                <w:i w:val="0"/>
                <w:lang w:val="uk-UA"/>
              </w:rPr>
            </w:pPr>
            <w:r w:rsidRPr="00B30A03">
              <w:rPr>
                <w:rFonts w:ascii="Times New Roman" w:hAnsi="Times New Roman"/>
                <w:i w:val="0"/>
              </w:rPr>
              <w:t>29.</w:t>
            </w:r>
            <w:r w:rsidRPr="00B30A03">
              <w:rPr>
                <w:rFonts w:ascii="Times New Roman" w:hAnsi="Times New Roman"/>
                <w:i w:val="0"/>
                <w:lang w:val="uk-UA"/>
              </w:rPr>
              <w:t>4</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vertAlign w:val="superscript"/>
              </w:rPr>
            </w:pPr>
            <w:r w:rsidRPr="00B30A03">
              <w:rPr>
                <w:rFonts w:ascii="Times New Roman" w:hAnsi="Times New Roman"/>
                <w:i w:val="0"/>
              </w:rPr>
              <w:t>переходы РЖД – Рени-Порт при объеме перевозок за год:</w:t>
            </w:r>
            <w:r w:rsidRPr="00B30A03">
              <w:rPr>
                <w:rFonts w:ascii="Times New Roman" w:hAnsi="Times New Roman"/>
                <w:i w:val="0"/>
                <w:vertAlign w:val="superscript"/>
              </w:rPr>
              <w:t>4),8)</w:t>
            </w:r>
          </w:p>
          <w:p w:rsidR="005E57A5" w:rsidRPr="00B30A03" w:rsidRDefault="005E57A5" w:rsidP="005E57A5">
            <w:pPr>
              <w:jc w:val="both"/>
              <w:rPr>
                <w:rFonts w:ascii="Times New Roman" w:hAnsi="Times New Roman"/>
                <w:i w:val="0"/>
              </w:rPr>
            </w:pPr>
            <w:r w:rsidRPr="00B30A03">
              <w:rPr>
                <w:rFonts w:ascii="Times New Roman" w:hAnsi="Times New Roman"/>
                <w:i w:val="0"/>
              </w:rPr>
              <w:t>до 39 тыс. тонн (включительно);</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p>
          <w:p w:rsidR="005E57A5" w:rsidRPr="00B30A03" w:rsidRDefault="005E57A5" w:rsidP="005E57A5">
            <w:pPr>
              <w:jc w:val="center"/>
              <w:rPr>
                <w:rFonts w:ascii="Times New Roman" w:hAnsi="Times New Roman"/>
                <w:i w:val="0"/>
              </w:rPr>
            </w:pPr>
            <w:r w:rsidRPr="00B30A03">
              <w:rPr>
                <w:rFonts w:ascii="Times New Roman" w:hAnsi="Times New Roman"/>
                <w:i w:val="0"/>
              </w:rPr>
              <w:t>К=0,78</w:t>
            </w:r>
          </w:p>
        </w:tc>
      </w:tr>
      <w:tr w:rsidR="005E57A5" w:rsidRPr="00B30A03" w:rsidTr="005E57A5">
        <w:trPr>
          <w:gridAfter w:val="1"/>
          <w:wAfter w:w="2837" w:type="dxa"/>
          <w:trHeight w:val="435"/>
        </w:trPr>
        <w:tc>
          <w:tcPr>
            <w:tcW w:w="954" w:type="dxa"/>
            <w:vMerge/>
            <w:tcBorders>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p>
        </w:tc>
        <w:tc>
          <w:tcPr>
            <w:tcW w:w="3296" w:type="dxa"/>
            <w:vMerge/>
            <w:tcBorders>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40 тыс. тонн и более</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К=0,70</w:t>
            </w:r>
          </w:p>
        </w:tc>
      </w:tr>
      <w:tr w:rsidR="005E57A5" w:rsidRPr="00B30A03" w:rsidTr="005E57A5">
        <w:trPr>
          <w:gridAfter w:val="1"/>
          <w:wAfter w:w="2837" w:type="dxa"/>
          <w:trHeight w:val="399"/>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30</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Удобрения минеральные, химические (3102, 3103, 3104, 3105)</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lang w:val="uk-UA"/>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К=0,</w:t>
            </w:r>
            <w:r w:rsidRPr="00B30A03">
              <w:rPr>
                <w:rFonts w:ascii="Times New Roman" w:hAnsi="Times New Roman"/>
                <w:b/>
                <w:bCs/>
                <w:i w:val="0"/>
                <w:lang w:val="uk-UA"/>
              </w:rPr>
              <w:t>6</w:t>
            </w:r>
            <w:r w:rsidRPr="00B30A03">
              <w:rPr>
                <w:rFonts w:ascii="Times New Roman" w:hAnsi="Times New Roman"/>
                <w:b/>
                <w:bCs/>
                <w:i w:val="0"/>
              </w:rPr>
              <w:t xml:space="preserve">5 </w:t>
            </w:r>
            <w:r w:rsidRPr="00B30A03">
              <w:rPr>
                <w:rFonts w:ascii="Times New Roman" w:hAnsi="Times New Roman"/>
                <w:i w:val="0"/>
                <w:vertAlign w:val="superscript"/>
              </w:rPr>
              <w:t>1</w:t>
            </w:r>
            <w:r w:rsidRPr="00B30A03">
              <w:rPr>
                <w:rFonts w:ascii="Times New Roman" w:hAnsi="Times New Roman"/>
                <w:b/>
                <w:bCs/>
                <w:i w:val="0"/>
                <w:vertAlign w:val="superscript"/>
              </w:rPr>
              <w:t>)</w:t>
            </w:r>
          </w:p>
        </w:tc>
      </w:tr>
      <w:tr w:rsidR="005E57A5" w:rsidRPr="00B30A03" w:rsidTr="005E57A5">
        <w:trPr>
          <w:gridAfter w:val="1"/>
          <w:wAfter w:w="2837" w:type="dxa"/>
          <w:trHeight w:val="408"/>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30.1.1</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Удобрения азотные (3102)</w:t>
            </w: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color w:val="FF0000"/>
                <w:lang w:val="uk-UA"/>
              </w:rPr>
            </w:pPr>
            <w:r w:rsidRPr="00B30A03">
              <w:rPr>
                <w:rFonts w:ascii="Times New Roman" w:hAnsi="Times New Roman"/>
                <w:i w:val="0"/>
              </w:rPr>
              <w:t xml:space="preserve">переходы РЖД – переходы Львовской </w:t>
            </w:r>
            <w:r w:rsidRPr="00B30A03">
              <w:rPr>
                <w:rFonts w:ascii="Times New Roman" w:hAnsi="Times New Roman"/>
                <w:i w:val="0"/>
                <w:lang w:val="uk-UA"/>
              </w:rPr>
              <w:t>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К=0,42</w:t>
            </w:r>
          </w:p>
        </w:tc>
      </w:tr>
      <w:tr w:rsidR="005E57A5" w:rsidRPr="00B30A03" w:rsidTr="005E57A5">
        <w:trPr>
          <w:trHeight w:val="531"/>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30.1.2</w:t>
            </w:r>
          </w:p>
        </w:tc>
        <w:tc>
          <w:tcPr>
            <w:tcW w:w="3296" w:type="dxa"/>
            <w:vMerge/>
            <w:tcBorders>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переходы РЖД – припортовые станции</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К=0,41</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trHeight w:val="531"/>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30.1.3</w:t>
            </w:r>
          </w:p>
        </w:tc>
        <w:tc>
          <w:tcPr>
            <w:tcW w:w="3296" w:type="dxa"/>
            <w:vMerge/>
            <w:tcBorders>
              <w:top w:val="single" w:sz="4" w:space="0" w:color="auto"/>
              <w:left w:val="single" w:sz="4" w:space="0" w:color="auto"/>
              <w:bottom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rPr>
                <w:rFonts w:ascii="Times New Roman" w:hAnsi="Times New Roman"/>
                <w:i w:val="0"/>
                <w:lang w:val="uk-UA"/>
              </w:rPr>
            </w:pPr>
            <w:r w:rsidRPr="00B30A03">
              <w:rPr>
                <w:rFonts w:ascii="Times New Roman" w:hAnsi="Times New Roman"/>
                <w:i w:val="0"/>
              </w:rPr>
              <w:t xml:space="preserve">переходы РЖД – </w:t>
            </w:r>
            <w:r w:rsidRPr="00B30A03">
              <w:rPr>
                <w:rFonts w:ascii="Times New Roman" w:hAnsi="Times New Roman"/>
                <w:i w:val="0"/>
                <w:lang w:val="uk-UA"/>
              </w:rPr>
              <w:t>Могилев-Подольский</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К=0,49</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trHeight w:val="333"/>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30.2.1</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Удобрения калийные (3104)</w:t>
            </w: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rPr>
                <w:rFonts w:ascii="Times New Roman" w:hAnsi="Times New Roman"/>
                <w:i w:val="0"/>
                <w:color w:val="FF0000"/>
                <w:lang w:val="uk-UA"/>
              </w:rPr>
            </w:pPr>
            <w:r w:rsidRPr="00B30A03">
              <w:rPr>
                <w:rFonts w:ascii="Times New Roman" w:hAnsi="Times New Roman"/>
                <w:i w:val="0"/>
              </w:rPr>
              <w:t xml:space="preserve">переходы РЖД – переходы Львовской </w:t>
            </w:r>
            <w:r w:rsidRPr="00B30A03">
              <w:rPr>
                <w:rFonts w:ascii="Times New Roman" w:hAnsi="Times New Roman"/>
                <w:i w:val="0"/>
                <w:lang w:val="uk-UA"/>
              </w:rPr>
              <w:t>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К=0,42</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trHeight w:val="357"/>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30.2.2</w:t>
            </w: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single" w:sz="4" w:space="0" w:color="auto"/>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переходы БЧ/РЖД – припортовые станции</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К=0,38</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trHeight w:val="357"/>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30.2.3</w:t>
            </w: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переходы РЖД – Рени-Порт/ Жовтневая</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К=0,28</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408"/>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30.3.1</w:t>
            </w:r>
          </w:p>
        </w:tc>
        <w:tc>
          <w:tcPr>
            <w:tcW w:w="3296" w:type="dxa"/>
            <w:vMerge w:val="restart"/>
            <w:tcBorders>
              <w:top w:val="single" w:sz="4" w:space="0" w:color="auto"/>
              <w:left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Удобрения фосфатные и смешанные (3103, 3105)</w:t>
            </w: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color w:val="FF0000"/>
                <w:lang w:val="uk-UA"/>
              </w:rPr>
            </w:pPr>
            <w:r w:rsidRPr="00B30A03">
              <w:rPr>
                <w:rFonts w:ascii="Times New Roman" w:hAnsi="Times New Roman"/>
                <w:i w:val="0"/>
              </w:rPr>
              <w:t xml:space="preserve">переходы РЖД – переходы Львовской </w:t>
            </w:r>
            <w:r w:rsidRPr="00B30A03">
              <w:rPr>
                <w:rFonts w:ascii="Times New Roman" w:hAnsi="Times New Roman"/>
                <w:i w:val="0"/>
                <w:lang w:val="uk-UA"/>
              </w:rPr>
              <w:t>ж.д.</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К=0,42</w:t>
            </w:r>
          </w:p>
        </w:tc>
      </w:tr>
      <w:tr w:rsidR="005E57A5" w:rsidRPr="00B30A03" w:rsidTr="005E57A5">
        <w:trPr>
          <w:trHeight w:val="531"/>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30.3.2</w:t>
            </w: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lang w:val="uk-UA"/>
              </w:rPr>
            </w:pPr>
            <w:r w:rsidRPr="00B30A03">
              <w:rPr>
                <w:rFonts w:ascii="Times New Roman" w:hAnsi="Times New Roman"/>
                <w:i w:val="0"/>
              </w:rPr>
              <w:t xml:space="preserve">переходы РЖД – </w:t>
            </w:r>
            <w:r w:rsidRPr="00B30A03">
              <w:rPr>
                <w:rFonts w:ascii="Times New Roman" w:hAnsi="Times New Roman"/>
                <w:i w:val="0"/>
                <w:lang w:val="uk-UA"/>
              </w:rPr>
              <w:t>Могилев-Подольский</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К=0,49</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trHeight w:val="531"/>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30.3.3</w:t>
            </w:r>
          </w:p>
        </w:tc>
        <w:tc>
          <w:tcPr>
            <w:tcW w:w="3296" w:type="dxa"/>
            <w:vMerge/>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переходы РЖД/ БЧ  – припортовые станции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К=0,38</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trHeight w:val="357"/>
        </w:trPr>
        <w:tc>
          <w:tcPr>
            <w:tcW w:w="954" w:type="dxa"/>
            <w:tcBorders>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30.3.4</w:t>
            </w:r>
          </w:p>
        </w:tc>
        <w:tc>
          <w:tcPr>
            <w:tcW w:w="3296" w:type="dxa"/>
            <w:tcBorders>
              <w:left w:val="single" w:sz="4" w:space="0" w:color="auto"/>
              <w:right w:val="single" w:sz="4" w:space="0" w:color="auto"/>
            </w:tcBorders>
          </w:tcPr>
          <w:p w:rsidR="005E57A5" w:rsidRPr="00B30A03" w:rsidRDefault="005E57A5" w:rsidP="005E57A5">
            <w:pPr>
              <w:rPr>
                <w:rFonts w:ascii="Times New Roman" w:hAnsi="Times New Roman"/>
                <w:i w:val="0"/>
              </w:rPr>
            </w:pPr>
          </w:p>
        </w:tc>
        <w:tc>
          <w:tcPr>
            <w:tcW w:w="3401" w:type="dxa"/>
            <w:tcBorders>
              <w:top w:val="nil"/>
              <w:left w:val="nil"/>
              <w:bottom w:val="single" w:sz="4" w:space="0" w:color="auto"/>
              <w:right w:val="single" w:sz="4" w:space="0" w:color="auto"/>
            </w:tcBorders>
          </w:tcPr>
          <w:p w:rsidR="005E57A5" w:rsidRPr="00B30A03" w:rsidRDefault="005E57A5" w:rsidP="005E57A5">
            <w:pPr>
              <w:rPr>
                <w:rFonts w:ascii="Times New Roman" w:hAnsi="Times New Roman"/>
                <w:i w:val="0"/>
              </w:rPr>
            </w:pPr>
            <w:r w:rsidRPr="00B30A03">
              <w:rPr>
                <w:rFonts w:ascii="Times New Roman" w:hAnsi="Times New Roman"/>
                <w:i w:val="0"/>
              </w:rPr>
              <w:t xml:space="preserve">переходы РЖД  – </w:t>
            </w:r>
            <w:r w:rsidRPr="00B30A03">
              <w:rPr>
                <w:rFonts w:ascii="Times New Roman" w:hAnsi="Times New Roman"/>
                <w:i w:val="0"/>
                <w:lang w:val="uk-UA"/>
              </w:rPr>
              <w:t xml:space="preserve"> </w:t>
            </w:r>
            <w:r w:rsidRPr="00B30A03">
              <w:rPr>
                <w:rFonts w:ascii="Times New Roman" w:hAnsi="Times New Roman"/>
                <w:i w:val="0"/>
              </w:rPr>
              <w:t>Рени-Порт/ Черноморская (для ТИС)/</w:t>
            </w:r>
            <w:r w:rsidRPr="00B30A03">
              <w:rPr>
                <w:rFonts w:ascii="Times New Roman" w:hAnsi="Times New Roman"/>
                <w:i w:val="0"/>
                <w:iCs/>
              </w:rPr>
              <w:t xml:space="preserve"> </w:t>
            </w:r>
            <w:r w:rsidRPr="00B30A03">
              <w:rPr>
                <w:rFonts w:ascii="Times New Roman" w:hAnsi="Times New Roman"/>
                <w:i w:val="0"/>
              </w:rPr>
              <w:t>Черноморская (для ОПЗ)</w:t>
            </w:r>
            <w:r w:rsidRPr="00B30A03">
              <w:rPr>
                <w:rFonts w:ascii="Times New Roman" w:hAnsi="Times New Roman"/>
                <w:i w:val="0"/>
                <w:lang w:val="uk-UA"/>
              </w:rPr>
              <w:t>/</w:t>
            </w:r>
            <w:r w:rsidRPr="00B30A03">
              <w:rPr>
                <w:rFonts w:ascii="Times New Roman" w:hAnsi="Times New Roman"/>
                <w:i w:val="0"/>
                <w:iCs/>
                <w:color w:val="FF0000"/>
              </w:rPr>
              <w:t xml:space="preserve"> </w:t>
            </w:r>
            <w:r w:rsidRPr="00B30A03">
              <w:rPr>
                <w:rFonts w:ascii="Times New Roman" w:hAnsi="Times New Roman"/>
                <w:i w:val="0"/>
              </w:rPr>
              <w:t>Жовтневая</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rPr>
            </w:pPr>
            <w:r w:rsidRPr="00B30A03">
              <w:rPr>
                <w:rFonts w:ascii="Times New Roman" w:hAnsi="Times New Roman"/>
                <w:i w:val="0"/>
              </w:rPr>
              <w:t>К=0,28</w:t>
            </w:r>
          </w:p>
        </w:tc>
        <w:tc>
          <w:tcPr>
            <w:tcW w:w="2837" w:type="dxa"/>
            <w:vAlign w:val="center"/>
          </w:tcPr>
          <w:p w:rsidR="005E57A5" w:rsidRPr="00B30A03" w:rsidRDefault="005E57A5" w:rsidP="005E57A5">
            <w:pPr>
              <w:jc w:val="center"/>
              <w:rPr>
                <w:rFonts w:ascii="Times New Roman" w:hAnsi="Times New Roman"/>
                <w:i w:val="0"/>
              </w:rPr>
            </w:pPr>
          </w:p>
        </w:tc>
      </w:tr>
      <w:tr w:rsidR="005E57A5" w:rsidRPr="00B30A03" w:rsidTr="005E57A5">
        <w:trPr>
          <w:gridAfter w:val="1"/>
          <w:wAfter w:w="2837" w:type="dxa"/>
          <w:trHeight w:val="30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31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Углерод технический (2803)</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b/>
                <w:bCs/>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1)</w:t>
            </w:r>
          </w:p>
        </w:tc>
      </w:tr>
      <w:tr w:rsidR="005E57A5" w:rsidRPr="00B30A03" w:rsidTr="005E57A5">
        <w:trPr>
          <w:gridAfter w:val="1"/>
          <w:wAfter w:w="2837" w:type="dxa"/>
          <w:trHeight w:val="285"/>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b/>
                <w:bCs/>
                <w:i w:val="0"/>
              </w:rPr>
            </w:pPr>
            <w:r w:rsidRPr="00B30A03">
              <w:rPr>
                <w:rFonts w:ascii="Times New Roman" w:hAnsi="Times New Roman"/>
                <w:b/>
                <w:bCs/>
                <w:i w:val="0"/>
              </w:rPr>
              <w:t>32</w:t>
            </w:r>
          </w:p>
        </w:tc>
        <w:tc>
          <w:tcPr>
            <w:tcW w:w="3296" w:type="dxa"/>
            <w:tcBorders>
              <w:top w:val="single" w:sz="4" w:space="0" w:color="auto"/>
              <w:left w:val="single" w:sz="4" w:space="0" w:color="auto"/>
              <w:bottom w:val="single" w:sz="4" w:space="0" w:color="auto"/>
              <w:right w:val="single" w:sz="4" w:space="0" w:color="auto"/>
            </w:tcBorders>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Оксид алюминия, отличный от искусственного корунда (глинозем) (28182000)</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1)</w:t>
            </w:r>
          </w:p>
        </w:tc>
      </w:tr>
      <w:tr w:rsidR="005E57A5" w:rsidRPr="00B30A03" w:rsidTr="005E57A5">
        <w:trPr>
          <w:gridAfter w:val="1"/>
          <w:wAfter w:w="2837" w:type="dxa"/>
          <w:trHeight w:val="29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33</w:t>
            </w:r>
          </w:p>
        </w:tc>
        <w:tc>
          <w:tcPr>
            <w:tcW w:w="3296" w:type="dxa"/>
            <w:vMerge w:val="restart"/>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Хлопок (5201 - 5203)</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rPr>
            </w:pPr>
            <w:r w:rsidRPr="00B30A03">
              <w:rPr>
                <w:rFonts w:ascii="Times New Roman" w:hAnsi="Times New Roman"/>
                <w:i w:val="0"/>
              </w:rPr>
              <w:t> </w:t>
            </w:r>
          </w:p>
        </w:tc>
        <w:tc>
          <w:tcPr>
            <w:tcW w:w="2840" w:type="dxa"/>
            <w:gridSpan w:val="5"/>
            <w:tcBorders>
              <w:top w:val="single" w:sz="4" w:space="0" w:color="auto"/>
              <w:left w:val="nil"/>
              <w:bottom w:val="single" w:sz="4" w:space="0" w:color="auto"/>
              <w:right w:val="single" w:sz="4" w:space="0" w:color="auto"/>
            </w:tcBorders>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 xml:space="preserve">К=0,78 </w:t>
            </w:r>
            <w:r w:rsidRPr="00B30A03">
              <w:rPr>
                <w:rFonts w:ascii="Times New Roman" w:hAnsi="Times New Roman"/>
                <w:i w:val="0"/>
                <w:vertAlign w:val="superscript"/>
              </w:rPr>
              <w:t>1)</w:t>
            </w:r>
          </w:p>
        </w:tc>
      </w:tr>
      <w:tr w:rsidR="005E57A5" w:rsidRPr="00B30A03" w:rsidTr="005E57A5">
        <w:trPr>
          <w:gridAfter w:val="1"/>
          <w:wAfter w:w="2837" w:type="dxa"/>
          <w:trHeight w:val="423"/>
        </w:trPr>
        <w:tc>
          <w:tcPr>
            <w:tcW w:w="954" w:type="dxa"/>
            <w:tcBorders>
              <w:top w:val="nil"/>
              <w:left w:val="single" w:sz="4" w:space="0" w:color="auto"/>
              <w:bottom w:val="single" w:sz="4" w:space="0" w:color="auto"/>
              <w:right w:val="nil"/>
            </w:tcBorders>
            <w:noWrap/>
            <w:vAlign w:val="center"/>
          </w:tcPr>
          <w:p w:rsidR="005E57A5" w:rsidRPr="00B30A03" w:rsidRDefault="005E57A5" w:rsidP="005E57A5">
            <w:pPr>
              <w:rPr>
                <w:rFonts w:ascii="Times New Roman" w:hAnsi="Times New Roman"/>
                <w:i w:val="0"/>
              </w:rPr>
            </w:pPr>
            <w:r w:rsidRPr="00B30A03">
              <w:rPr>
                <w:rFonts w:ascii="Times New Roman" w:hAnsi="Times New Roman"/>
                <w:i w:val="0"/>
              </w:rPr>
              <w:t>33.1</w:t>
            </w:r>
          </w:p>
        </w:tc>
        <w:tc>
          <w:tcPr>
            <w:tcW w:w="3296" w:type="dxa"/>
            <w:vMerge/>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rPr>
                <w:rFonts w:ascii="Times New Roman" w:hAnsi="Times New Roman"/>
                <w:b/>
                <w:bCs/>
                <w:i w:val="0"/>
              </w:rPr>
            </w:pPr>
          </w:p>
        </w:tc>
        <w:tc>
          <w:tcPr>
            <w:tcW w:w="3401" w:type="dxa"/>
            <w:tcBorders>
              <w:top w:val="nil"/>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i w:val="0"/>
                <w:lang w:val="uk-UA"/>
              </w:rPr>
            </w:pPr>
            <w:r w:rsidRPr="00B30A03">
              <w:rPr>
                <w:rFonts w:ascii="Times New Roman" w:hAnsi="Times New Roman"/>
                <w:i w:val="0"/>
              </w:rPr>
              <w:t>переходы РЖД – припортовые станции</w:t>
            </w:r>
            <w:r w:rsidRPr="00B30A03">
              <w:rPr>
                <w:rFonts w:ascii="Times New Roman" w:hAnsi="Times New Roman"/>
                <w:i w:val="0"/>
                <w:lang w:val="uk-UA"/>
              </w:rPr>
              <w:t xml:space="preserve">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К=0,40</w:t>
            </w:r>
          </w:p>
        </w:tc>
      </w:tr>
      <w:tr w:rsidR="005E57A5" w:rsidRPr="00B30A03" w:rsidTr="005E57A5">
        <w:trPr>
          <w:gridAfter w:val="1"/>
          <w:wAfter w:w="2837" w:type="dxa"/>
          <w:trHeight w:val="70"/>
        </w:trPr>
        <w:tc>
          <w:tcPr>
            <w:tcW w:w="954" w:type="dxa"/>
            <w:tcBorders>
              <w:top w:val="single" w:sz="4" w:space="0" w:color="auto"/>
              <w:left w:val="single" w:sz="4" w:space="0" w:color="auto"/>
              <w:bottom w:val="single" w:sz="4" w:space="0" w:color="auto"/>
              <w:right w:val="nil"/>
            </w:tcBorders>
            <w:noWrap/>
            <w:vAlign w:val="center"/>
          </w:tcPr>
          <w:p w:rsidR="005E57A5" w:rsidRPr="00B30A03" w:rsidRDefault="005E57A5" w:rsidP="005E57A5">
            <w:pPr>
              <w:rPr>
                <w:rFonts w:ascii="Times New Roman" w:hAnsi="Times New Roman"/>
                <w:b/>
                <w:bCs/>
                <w:i w:val="0"/>
              </w:rPr>
            </w:pPr>
            <w:r w:rsidRPr="00B30A03">
              <w:rPr>
                <w:rFonts w:ascii="Times New Roman" w:hAnsi="Times New Roman"/>
                <w:b/>
                <w:bCs/>
                <w:i w:val="0"/>
              </w:rPr>
              <w:t>34</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Пластмассы и изделия из них (3901-3926) </w:t>
            </w:r>
          </w:p>
        </w:tc>
        <w:tc>
          <w:tcPr>
            <w:tcW w:w="3401" w:type="dxa"/>
            <w:tcBorders>
              <w:top w:val="single" w:sz="4" w:space="0" w:color="auto"/>
              <w:left w:val="nil"/>
              <w:bottom w:val="single" w:sz="4" w:space="0" w:color="auto"/>
              <w:right w:val="single" w:sz="4" w:space="0" w:color="auto"/>
            </w:tcBorders>
            <w:noWrap/>
            <w:vAlign w:val="center"/>
          </w:tcPr>
          <w:p w:rsidR="005E57A5" w:rsidRPr="00B30A03" w:rsidRDefault="005E57A5" w:rsidP="005E57A5">
            <w:pPr>
              <w:jc w:val="both"/>
              <w:rPr>
                <w:rFonts w:ascii="Times New Roman" w:hAnsi="Times New Roman"/>
                <w:i w:val="0"/>
              </w:rPr>
            </w:pP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b/>
                <w:bCs/>
                <w:i w:val="0"/>
              </w:rPr>
              <w:t>К=0,75</w:t>
            </w:r>
            <w:r w:rsidRPr="00B30A03">
              <w:rPr>
                <w:rFonts w:ascii="Times New Roman" w:hAnsi="Times New Roman"/>
                <w:i w:val="0"/>
              </w:rPr>
              <w:t xml:space="preserve"> </w:t>
            </w:r>
            <w:r w:rsidRPr="00B30A03">
              <w:rPr>
                <w:rFonts w:ascii="Times New Roman" w:hAnsi="Times New Roman"/>
                <w:i w:val="0"/>
                <w:vertAlign w:val="superscript"/>
              </w:rPr>
              <w:t>1)</w:t>
            </w:r>
          </w:p>
        </w:tc>
      </w:tr>
      <w:tr w:rsidR="005E57A5" w:rsidRPr="00B30A03" w:rsidTr="005E57A5">
        <w:trPr>
          <w:gridAfter w:val="1"/>
          <w:wAfter w:w="2837" w:type="dxa"/>
          <w:trHeight w:val="402"/>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b/>
                <w:bCs/>
                <w:i w:val="0"/>
              </w:rPr>
            </w:pPr>
            <w:r w:rsidRPr="00B30A03">
              <w:rPr>
                <w:rFonts w:ascii="Times New Roman" w:hAnsi="Times New Roman"/>
                <w:b/>
                <w:bCs/>
                <w:i w:val="0"/>
              </w:rPr>
              <w:lastRenderedPageBreak/>
              <w:t>35</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Виноматериалы (2204), вино в бутылках (таре), напитки сброженные, спиртные напитки (2204-2206, 2208) </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К=0,75</w:t>
            </w:r>
            <w:r w:rsidRPr="00B30A03">
              <w:rPr>
                <w:rFonts w:ascii="Times New Roman" w:hAnsi="Times New Roman"/>
                <w:i w:val="0"/>
              </w:rPr>
              <w:t xml:space="preserve"> </w:t>
            </w:r>
            <w:r w:rsidRPr="00B30A03">
              <w:rPr>
                <w:rFonts w:ascii="Times New Roman" w:hAnsi="Times New Roman"/>
                <w:i w:val="0"/>
                <w:vertAlign w:val="superscript"/>
              </w:rPr>
              <w:t>1)</w:t>
            </w:r>
          </w:p>
        </w:tc>
      </w:tr>
      <w:tr w:rsidR="005E57A5" w:rsidRPr="00B30A03" w:rsidTr="005E57A5">
        <w:trPr>
          <w:gridAfter w:val="1"/>
          <w:wAfter w:w="2837" w:type="dxa"/>
          <w:trHeight w:val="402"/>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b/>
                <w:bCs/>
                <w:i w:val="0"/>
              </w:rPr>
            </w:pPr>
            <w:r w:rsidRPr="00B30A03">
              <w:rPr>
                <w:rFonts w:ascii="Times New Roman" w:hAnsi="Times New Roman"/>
                <w:b/>
                <w:bCs/>
                <w:i w:val="0"/>
              </w:rPr>
              <w:t>36</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Груженые и порожние ИТЕ, АТС</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К=0,53</w:t>
            </w:r>
            <w:r w:rsidRPr="00B30A03">
              <w:rPr>
                <w:rFonts w:ascii="Times New Roman" w:hAnsi="Times New Roman"/>
                <w:i w:val="0"/>
              </w:rPr>
              <w:t xml:space="preserve"> </w:t>
            </w:r>
            <w:r w:rsidRPr="00B30A03">
              <w:rPr>
                <w:rFonts w:ascii="Times New Roman" w:hAnsi="Times New Roman"/>
                <w:i w:val="0"/>
                <w:vertAlign w:val="superscript"/>
              </w:rPr>
              <w:t>1)</w:t>
            </w:r>
          </w:p>
        </w:tc>
      </w:tr>
      <w:tr w:rsidR="005E57A5" w:rsidRPr="00B30A03" w:rsidTr="005E57A5">
        <w:trPr>
          <w:gridAfter w:val="1"/>
          <w:wAfter w:w="2837" w:type="dxa"/>
          <w:trHeight w:val="263"/>
        </w:trPr>
        <w:tc>
          <w:tcPr>
            <w:tcW w:w="954" w:type="dxa"/>
            <w:tcBorders>
              <w:top w:val="single" w:sz="4" w:space="0" w:color="auto"/>
              <w:left w:val="single" w:sz="4" w:space="0" w:color="auto"/>
              <w:bottom w:val="single" w:sz="4" w:space="0" w:color="auto"/>
              <w:right w:val="nil"/>
            </w:tcBorders>
            <w:noWrap/>
          </w:tcPr>
          <w:p w:rsidR="005E57A5" w:rsidRPr="00B30A03" w:rsidRDefault="005E57A5" w:rsidP="005E57A5">
            <w:pPr>
              <w:rPr>
                <w:rFonts w:ascii="Times New Roman" w:hAnsi="Times New Roman"/>
                <w:i w:val="0"/>
              </w:rPr>
            </w:pPr>
            <w:r w:rsidRPr="00B30A03">
              <w:rPr>
                <w:rFonts w:ascii="Times New Roman" w:hAnsi="Times New Roman"/>
                <w:i w:val="0"/>
              </w:rPr>
              <w:t>36.1</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i w:val="0"/>
                <w:vertAlign w:val="superscript"/>
              </w:rPr>
            </w:pPr>
            <w:r w:rsidRPr="00B30A03">
              <w:rPr>
                <w:rFonts w:ascii="Times New Roman" w:hAnsi="Times New Roman"/>
                <w:i w:val="0"/>
              </w:rPr>
              <w:t xml:space="preserve">Груженые и порожние ИТЕ, АТС в составе поездов </w:t>
            </w:r>
          </w:p>
        </w:tc>
        <w:tc>
          <w:tcPr>
            <w:tcW w:w="3401"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both"/>
              <w:rPr>
                <w:rFonts w:ascii="Times New Roman" w:hAnsi="Times New Roman"/>
                <w:i w:val="0"/>
              </w:rPr>
            </w:pPr>
          </w:p>
        </w:tc>
        <w:tc>
          <w:tcPr>
            <w:tcW w:w="2840" w:type="dxa"/>
            <w:gridSpan w:val="5"/>
            <w:tcBorders>
              <w:top w:val="single" w:sz="4" w:space="0" w:color="auto"/>
              <w:left w:val="nil"/>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i w:val="0"/>
              </w:rPr>
              <w:t>К=0,</w:t>
            </w:r>
            <w:r w:rsidRPr="00B30A03">
              <w:rPr>
                <w:rFonts w:ascii="Times New Roman" w:hAnsi="Times New Roman"/>
                <w:i w:val="0"/>
                <w:lang w:val="uk-UA"/>
              </w:rPr>
              <w:t>33</w:t>
            </w:r>
            <w:r w:rsidRPr="00B30A03">
              <w:rPr>
                <w:rFonts w:ascii="Times New Roman" w:hAnsi="Times New Roman"/>
                <w:i w:val="0"/>
                <w:vertAlign w:val="superscript"/>
              </w:rPr>
              <w:t>9)</w:t>
            </w:r>
          </w:p>
        </w:tc>
      </w:tr>
      <w:tr w:rsidR="005E57A5" w:rsidRPr="00B30A03" w:rsidTr="005E57A5">
        <w:trPr>
          <w:gridAfter w:val="1"/>
          <w:wAfter w:w="2837" w:type="dxa"/>
          <w:trHeight w:val="640"/>
        </w:trPr>
        <w:tc>
          <w:tcPr>
            <w:tcW w:w="954" w:type="dxa"/>
            <w:tcBorders>
              <w:top w:val="single" w:sz="4" w:space="0" w:color="auto"/>
              <w:left w:val="single" w:sz="4" w:space="0" w:color="auto"/>
              <w:bottom w:val="single" w:sz="4" w:space="0" w:color="auto"/>
              <w:right w:val="single" w:sz="4" w:space="0" w:color="auto"/>
            </w:tcBorders>
            <w:noWrap/>
          </w:tcPr>
          <w:p w:rsidR="005E57A5" w:rsidRPr="00B30A03" w:rsidRDefault="005E57A5" w:rsidP="005E57A5">
            <w:pPr>
              <w:rPr>
                <w:rFonts w:ascii="Times New Roman" w:hAnsi="Times New Roman"/>
                <w:b/>
                <w:bCs/>
                <w:i w:val="0"/>
                <w:strike/>
                <w:lang w:val="uk-UA"/>
              </w:rPr>
            </w:pPr>
            <w:r w:rsidRPr="00B30A03">
              <w:rPr>
                <w:rFonts w:ascii="Times New Roman" w:hAnsi="Times New Roman"/>
                <w:b/>
                <w:bCs/>
                <w:i w:val="0"/>
              </w:rPr>
              <w:t>37</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Подвижной состав, перевозимый на своих осях </w:t>
            </w:r>
            <w:r w:rsidRPr="00B30A03">
              <w:rPr>
                <w:rFonts w:ascii="Times New Roman" w:hAnsi="Times New Roman"/>
                <w:i w:val="0"/>
              </w:rPr>
              <w:t>(приватный (не принадлежащий перевозчику) порожний вагон)</w:t>
            </w:r>
          </w:p>
        </w:tc>
        <w:tc>
          <w:tcPr>
            <w:tcW w:w="3401"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rPr>
            </w:pPr>
            <w:r w:rsidRPr="00B30A03">
              <w:rPr>
                <w:rFonts w:ascii="Times New Roman" w:hAnsi="Times New Roman"/>
                <w:b/>
                <w:bCs/>
                <w:i w:val="0"/>
              </w:rPr>
              <w:t xml:space="preserve">К=1,00 </w:t>
            </w:r>
            <w:r w:rsidRPr="00B30A03">
              <w:rPr>
                <w:rFonts w:ascii="Times New Roman" w:hAnsi="Times New Roman"/>
                <w:i w:val="0"/>
                <w:vertAlign w:val="superscript"/>
              </w:rPr>
              <w:t>1)</w:t>
            </w:r>
          </w:p>
        </w:tc>
      </w:tr>
      <w:tr w:rsidR="007757DD" w:rsidRPr="00B30A03" w:rsidTr="007757DD">
        <w:trPr>
          <w:gridAfter w:val="1"/>
          <w:wAfter w:w="2837" w:type="dxa"/>
          <w:trHeight w:val="432"/>
        </w:trPr>
        <w:tc>
          <w:tcPr>
            <w:tcW w:w="954" w:type="dxa"/>
            <w:tcBorders>
              <w:top w:val="single" w:sz="4" w:space="0" w:color="auto"/>
              <w:left w:val="single" w:sz="4" w:space="0" w:color="auto"/>
              <w:bottom w:val="single" w:sz="4" w:space="0" w:color="auto"/>
              <w:right w:val="nil"/>
            </w:tcBorders>
            <w:noWrap/>
          </w:tcPr>
          <w:p w:rsidR="007757DD" w:rsidRPr="00B30A03" w:rsidRDefault="007757DD" w:rsidP="005E57A5">
            <w:pPr>
              <w:rPr>
                <w:rFonts w:ascii="Times New Roman" w:hAnsi="Times New Roman"/>
                <w:i w:val="0"/>
              </w:rPr>
            </w:pPr>
            <w:r w:rsidRPr="00B30A03">
              <w:rPr>
                <w:rFonts w:ascii="Times New Roman" w:hAnsi="Times New Roman"/>
                <w:i w:val="0"/>
              </w:rPr>
              <w:t>37.1</w:t>
            </w:r>
          </w:p>
        </w:tc>
        <w:tc>
          <w:tcPr>
            <w:tcW w:w="3296" w:type="dxa"/>
            <w:tcBorders>
              <w:top w:val="single" w:sz="4" w:space="0" w:color="auto"/>
              <w:left w:val="single" w:sz="4" w:space="0" w:color="auto"/>
              <w:bottom w:val="single" w:sz="4" w:space="0" w:color="auto"/>
              <w:right w:val="single" w:sz="4" w:space="0" w:color="auto"/>
            </w:tcBorders>
            <w:vAlign w:val="center"/>
          </w:tcPr>
          <w:p w:rsidR="007757DD" w:rsidRPr="00B30A03" w:rsidRDefault="007757DD" w:rsidP="005E57A5">
            <w:pPr>
              <w:ind w:right="-72"/>
              <w:jc w:val="both"/>
              <w:rPr>
                <w:rFonts w:ascii="Times New Roman" w:hAnsi="Times New Roman"/>
                <w:i w:val="0"/>
                <w:lang w:val="uk-UA"/>
              </w:rPr>
            </w:pPr>
            <w:r w:rsidRPr="00B30A03">
              <w:rPr>
                <w:rFonts w:ascii="Times New Roman" w:hAnsi="Times New Roman"/>
                <w:i w:val="0"/>
              </w:rPr>
              <w:t>Возврат приватного (не принадлежащего перевозчику) порожнего вагона после выгрузки угля каменного, угля бурого, серы, руды железной, ЖРК, окатышей</w:t>
            </w:r>
            <w:r w:rsidRPr="00B30A03">
              <w:rPr>
                <w:rFonts w:ascii="Times New Roman" w:hAnsi="Times New Roman"/>
                <w:i w:val="0"/>
                <w:lang w:val="uk-UA"/>
              </w:rPr>
              <w:t>, чугуна</w:t>
            </w:r>
          </w:p>
        </w:tc>
        <w:tc>
          <w:tcPr>
            <w:tcW w:w="3401" w:type="dxa"/>
            <w:tcBorders>
              <w:top w:val="single" w:sz="4" w:space="0" w:color="auto"/>
              <w:left w:val="nil"/>
              <w:bottom w:val="single" w:sz="4" w:space="0" w:color="auto"/>
              <w:right w:val="single" w:sz="4" w:space="0" w:color="auto"/>
            </w:tcBorders>
            <w:noWrap/>
            <w:vAlign w:val="center"/>
          </w:tcPr>
          <w:p w:rsidR="007757DD" w:rsidRPr="00B30A03" w:rsidRDefault="007757DD" w:rsidP="005E57A5">
            <w:pPr>
              <w:jc w:val="both"/>
              <w:rPr>
                <w:rFonts w:ascii="Times New Roman" w:hAnsi="Times New Roman"/>
                <w:i w:val="0"/>
              </w:rPr>
            </w:pPr>
            <w:r w:rsidRPr="00B30A03">
              <w:rPr>
                <w:rFonts w:ascii="Times New Roman" w:hAnsi="Times New Roman"/>
                <w:i w:val="0"/>
              </w:rPr>
              <w:t> </w:t>
            </w:r>
          </w:p>
        </w:tc>
        <w:tc>
          <w:tcPr>
            <w:tcW w:w="2840" w:type="dxa"/>
            <w:gridSpan w:val="5"/>
            <w:tcBorders>
              <w:top w:val="single" w:sz="4" w:space="0" w:color="auto"/>
              <w:left w:val="nil"/>
              <w:bottom w:val="single" w:sz="4" w:space="0" w:color="auto"/>
              <w:right w:val="single" w:sz="4" w:space="0" w:color="auto"/>
            </w:tcBorders>
            <w:vAlign w:val="center"/>
          </w:tcPr>
          <w:p w:rsidR="007757DD" w:rsidRPr="00B30A03" w:rsidRDefault="007757DD" w:rsidP="007757DD">
            <w:pPr>
              <w:jc w:val="center"/>
              <w:rPr>
                <w:rFonts w:ascii="Times New Roman" w:hAnsi="Times New Roman"/>
                <w:i w:val="0"/>
              </w:rPr>
            </w:pPr>
            <w:r w:rsidRPr="00B30A03">
              <w:rPr>
                <w:rFonts w:ascii="Times New Roman" w:hAnsi="Times New Roman"/>
                <w:i w:val="0"/>
              </w:rPr>
              <w:t>К=0,70</w:t>
            </w:r>
          </w:p>
        </w:tc>
      </w:tr>
      <w:tr w:rsidR="007757DD" w:rsidRPr="00B30A03" w:rsidTr="00804218">
        <w:trPr>
          <w:gridAfter w:val="1"/>
          <w:wAfter w:w="2837" w:type="dxa"/>
          <w:trHeight w:val="432"/>
        </w:trPr>
        <w:tc>
          <w:tcPr>
            <w:tcW w:w="954" w:type="dxa"/>
            <w:tcBorders>
              <w:top w:val="single" w:sz="4" w:space="0" w:color="auto"/>
              <w:left w:val="single" w:sz="4" w:space="0" w:color="auto"/>
              <w:right w:val="nil"/>
            </w:tcBorders>
            <w:noWrap/>
          </w:tcPr>
          <w:p w:rsidR="007757DD" w:rsidRPr="00B30A03" w:rsidRDefault="007757DD" w:rsidP="005E57A5">
            <w:pPr>
              <w:rPr>
                <w:rFonts w:ascii="Times New Roman" w:hAnsi="Times New Roman"/>
                <w:i w:val="0"/>
              </w:rPr>
            </w:pPr>
            <w:r w:rsidRPr="00B30A03">
              <w:rPr>
                <w:rFonts w:ascii="Times New Roman" w:hAnsi="Times New Roman"/>
                <w:i w:val="0"/>
              </w:rPr>
              <w:t>37.2</w:t>
            </w:r>
          </w:p>
        </w:tc>
        <w:tc>
          <w:tcPr>
            <w:tcW w:w="3296" w:type="dxa"/>
            <w:tcBorders>
              <w:top w:val="single" w:sz="4" w:space="0" w:color="auto"/>
              <w:left w:val="single" w:sz="4" w:space="0" w:color="auto"/>
              <w:right w:val="single" w:sz="4" w:space="0" w:color="auto"/>
            </w:tcBorders>
            <w:vAlign w:val="center"/>
          </w:tcPr>
          <w:p w:rsidR="007757DD" w:rsidRPr="00B30A03" w:rsidRDefault="007757DD" w:rsidP="005E57A5">
            <w:pPr>
              <w:ind w:right="-72"/>
              <w:jc w:val="both"/>
              <w:rPr>
                <w:rFonts w:ascii="Times New Roman" w:hAnsi="Times New Roman"/>
                <w:b/>
                <w:bCs/>
                <w:i w:val="0"/>
              </w:rPr>
            </w:pPr>
            <w:r w:rsidRPr="00B30A03">
              <w:rPr>
                <w:rFonts w:ascii="Times New Roman" w:hAnsi="Times New Roman"/>
                <w:i w:val="0"/>
              </w:rPr>
              <w:t xml:space="preserve">Возврат приватного (не принадлежащего перевозчику) порожнего вагона после выгрузки руды железной, ЖРК, окатышей </w:t>
            </w:r>
          </w:p>
        </w:tc>
        <w:tc>
          <w:tcPr>
            <w:tcW w:w="3401" w:type="dxa"/>
            <w:tcBorders>
              <w:top w:val="single" w:sz="4" w:space="0" w:color="auto"/>
              <w:left w:val="nil"/>
              <w:bottom w:val="single" w:sz="4" w:space="0" w:color="auto"/>
              <w:right w:val="single" w:sz="4" w:space="0" w:color="auto"/>
            </w:tcBorders>
            <w:noWrap/>
          </w:tcPr>
          <w:p w:rsidR="007757DD" w:rsidRPr="00B30A03" w:rsidRDefault="007757DD" w:rsidP="005E57A5">
            <w:pPr>
              <w:jc w:val="both"/>
              <w:rPr>
                <w:rFonts w:ascii="Times New Roman" w:hAnsi="Times New Roman"/>
                <w:i w:val="0"/>
              </w:rPr>
            </w:pPr>
            <w:r w:rsidRPr="00B30A03">
              <w:rPr>
                <w:rFonts w:ascii="Times New Roman" w:hAnsi="Times New Roman"/>
                <w:i w:val="0"/>
              </w:rPr>
              <w:t xml:space="preserve">при объеме перевозок </w:t>
            </w:r>
            <w:r w:rsidRPr="00B30A03">
              <w:rPr>
                <w:rFonts w:ascii="Times New Roman" w:hAnsi="Times New Roman"/>
                <w:i w:val="0"/>
                <w:lang w:val="uk-UA"/>
              </w:rPr>
              <w:t xml:space="preserve">                         700 тыс. тонн и более  </w:t>
            </w:r>
            <w:r w:rsidRPr="00B30A03">
              <w:rPr>
                <w:rFonts w:ascii="Times New Roman" w:hAnsi="Times New Roman"/>
                <w:i w:val="0"/>
              </w:rPr>
              <w:t>за месяц</w:t>
            </w:r>
            <w:r w:rsidRPr="00B30A03">
              <w:rPr>
                <w:rFonts w:ascii="Times New Roman" w:hAnsi="Times New Roman"/>
                <w:i w:val="0"/>
                <w:vertAlign w:val="superscript"/>
              </w:rPr>
              <w:t xml:space="preserve"> </w:t>
            </w:r>
            <w:r w:rsidRPr="00B30A03">
              <w:rPr>
                <w:rFonts w:ascii="Times New Roman" w:hAnsi="Times New Roman"/>
                <w:i w:val="0"/>
              </w:rPr>
              <w:t xml:space="preserve">из Российской Федерации </w:t>
            </w:r>
            <w:r w:rsidRPr="00B30A03">
              <w:rPr>
                <w:rFonts w:ascii="Times New Roman" w:hAnsi="Times New Roman"/>
                <w:i w:val="0"/>
                <w:vertAlign w:val="superscript"/>
              </w:rPr>
              <w:t>4)</w:t>
            </w:r>
          </w:p>
          <w:p w:rsidR="007757DD" w:rsidRPr="00B30A03" w:rsidRDefault="007757DD" w:rsidP="005E57A5">
            <w:pPr>
              <w:rPr>
                <w:rFonts w:ascii="Times New Roman" w:hAnsi="Times New Roman"/>
                <w:i w:val="0"/>
              </w:rPr>
            </w:pPr>
            <w:r w:rsidRPr="00B30A03">
              <w:rPr>
                <w:rFonts w:ascii="Times New Roman" w:hAnsi="Times New Roman"/>
                <w:i w:val="0"/>
              </w:rPr>
              <w:t>см. пункт 4.1 таблицы</w:t>
            </w:r>
          </w:p>
          <w:p w:rsidR="007757DD" w:rsidRPr="00B30A03" w:rsidRDefault="007757DD" w:rsidP="005E57A5">
            <w:pPr>
              <w:rPr>
                <w:rFonts w:ascii="Times New Roman" w:hAnsi="Times New Roman"/>
                <w:i w:val="0"/>
              </w:rPr>
            </w:pPr>
          </w:p>
        </w:tc>
        <w:tc>
          <w:tcPr>
            <w:tcW w:w="2840" w:type="dxa"/>
            <w:gridSpan w:val="5"/>
            <w:tcBorders>
              <w:top w:val="single" w:sz="4" w:space="0" w:color="auto"/>
              <w:left w:val="nil"/>
              <w:bottom w:val="single" w:sz="4" w:space="0" w:color="auto"/>
              <w:right w:val="single" w:sz="4" w:space="0" w:color="auto"/>
            </w:tcBorders>
          </w:tcPr>
          <w:p w:rsidR="007757DD" w:rsidRPr="00B30A03" w:rsidRDefault="007757DD" w:rsidP="005E57A5">
            <w:pPr>
              <w:rPr>
                <w:rFonts w:ascii="Times New Roman" w:hAnsi="Times New Roman"/>
                <w:i w:val="0"/>
              </w:rPr>
            </w:pPr>
          </w:p>
          <w:p w:rsidR="007757DD" w:rsidRPr="00B30A03" w:rsidRDefault="007757DD" w:rsidP="005E57A5">
            <w:pPr>
              <w:jc w:val="center"/>
              <w:rPr>
                <w:rFonts w:ascii="Times New Roman" w:hAnsi="Times New Roman"/>
                <w:i w:val="0"/>
              </w:rPr>
            </w:pPr>
            <w:r w:rsidRPr="00B30A03">
              <w:rPr>
                <w:rFonts w:ascii="Times New Roman" w:hAnsi="Times New Roman"/>
                <w:i w:val="0"/>
              </w:rPr>
              <w:t>К=0,65</w:t>
            </w:r>
          </w:p>
        </w:tc>
      </w:tr>
      <w:tr w:rsidR="005E57A5" w:rsidRPr="00B30A03" w:rsidTr="005E57A5">
        <w:trPr>
          <w:gridAfter w:val="1"/>
          <w:wAfter w:w="2837" w:type="dxa"/>
          <w:trHeight w:val="640"/>
        </w:trPr>
        <w:tc>
          <w:tcPr>
            <w:tcW w:w="954" w:type="dxa"/>
            <w:tcBorders>
              <w:top w:val="single" w:sz="4" w:space="0" w:color="auto"/>
              <w:left w:val="single" w:sz="4" w:space="0" w:color="auto"/>
              <w:bottom w:val="single" w:sz="4" w:space="0" w:color="auto"/>
              <w:right w:val="single" w:sz="4" w:space="0" w:color="auto"/>
            </w:tcBorders>
            <w:noWrap/>
          </w:tcPr>
          <w:p w:rsidR="005E57A5" w:rsidRPr="00B30A03" w:rsidRDefault="005E57A5" w:rsidP="005E57A5">
            <w:pPr>
              <w:rPr>
                <w:rFonts w:ascii="Times New Roman" w:hAnsi="Times New Roman"/>
                <w:b/>
                <w:bCs/>
                <w:i w:val="0"/>
                <w:lang w:val="uk-UA"/>
              </w:rPr>
            </w:pPr>
            <w:r w:rsidRPr="00B30A03">
              <w:rPr>
                <w:rFonts w:ascii="Times New Roman" w:hAnsi="Times New Roman"/>
                <w:b/>
                <w:bCs/>
                <w:i w:val="0"/>
              </w:rPr>
              <w:t>38</w:t>
            </w:r>
          </w:p>
        </w:tc>
        <w:tc>
          <w:tcPr>
            <w:tcW w:w="3296" w:type="dxa"/>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xml:space="preserve">Грузы, кроме перечисленных выше. </w:t>
            </w:r>
          </w:p>
        </w:tc>
        <w:tc>
          <w:tcPr>
            <w:tcW w:w="3401" w:type="dxa"/>
            <w:tcBorders>
              <w:top w:val="single" w:sz="4" w:space="0" w:color="auto"/>
              <w:left w:val="single" w:sz="4" w:space="0" w:color="auto"/>
              <w:bottom w:val="single" w:sz="4" w:space="0" w:color="auto"/>
              <w:right w:val="single" w:sz="4" w:space="0" w:color="auto"/>
            </w:tcBorders>
            <w:noWrap/>
            <w:vAlign w:val="center"/>
          </w:tcPr>
          <w:p w:rsidR="005E57A5" w:rsidRPr="00B30A03" w:rsidRDefault="005E57A5" w:rsidP="005E57A5">
            <w:pPr>
              <w:jc w:val="both"/>
              <w:rPr>
                <w:rFonts w:ascii="Times New Roman" w:hAnsi="Times New Roman"/>
                <w:b/>
                <w:bCs/>
                <w:i w:val="0"/>
              </w:rPr>
            </w:pPr>
            <w:r w:rsidRPr="00B30A03">
              <w:rPr>
                <w:rFonts w:ascii="Times New Roman" w:hAnsi="Times New Roman"/>
                <w:b/>
                <w:bCs/>
                <w:i w:val="0"/>
              </w:rPr>
              <w:t> </w:t>
            </w:r>
          </w:p>
        </w:tc>
        <w:tc>
          <w:tcPr>
            <w:tcW w:w="2840" w:type="dxa"/>
            <w:gridSpan w:val="5"/>
            <w:tcBorders>
              <w:top w:val="single" w:sz="4" w:space="0" w:color="auto"/>
              <w:left w:val="single" w:sz="4" w:space="0" w:color="auto"/>
              <w:bottom w:val="single" w:sz="4" w:space="0" w:color="auto"/>
              <w:right w:val="single" w:sz="4" w:space="0" w:color="auto"/>
            </w:tcBorders>
            <w:vAlign w:val="center"/>
          </w:tcPr>
          <w:p w:rsidR="005E57A5" w:rsidRPr="00B30A03" w:rsidRDefault="005E57A5" w:rsidP="005E57A5">
            <w:pPr>
              <w:jc w:val="center"/>
              <w:rPr>
                <w:rFonts w:ascii="Times New Roman" w:hAnsi="Times New Roman"/>
                <w:i w:val="0"/>
                <w:vertAlign w:val="superscript"/>
              </w:rPr>
            </w:pPr>
            <w:r w:rsidRPr="00B30A03">
              <w:rPr>
                <w:rFonts w:ascii="Times New Roman" w:hAnsi="Times New Roman"/>
                <w:b/>
                <w:bCs/>
                <w:i w:val="0"/>
              </w:rPr>
              <w:t xml:space="preserve">К=1,00 </w:t>
            </w:r>
            <w:r w:rsidRPr="00B30A03">
              <w:rPr>
                <w:rFonts w:ascii="Times New Roman" w:hAnsi="Times New Roman"/>
                <w:i w:val="0"/>
                <w:vertAlign w:val="superscript"/>
              </w:rPr>
              <w:t>1)</w:t>
            </w:r>
          </w:p>
        </w:tc>
      </w:tr>
    </w:tbl>
    <w:p w:rsidR="005E57A5" w:rsidRPr="00B30A03" w:rsidRDefault="005E57A5" w:rsidP="005E57A5">
      <w:pPr>
        <w:ind w:firstLine="708"/>
        <w:jc w:val="both"/>
        <w:rPr>
          <w:rFonts w:ascii="Times New Roman" w:hAnsi="Times New Roman"/>
          <w:i w:val="0"/>
          <w:lang w:val="uk-UA"/>
        </w:rPr>
      </w:pP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i w:val="0"/>
          <w:vertAlign w:val="superscript"/>
        </w:rPr>
        <w:t>1)</w:t>
      </w:r>
      <w:r w:rsidRPr="00B30A03">
        <w:rPr>
          <w:rFonts w:ascii="Times New Roman" w:hAnsi="Times New Roman"/>
          <w:i w:val="0"/>
        </w:rPr>
        <w:t xml:space="preserve">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i w:val="0"/>
          <w:vertAlign w:val="superscript"/>
        </w:rPr>
        <w:t xml:space="preserve">2) </w:t>
      </w:r>
      <w:r w:rsidRPr="00B30A03">
        <w:rPr>
          <w:rFonts w:ascii="Times New Roman" w:hAnsi="Times New Roman"/>
          <w:i w:val="0"/>
        </w:rPr>
        <w:t>При установлении коэффициентов к базовым ставкам Тарифной политики и ставок в долларах США на перевозку грузов по конкретным направлениям с указанием объемов перевозок, плата за перевозки исчисляется сразу с применением этих тарифов (за исключением отложенных коэффициентов и ставок).</w:t>
      </w: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i w:val="0"/>
        </w:rPr>
        <w:t>При выполнении указанных объемов перевозок плата за перевозку не пересчитывается. В случае невыполнения объемов - плата за перевозку пересчитывается всем плательщикам (экспедиторским организациям), под кодами которых осуществлялась перевозка</w:t>
      </w:r>
      <w:r w:rsidRPr="00B30A03">
        <w:rPr>
          <w:rFonts w:ascii="Times New Roman" w:hAnsi="Times New Roman"/>
          <w:i w:val="0"/>
          <w:lang w:val="uk-UA"/>
        </w:rPr>
        <w:t>,</w:t>
      </w:r>
      <w:r w:rsidRPr="00B30A03">
        <w:rPr>
          <w:rFonts w:ascii="Times New Roman" w:hAnsi="Times New Roman"/>
          <w:i w:val="0"/>
        </w:rPr>
        <w:t xml:space="preserve"> с применением коэффициентов или ставок, установленных на данном направлении без указания объемов перевозок, при отсутствии таких тарифов - плата пересчитывается по  общим условиям. </w:t>
      </w: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i w:val="0"/>
          <w:vertAlign w:val="superscript"/>
        </w:rPr>
        <w:t xml:space="preserve">3) </w:t>
      </w:r>
      <w:r w:rsidRPr="00B30A03">
        <w:rPr>
          <w:rFonts w:ascii="Times New Roman" w:hAnsi="Times New Roman"/>
          <w:i w:val="0"/>
        </w:rPr>
        <w:t>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всем плательщикам (экспедиторским организациям), под кодами которых осуществлялась перевозка</w:t>
      </w:r>
      <w:r w:rsidRPr="00B30A03">
        <w:rPr>
          <w:rFonts w:ascii="Times New Roman" w:hAnsi="Times New Roman"/>
          <w:i w:val="0"/>
          <w:lang w:val="uk-UA"/>
        </w:rPr>
        <w:t>,</w:t>
      </w:r>
      <w:r w:rsidRPr="00B30A03">
        <w:rPr>
          <w:rFonts w:ascii="Times New Roman" w:hAnsi="Times New Roman"/>
          <w:i w:val="0"/>
        </w:rPr>
        <w:t xml:space="preserve"> применяется после выполнения соответствующих объемов. </w:t>
      </w:r>
    </w:p>
    <w:p w:rsidR="005E57A5" w:rsidRPr="00B30A03" w:rsidRDefault="005E57A5" w:rsidP="005E57A5">
      <w:pPr>
        <w:spacing w:after="120"/>
        <w:ind w:firstLine="708"/>
        <w:jc w:val="both"/>
        <w:rPr>
          <w:rFonts w:ascii="Times New Roman" w:hAnsi="Times New Roman"/>
          <w:i w:val="0"/>
          <w:vertAlign w:val="superscript"/>
        </w:rPr>
      </w:pPr>
      <w:r w:rsidRPr="00B30A03">
        <w:rPr>
          <w:rFonts w:ascii="Times New Roman" w:hAnsi="Times New Roman"/>
          <w:i w:val="0"/>
          <w:vertAlign w:val="superscript"/>
        </w:rPr>
        <w:lastRenderedPageBreak/>
        <w:t xml:space="preserve">4) </w:t>
      </w:r>
      <w:r w:rsidRPr="00B30A03">
        <w:rPr>
          <w:rFonts w:ascii="Times New Roman" w:hAnsi="Times New Roman"/>
          <w:i w:val="0"/>
        </w:rPr>
        <w:t>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плата за перевозки изначально исчисляется по тарифу, установленному для наименьшего объема. При  выполнении большего объема перевозок плата за перевозку пересчитывается всем плательщикам (экспедиторским организациям), под кодами которых осуществлялась перевозка</w:t>
      </w:r>
      <w:r w:rsidRPr="00B30A03">
        <w:rPr>
          <w:rFonts w:ascii="Times New Roman" w:hAnsi="Times New Roman"/>
          <w:i w:val="0"/>
          <w:lang w:val="uk-UA"/>
        </w:rPr>
        <w:t>,</w:t>
      </w:r>
      <w:r w:rsidRPr="00B30A03">
        <w:rPr>
          <w:rFonts w:ascii="Times New Roman" w:hAnsi="Times New Roman"/>
          <w:i w:val="0"/>
        </w:rPr>
        <w:t xml:space="preserve"> по тарифу, установленному для этого объема.</w:t>
      </w: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i w:val="0"/>
          <w:vertAlign w:val="superscript"/>
        </w:rPr>
        <w:t xml:space="preserve">5) </w:t>
      </w:r>
      <w:r w:rsidRPr="00B30A03">
        <w:rPr>
          <w:rFonts w:ascii="Times New Roman" w:hAnsi="Times New Roman"/>
          <w:i w:val="0"/>
        </w:rPr>
        <w:t>Плата за перевозку с применением отложенных коэффициентов и ставок пересчитывается всем плательщикам (экспедиторским организациям), под кодами которых осуществлялась перевозка</w:t>
      </w:r>
      <w:r w:rsidRPr="00B30A03">
        <w:rPr>
          <w:rFonts w:ascii="Times New Roman" w:hAnsi="Times New Roman"/>
          <w:i w:val="0"/>
          <w:lang w:val="uk-UA"/>
        </w:rPr>
        <w:t>,</w:t>
      </w:r>
      <w:r w:rsidRPr="00B30A03">
        <w:rPr>
          <w:rFonts w:ascii="Times New Roman" w:hAnsi="Times New Roman"/>
          <w:i w:val="0"/>
        </w:rPr>
        <w:t xml:space="preserve"> после подведения итогов выполнения объемов.</w:t>
      </w:r>
    </w:p>
    <w:p w:rsidR="005E57A5" w:rsidRPr="00B30A03" w:rsidRDefault="005E57A5" w:rsidP="005E57A5">
      <w:pPr>
        <w:spacing w:after="120"/>
        <w:ind w:firstLine="709"/>
        <w:jc w:val="both"/>
        <w:rPr>
          <w:rFonts w:ascii="Times New Roman" w:hAnsi="Times New Roman"/>
          <w:i w:val="0"/>
        </w:rPr>
      </w:pPr>
      <w:r w:rsidRPr="00B30A03">
        <w:rPr>
          <w:rFonts w:ascii="Times New Roman" w:hAnsi="Times New Roman"/>
          <w:i w:val="0"/>
          <w:vertAlign w:val="superscript"/>
        </w:rPr>
        <w:t xml:space="preserve">6) </w:t>
      </w:r>
      <w:r w:rsidRPr="00B30A03">
        <w:rPr>
          <w:rFonts w:ascii="Times New Roman" w:hAnsi="Times New Roman"/>
          <w:i w:val="0"/>
        </w:rPr>
        <w:t xml:space="preserve">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5E57A5" w:rsidRPr="00B30A03" w:rsidRDefault="005E57A5" w:rsidP="005E57A5">
      <w:pPr>
        <w:spacing w:after="120"/>
        <w:ind w:firstLine="709"/>
        <w:jc w:val="both"/>
        <w:rPr>
          <w:rFonts w:ascii="Times New Roman" w:hAnsi="Times New Roman"/>
          <w:i w:val="0"/>
        </w:rPr>
      </w:pPr>
      <w:r w:rsidRPr="00B30A03">
        <w:rPr>
          <w:rFonts w:ascii="Times New Roman" w:hAnsi="Times New Roman"/>
          <w:i w:val="0"/>
          <w:vertAlign w:val="superscript"/>
        </w:rPr>
        <w:t xml:space="preserve">7) </w:t>
      </w:r>
      <w:r w:rsidRPr="00B30A03">
        <w:rPr>
          <w:rFonts w:ascii="Times New Roman" w:hAnsi="Times New Roman"/>
          <w:i w:val="0"/>
        </w:rPr>
        <w:t xml:space="preserve">Тарифные ставки, установленные  на груженый рейс при перевозке приватного  контейнера на приватной (не принадлежащей перевозчику) платформе, включают коэффициенты 0,85, предусмотренный при перевозке грузов в приватном контейнере, и 0,80, предусмотренный при перевозке грузов в приватном (не принадлежащем перевозчику)  вагоне, которые дополнительно не применяются. </w:t>
      </w:r>
    </w:p>
    <w:p w:rsidR="005E57A5" w:rsidRPr="00B30A03" w:rsidRDefault="005E57A5" w:rsidP="005E57A5">
      <w:pPr>
        <w:spacing w:after="120"/>
        <w:ind w:firstLine="709"/>
        <w:jc w:val="both"/>
        <w:rPr>
          <w:rFonts w:ascii="Times New Roman" w:hAnsi="Times New Roman"/>
          <w:i w:val="0"/>
        </w:rPr>
      </w:pPr>
      <w:r w:rsidRPr="00B30A03">
        <w:rPr>
          <w:rFonts w:ascii="Times New Roman" w:hAnsi="Times New Roman"/>
          <w:i w:val="0"/>
          <w:vertAlign w:val="superscript"/>
        </w:rPr>
        <w:t xml:space="preserve">8)  </w:t>
      </w:r>
      <w:r w:rsidRPr="00B30A03">
        <w:rPr>
          <w:rFonts w:ascii="Times New Roman" w:hAnsi="Times New Roman"/>
          <w:i w:val="0"/>
        </w:rPr>
        <w:t xml:space="preserve">При округлении объемов перевозок до целых тыс. тонн, объем менее 0,5 тыс. тонн не учитывается, объем более 0,5 тыс. тонн и более округляется до 1 тыс. тонн. </w:t>
      </w: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i w:val="0"/>
        </w:rPr>
        <w:t xml:space="preserve">Подведение итогов выполнения объемов перевозок в случаях </w:t>
      </w:r>
      <w:r w:rsidRPr="00B30A03">
        <w:rPr>
          <w:rFonts w:ascii="Times New Roman" w:hAnsi="Times New Roman"/>
          <w:i w:val="0"/>
          <w:vertAlign w:val="superscript"/>
        </w:rPr>
        <w:t xml:space="preserve">2) – 5) </w:t>
      </w:r>
      <w:r w:rsidRPr="00B30A03">
        <w:rPr>
          <w:rFonts w:ascii="Times New Roman" w:hAnsi="Times New Roman"/>
          <w:i w:val="0"/>
        </w:rPr>
        <w:t xml:space="preserve">производится ежемесячно, если не установлен иной период.  </w:t>
      </w:r>
    </w:p>
    <w:p w:rsidR="005E57A5" w:rsidRPr="00B30A03" w:rsidRDefault="005E57A5" w:rsidP="005E57A5">
      <w:pPr>
        <w:spacing w:after="120"/>
        <w:ind w:firstLine="708"/>
        <w:jc w:val="both"/>
        <w:rPr>
          <w:rFonts w:ascii="Times New Roman" w:hAnsi="Times New Roman"/>
          <w:i w:val="0"/>
          <w:lang w:val="uk-UA"/>
        </w:rPr>
      </w:pPr>
      <w:r w:rsidRPr="00B30A03">
        <w:rPr>
          <w:rFonts w:ascii="Times New Roman" w:hAnsi="Times New Roman"/>
          <w:i w:val="0"/>
          <w:vertAlign w:val="superscript"/>
        </w:rPr>
        <w:t xml:space="preserve">9) </w:t>
      </w:r>
      <w:r w:rsidRPr="00B30A03">
        <w:rPr>
          <w:rFonts w:ascii="Times New Roman" w:hAnsi="Times New Roman"/>
          <w:i w:val="0"/>
          <w:vertAlign w:val="superscript"/>
          <w:lang w:val="uk-UA"/>
        </w:rPr>
        <w:t xml:space="preserve"> </w:t>
      </w:r>
      <w:r w:rsidRPr="00B30A03">
        <w:rPr>
          <w:rFonts w:ascii="Times New Roman" w:hAnsi="Times New Roman"/>
          <w:i w:val="0"/>
          <w:lang w:val="uk-UA"/>
        </w:rPr>
        <w:t>При наличии в перевозочных документах отметки «Контейнерный поезд», «Контрейлерный поезд», «Поезд комбинированного транспорта».</w:t>
      </w:r>
    </w:p>
    <w:p w:rsidR="005E57A5" w:rsidRPr="00B30A03" w:rsidRDefault="005E57A5" w:rsidP="005E57A5">
      <w:pPr>
        <w:tabs>
          <w:tab w:val="left" w:pos="748"/>
        </w:tabs>
        <w:ind w:firstLine="709"/>
        <w:jc w:val="both"/>
        <w:rPr>
          <w:rFonts w:ascii="Times New Roman" w:hAnsi="Times New Roman"/>
          <w:i w:val="0"/>
        </w:rPr>
      </w:pPr>
      <w:r w:rsidRPr="00B30A03">
        <w:rPr>
          <w:rFonts w:ascii="Times New Roman" w:hAnsi="Times New Roman"/>
          <w:i w:val="0"/>
        </w:rPr>
        <w:t>При взимании провозных платежей в национальной валюте  согласно пункта 1.4 настоящей Тарифной политики после выполнения/невыполнения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5E57A5" w:rsidRPr="00B30A03" w:rsidRDefault="005E57A5" w:rsidP="005E57A5">
      <w:pPr>
        <w:autoSpaceDE w:val="0"/>
        <w:autoSpaceDN w:val="0"/>
        <w:adjustRightInd w:val="0"/>
        <w:spacing w:after="240"/>
        <w:ind w:firstLine="708"/>
        <w:jc w:val="both"/>
        <w:rPr>
          <w:rFonts w:ascii="Times New Roman" w:hAnsi="Times New Roman"/>
          <w:i w:val="0"/>
          <w:color w:val="000000"/>
        </w:rPr>
      </w:pPr>
      <w:r w:rsidRPr="00B30A03">
        <w:rPr>
          <w:rFonts w:ascii="Times New Roman" w:hAnsi="Times New Roman"/>
          <w:b/>
          <w:bCs/>
          <w:i w:val="0"/>
          <w:color w:val="000000"/>
        </w:rPr>
        <w:t>12.2.</w:t>
      </w:r>
      <w:r w:rsidRPr="00B30A03">
        <w:rPr>
          <w:rFonts w:ascii="Times New Roman" w:hAnsi="Times New Roman"/>
          <w:i w:val="0"/>
          <w:color w:val="000000"/>
        </w:rPr>
        <w:t xml:space="preserve">  При перевозке транзитных грузов по маршруту Чоп–Дьяково  к тарифным условиям, указанным в пункте 12.1 настоящего раздела, устанавливаются дополнительные скидки в размере 40% в составе организованных маршрутных поездов (160 осей или 1000 тонн) и в размере 30% - при перевозке грузов в вагоне.</w:t>
      </w:r>
    </w:p>
    <w:p w:rsidR="005E57A5" w:rsidRPr="00B30A03" w:rsidRDefault="005E57A5" w:rsidP="005E57A5">
      <w:pPr>
        <w:spacing w:after="120"/>
        <w:ind w:firstLine="708"/>
        <w:jc w:val="both"/>
        <w:rPr>
          <w:rFonts w:ascii="Times New Roman" w:hAnsi="Times New Roman"/>
          <w:i w:val="0"/>
        </w:rPr>
      </w:pPr>
      <w:r w:rsidRPr="00B30A03">
        <w:rPr>
          <w:rFonts w:ascii="Times New Roman" w:hAnsi="Times New Roman"/>
          <w:b/>
          <w:bCs/>
          <w:i w:val="0"/>
        </w:rPr>
        <w:t>12.3.</w:t>
      </w:r>
      <w:r w:rsidRPr="00B30A03">
        <w:rPr>
          <w:rFonts w:ascii="Times New Roman" w:hAnsi="Times New Roman"/>
          <w:i w:val="0"/>
        </w:rPr>
        <w:t xml:space="preserve"> Плата за перевозку груженых и порожних контейнеров в составе поезда комбинированного транспорта «Викинг» и контейнерного поезда «ZUBR» исчисляется по  ставкам (за контейнеро-км)  в соответствии с таблицей:</w:t>
      </w:r>
    </w:p>
    <w:p w:rsidR="005E57A5" w:rsidRPr="00B30A03" w:rsidRDefault="005E57A5" w:rsidP="005E57A5">
      <w:pPr>
        <w:rPr>
          <w:rFonts w:ascii="Times New Roman" w:hAnsi="Times New Roman"/>
          <w:i w:val="0"/>
        </w:rPr>
      </w:pP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539"/>
      </w:tblGrid>
      <w:tr w:rsidR="005E57A5" w:rsidRPr="00B30A03" w:rsidTr="005E57A5">
        <w:trPr>
          <w:trHeight w:val="699"/>
        </w:trPr>
        <w:tc>
          <w:tcPr>
            <w:tcW w:w="3960" w:type="dxa"/>
            <w:vMerge w:val="restart"/>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Приватный контейнер/длина</w:t>
            </w:r>
          </w:p>
        </w:tc>
        <w:tc>
          <w:tcPr>
            <w:tcW w:w="2880" w:type="dxa"/>
            <w:gridSpan w:val="2"/>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Вагон инвентарного парка (принадлежащий перевозчику)</w:t>
            </w:r>
          </w:p>
        </w:tc>
        <w:tc>
          <w:tcPr>
            <w:tcW w:w="2979" w:type="dxa"/>
            <w:gridSpan w:val="2"/>
            <w:vAlign w:val="center"/>
          </w:tcPr>
          <w:p w:rsidR="005E57A5" w:rsidRPr="00B30A03" w:rsidRDefault="005E57A5" w:rsidP="005E57A5">
            <w:pPr>
              <w:tabs>
                <w:tab w:val="left" w:pos="2856"/>
              </w:tabs>
              <w:jc w:val="center"/>
              <w:rPr>
                <w:rFonts w:ascii="Times New Roman" w:hAnsi="Times New Roman"/>
                <w:i w:val="0"/>
              </w:rPr>
            </w:pPr>
            <w:r w:rsidRPr="00B30A03">
              <w:rPr>
                <w:rFonts w:ascii="Times New Roman" w:hAnsi="Times New Roman"/>
                <w:i w:val="0"/>
              </w:rPr>
              <w:t>Вагон приватный</w:t>
            </w:r>
          </w:p>
          <w:p w:rsidR="005E57A5" w:rsidRPr="00B30A03" w:rsidRDefault="005E57A5" w:rsidP="005E57A5">
            <w:pPr>
              <w:tabs>
                <w:tab w:val="left" w:pos="2856"/>
              </w:tabs>
              <w:jc w:val="center"/>
              <w:rPr>
                <w:rFonts w:ascii="Times New Roman" w:hAnsi="Times New Roman"/>
                <w:i w:val="0"/>
                <w:iCs/>
                <w:lang w:val="uk-UA"/>
              </w:rPr>
            </w:pPr>
            <w:r w:rsidRPr="00B30A03">
              <w:rPr>
                <w:rFonts w:ascii="Times New Roman" w:hAnsi="Times New Roman"/>
                <w:i w:val="0"/>
              </w:rPr>
              <w:t xml:space="preserve"> </w:t>
            </w:r>
            <w:r w:rsidRPr="00B30A03">
              <w:rPr>
                <w:rFonts w:ascii="Times New Roman" w:hAnsi="Times New Roman"/>
                <w:i w:val="0"/>
                <w:lang w:val="uk-UA"/>
              </w:rPr>
              <w:t>(не принадлежащий перевозчику)</w:t>
            </w:r>
          </w:p>
        </w:tc>
      </w:tr>
      <w:tr w:rsidR="005E57A5" w:rsidRPr="00B30A03" w:rsidTr="005E57A5">
        <w:trPr>
          <w:trHeight w:val="354"/>
        </w:trPr>
        <w:tc>
          <w:tcPr>
            <w:tcW w:w="3960" w:type="dxa"/>
            <w:vMerge/>
            <w:vAlign w:val="center"/>
          </w:tcPr>
          <w:p w:rsidR="005E57A5" w:rsidRPr="00B30A03" w:rsidRDefault="005E57A5" w:rsidP="005E57A5">
            <w:pPr>
              <w:tabs>
                <w:tab w:val="left" w:pos="2856"/>
              </w:tabs>
              <w:ind w:firstLine="851"/>
              <w:jc w:val="center"/>
              <w:rPr>
                <w:rFonts w:ascii="Times New Roman" w:hAnsi="Times New Roman"/>
                <w:i w:val="0"/>
                <w:iCs/>
              </w:rPr>
            </w:pP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Груженый</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Порожний</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Груженый</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Порожний</w:t>
            </w:r>
          </w:p>
        </w:tc>
      </w:tr>
      <w:tr w:rsidR="005E57A5" w:rsidRPr="00B30A03" w:rsidTr="005E57A5">
        <w:trPr>
          <w:trHeight w:val="354"/>
        </w:trPr>
        <w:tc>
          <w:tcPr>
            <w:tcW w:w="9819" w:type="dxa"/>
            <w:gridSpan w:val="5"/>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iCs/>
              </w:rPr>
              <w:t xml:space="preserve">Универсальный контейнер </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до 20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0,204</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0,101</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0,173</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0,086</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свыше 20 футов до 30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0,306</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0,152</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0,260</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0,129</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 xml:space="preserve">свыше 30 футов </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0,382</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0,191</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0,325</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0,162</w:t>
            </w:r>
          </w:p>
        </w:tc>
      </w:tr>
      <w:tr w:rsidR="005E57A5" w:rsidRPr="00B30A03" w:rsidTr="005E57A5">
        <w:tc>
          <w:tcPr>
            <w:tcW w:w="9819" w:type="dxa"/>
            <w:gridSpan w:val="5"/>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iCs/>
              </w:rPr>
              <w:lastRenderedPageBreak/>
              <w:t xml:space="preserve">Рефрижераторный контейнер </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до 20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0,242</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0,121</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0,206</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0,103</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свыше 20 футов до 30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0,363</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0,182</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0,309</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0,155</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свыше 30 футов до 40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0,436</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0,218</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0,371</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0,185</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rPr>
            </w:pPr>
            <w:r w:rsidRPr="00B30A03">
              <w:rPr>
                <w:rFonts w:ascii="Times New Roman" w:hAnsi="Times New Roman"/>
                <w:i w:val="0"/>
              </w:rPr>
              <w:t>свыше 40 футов</w:t>
            </w:r>
          </w:p>
        </w:tc>
        <w:tc>
          <w:tcPr>
            <w:tcW w:w="1440" w:type="dxa"/>
            <w:vAlign w:val="center"/>
          </w:tcPr>
          <w:p w:rsidR="005E57A5" w:rsidRPr="00B30A03" w:rsidRDefault="005E57A5" w:rsidP="005E57A5">
            <w:pPr>
              <w:tabs>
                <w:tab w:val="left" w:pos="2856"/>
              </w:tabs>
              <w:jc w:val="center"/>
              <w:rPr>
                <w:rFonts w:ascii="Times New Roman" w:hAnsi="Times New Roman"/>
                <w:i w:val="0"/>
              </w:rPr>
            </w:pPr>
            <w:r w:rsidRPr="00B30A03">
              <w:rPr>
                <w:rFonts w:ascii="Times New Roman" w:hAnsi="Times New Roman"/>
                <w:i w:val="0"/>
              </w:rPr>
              <w:t>0,523</w:t>
            </w:r>
          </w:p>
        </w:tc>
        <w:tc>
          <w:tcPr>
            <w:tcW w:w="1440" w:type="dxa"/>
            <w:vAlign w:val="center"/>
          </w:tcPr>
          <w:p w:rsidR="005E57A5" w:rsidRPr="00B30A03" w:rsidRDefault="005E57A5" w:rsidP="005E57A5">
            <w:pPr>
              <w:tabs>
                <w:tab w:val="left" w:pos="2856"/>
              </w:tabs>
              <w:jc w:val="center"/>
              <w:rPr>
                <w:rFonts w:ascii="Times New Roman" w:hAnsi="Times New Roman"/>
                <w:i w:val="0"/>
              </w:rPr>
            </w:pPr>
            <w:r w:rsidRPr="00B30A03">
              <w:rPr>
                <w:rFonts w:ascii="Times New Roman" w:hAnsi="Times New Roman"/>
                <w:i w:val="0"/>
              </w:rPr>
              <w:t>0,262</w:t>
            </w:r>
          </w:p>
        </w:tc>
        <w:tc>
          <w:tcPr>
            <w:tcW w:w="1440" w:type="dxa"/>
            <w:vAlign w:val="center"/>
          </w:tcPr>
          <w:p w:rsidR="005E57A5" w:rsidRPr="00B30A03" w:rsidRDefault="005E57A5" w:rsidP="005E57A5">
            <w:pPr>
              <w:tabs>
                <w:tab w:val="left" w:pos="2856"/>
              </w:tabs>
              <w:jc w:val="center"/>
              <w:rPr>
                <w:rFonts w:ascii="Times New Roman" w:hAnsi="Times New Roman"/>
                <w:i w:val="0"/>
              </w:rPr>
            </w:pPr>
            <w:r w:rsidRPr="00B30A03">
              <w:rPr>
                <w:rFonts w:ascii="Times New Roman" w:hAnsi="Times New Roman"/>
                <w:i w:val="0"/>
              </w:rPr>
              <w:t>0,445</w:t>
            </w:r>
          </w:p>
        </w:tc>
        <w:tc>
          <w:tcPr>
            <w:tcW w:w="1539" w:type="dxa"/>
            <w:vAlign w:val="center"/>
          </w:tcPr>
          <w:p w:rsidR="005E57A5" w:rsidRPr="00B30A03" w:rsidRDefault="005E57A5" w:rsidP="005E57A5">
            <w:pPr>
              <w:tabs>
                <w:tab w:val="left" w:pos="2856"/>
              </w:tabs>
              <w:jc w:val="center"/>
              <w:rPr>
                <w:rFonts w:ascii="Times New Roman" w:hAnsi="Times New Roman"/>
                <w:i w:val="0"/>
              </w:rPr>
            </w:pPr>
            <w:r w:rsidRPr="00B30A03">
              <w:rPr>
                <w:rFonts w:ascii="Times New Roman" w:hAnsi="Times New Roman"/>
                <w:i w:val="0"/>
              </w:rPr>
              <w:t>0,222</w:t>
            </w:r>
          </w:p>
        </w:tc>
      </w:tr>
      <w:tr w:rsidR="005E57A5" w:rsidRPr="00B30A03" w:rsidTr="005E57A5">
        <w:tc>
          <w:tcPr>
            <w:tcW w:w="9819" w:type="dxa"/>
            <w:gridSpan w:val="5"/>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iCs/>
              </w:rPr>
              <w:t xml:space="preserve">Контейнер-цистерна (танк-контейнер) </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до 20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0,254</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0,133</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0,216</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0,113</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свыше 20 футов до 30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0,381</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0,200</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0,324</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0,170</w:t>
            </w:r>
          </w:p>
        </w:tc>
      </w:tr>
      <w:tr w:rsidR="005E57A5" w:rsidRPr="00B30A03" w:rsidTr="005E57A5">
        <w:tc>
          <w:tcPr>
            <w:tcW w:w="396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свыше 30 футов до 40 футов включительно</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0,460</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0,230</w:t>
            </w:r>
          </w:p>
        </w:tc>
        <w:tc>
          <w:tcPr>
            <w:tcW w:w="1440"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0,391</w:t>
            </w:r>
          </w:p>
        </w:tc>
        <w:tc>
          <w:tcPr>
            <w:tcW w:w="1539" w:type="dxa"/>
            <w:vAlign w:val="center"/>
          </w:tcPr>
          <w:p w:rsidR="005E57A5" w:rsidRPr="00B30A03" w:rsidRDefault="005E57A5" w:rsidP="005E57A5">
            <w:pPr>
              <w:tabs>
                <w:tab w:val="left" w:pos="2856"/>
              </w:tabs>
              <w:jc w:val="center"/>
              <w:rPr>
                <w:rFonts w:ascii="Times New Roman" w:hAnsi="Times New Roman"/>
                <w:i w:val="0"/>
                <w:iCs/>
              </w:rPr>
            </w:pPr>
            <w:r w:rsidRPr="00B30A03">
              <w:rPr>
                <w:rFonts w:ascii="Times New Roman" w:hAnsi="Times New Roman"/>
                <w:i w:val="0"/>
              </w:rPr>
              <w:t>0,196</w:t>
            </w:r>
          </w:p>
        </w:tc>
      </w:tr>
    </w:tbl>
    <w:p w:rsidR="005E57A5" w:rsidRPr="00B30A03" w:rsidRDefault="005E57A5" w:rsidP="005E57A5">
      <w:pPr>
        <w:suppressAutoHyphens/>
        <w:ind w:left="-142" w:firstLine="851"/>
        <w:jc w:val="both"/>
        <w:rPr>
          <w:rFonts w:ascii="Times New Roman" w:hAnsi="Times New Roman"/>
          <w:i w:val="0"/>
        </w:rPr>
      </w:pPr>
      <w:r w:rsidRPr="00B30A03">
        <w:rPr>
          <w:rFonts w:ascii="Times New Roman" w:hAnsi="Times New Roman"/>
          <w:i w:val="0"/>
        </w:rPr>
        <w:t xml:space="preserve">Плата за перевозку крупнотоннажных груженых контейнеров инвентарного парка исчисляется по ставкам, указанным в таблице, с применением коэффициента 1,18. </w:t>
      </w:r>
    </w:p>
    <w:p w:rsidR="005E57A5" w:rsidRPr="00B30A03" w:rsidRDefault="005E57A5" w:rsidP="005E57A5">
      <w:pPr>
        <w:suppressAutoHyphens/>
        <w:ind w:left="-142" w:firstLine="851"/>
        <w:jc w:val="both"/>
        <w:rPr>
          <w:rFonts w:ascii="Times New Roman" w:hAnsi="Times New Roman"/>
          <w:i w:val="0"/>
        </w:rPr>
      </w:pPr>
      <w:r w:rsidRPr="00B30A03">
        <w:rPr>
          <w:rFonts w:ascii="Times New Roman" w:hAnsi="Times New Roman"/>
          <w:i w:val="0"/>
        </w:rPr>
        <w:t>При перевозке опасных грузов повышающий коэффициент не применяется.</w:t>
      </w:r>
    </w:p>
    <w:p w:rsidR="005E57A5" w:rsidRPr="00B30A03" w:rsidRDefault="005E57A5" w:rsidP="005E57A5">
      <w:pPr>
        <w:suppressAutoHyphens/>
        <w:ind w:left="-142" w:firstLine="851"/>
        <w:jc w:val="both"/>
        <w:rPr>
          <w:rFonts w:ascii="Times New Roman" w:hAnsi="Times New Roman"/>
          <w:i w:val="0"/>
        </w:rPr>
      </w:pPr>
      <w:r w:rsidRPr="00B30A03">
        <w:rPr>
          <w:rFonts w:ascii="Times New Roman" w:hAnsi="Times New Roman"/>
          <w:i w:val="0"/>
        </w:rPr>
        <w:t>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5E57A5" w:rsidRPr="00B30A03" w:rsidRDefault="005E57A5" w:rsidP="005E57A5">
      <w:pPr>
        <w:ind w:left="-180" w:right="-82" w:firstLine="888"/>
        <w:jc w:val="both"/>
        <w:rPr>
          <w:rFonts w:ascii="Times New Roman" w:hAnsi="Times New Roman"/>
          <w:i w:val="0"/>
        </w:rPr>
      </w:pPr>
      <w:r w:rsidRPr="00B30A03">
        <w:rPr>
          <w:rFonts w:ascii="Times New Roman" w:hAnsi="Times New Roman"/>
          <w:i w:val="0"/>
        </w:rPr>
        <w:t xml:space="preserve">Плата за перевозку рефрижераторных контейнеров (в т.ч. автономных), исчисленная по тарифным ставкам таблицы, включает в себя стоимость перевозки дизель-генераторной установки с обслуживающим персоналом. </w:t>
      </w:r>
    </w:p>
    <w:p w:rsidR="005E57A5" w:rsidRPr="00B30A03" w:rsidRDefault="005E57A5" w:rsidP="005E57A5">
      <w:pPr>
        <w:ind w:left="-180" w:right="-82" w:firstLine="888"/>
        <w:jc w:val="both"/>
        <w:rPr>
          <w:rFonts w:ascii="Times New Roman" w:hAnsi="Times New Roman"/>
          <w:i w:val="0"/>
        </w:rPr>
      </w:pPr>
      <w:r w:rsidRPr="00B30A03">
        <w:rPr>
          <w:rFonts w:ascii="Times New Roman" w:hAnsi="Times New Roman"/>
          <w:i w:val="0"/>
        </w:rPr>
        <w:t>Плата за перевозку АТС, ИТЕ (съемного автомобильного кузова, полуприцепа) в составе поезда комбинированного транспорта «Викинг» исчисляется по ставке 0,176 долл. США за контрейлеро-км</w:t>
      </w:r>
      <w:r w:rsidRPr="00B30A03">
        <w:rPr>
          <w:rFonts w:ascii="Times New Roman" w:hAnsi="Times New Roman"/>
          <w:i w:val="0"/>
          <w:lang w:val="uk-UA"/>
        </w:rPr>
        <w:t>.</w:t>
      </w:r>
      <w:r w:rsidRPr="00B30A03">
        <w:rPr>
          <w:rFonts w:ascii="Times New Roman" w:hAnsi="Times New Roman"/>
          <w:i w:val="0"/>
        </w:rPr>
        <w:t xml:space="preserve"> </w:t>
      </w:r>
      <w:r w:rsidRPr="00B30A03">
        <w:rPr>
          <w:rFonts w:ascii="Times New Roman" w:hAnsi="Times New Roman"/>
          <w:i w:val="0"/>
          <w:lang w:val="uk-UA"/>
        </w:rPr>
        <w:t>П</w:t>
      </w:r>
      <w:r w:rsidRPr="00B30A03">
        <w:rPr>
          <w:rFonts w:ascii="Times New Roman" w:hAnsi="Times New Roman"/>
          <w:i w:val="0"/>
        </w:rPr>
        <w:t xml:space="preserve">лата за перевозку порожней  приватной (не принадлежащей перевозчику) платформы исчисляется по ставке  0,06 долл. США за вагонно-км. </w:t>
      </w:r>
    </w:p>
    <w:p w:rsidR="005E57A5" w:rsidRPr="00B30A03" w:rsidRDefault="005E57A5" w:rsidP="005E57A5">
      <w:pPr>
        <w:ind w:left="-180" w:firstLine="888"/>
        <w:jc w:val="both"/>
        <w:rPr>
          <w:rFonts w:ascii="Times New Roman" w:hAnsi="Times New Roman"/>
          <w:i w:val="0"/>
        </w:rPr>
      </w:pPr>
      <w:r w:rsidRPr="00B30A03">
        <w:rPr>
          <w:rFonts w:ascii="Times New Roman" w:hAnsi="Times New Roman"/>
          <w:i w:val="0"/>
        </w:rPr>
        <w:t xml:space="preserve">Расчёт провозных платежей за перевозку по территории Украины в составе поезда комбинированного транспорта «Викинг» и контейнерного поезда «ZUBR» осуществляется за фактическое расстояние в зависимости от маршрута перевозки в соответствии с графиком движения поезда. </w:t>
      </w:r>
    </w:p>
    <w:p w:rsidR="005E57A5" w:rsidRPr="00B30A03" w:rsidRDefault="005E57A5" w:rsidP="005E57A5">
      <w:pPr>
        <w:ind w:firstLine="709"/>
        <w:jc w:val="both"/>
        <w:rPr>
          <w:rFonts w:ascii="Times New Roman" w:hAnsi="Times New Roman"/>
          <w:i w:val="0"/>
        </w:rPr>
      </w:pPr>
      <w:r w:rsidRPr="00B30A03">
        <w:rPr>
          <w:rFonts w:ascii="Times New Roman" w:hAnsi="Times New Roman"/>
          <w:i w:val="0"/>
        </w:rPr>
        <w:t xml:space="preserve">Ставки действуют при условии установления аналогичных тарифов Железными дорогами-участниками проектов поезда комбинированного транспорта «Викинг» и контейнерного поезда «ZUBR» . </w:t>
      </w:r>
    </w:p>
    <w:p w:rsidR="005E57A5" w:rsidRPr="00B30A03" w:rsidRDefault="005E57A5" w:rsidP="005E57A5">
      <w:pPr>
        <w:suppressAutoHyphens/>
        <w:ind w:firstLine="709"/>
        <w:jc w:val="both"/>
        <w:rPr>
          <w:rFonts w:ascii="Times New Roman" w:hAnsi="Times New Roman"/>
          <w:b/>
          <w:bCs/>
          <w:i w:val="0"/>
          <w:lang w:val="uk-UA"/>
        </w:rPr>
      </w:pPr>
    </w:p>
    <w:p w:rsidR="005E57A5" w:rsidRPr="00B30A03" w:rsidRDefault="005E57A5" w:rsidP="005E57A5">
      <w:pPr>
        <w:suppressAutoHyphens/>
        <w:ind w:firstLine="709"/>
        <w:jc w:val="both"/>
        <w:rPr>
          <w:rFonts w:ascii="Times New Roman" w:hAnsi="Times New Roman"/>
          <w:i w:val="0"/>
          <w:sz w:val="16"/>
          <w:szCs w:val="16"/>
          <w:lang w:val="uk-UA"/>
        </w:rPr>
      </w:pPr>
      <w:r w:rsidRPr="00B30A03">
        <w:rPr>
          <w:rFonts w:ascii="Times New Roman" w:hAnsi="Times New Roman"/>
          <w:b/>
          <w:bCs/>
          <w:i w:val="0"/>
          <w:lang w:val="uk-UA"/>
        </w:rPr>
        <w:t>12.4.</w:t>
      </w:r>
      <w:r w:rsidRPr="00B30A03">
        <w:rPr>
          <w:rFonts w:ascii="Times New Roman" w:hAnsi="Times New Roman"/>
          <w:i w:val="0"/>
          <w:lang w:val="uk-UA"/>
        </w:rPr>
        <w:t xml:space="preserve"> Дополнительные сборы и другие платежи, которые начисляются при перевозке транзит</w:t>
      </w:r>
      <w:r w:rsidRPr="00B30A03">
        <w:rPr>
          <w:rFonts w:ascii="Times New Roman" w:hAnsi="Times New Roman"/>
          <w:i w:val="0"/>
        </w:rPr>
        <w:t>ных грузов</w:t>
      </w:r>
      <w:r w:rsidRPr="00B30A03">
        <w:rPr>
          <w:rFonts w:ascii="Times New Roman" w:hAnsi="Times New Roman"/>
          <w:i w:val="0"/>
          <w:lang w:val="uk-UA"/>
        </w:rPr>
        <w:t>:</w:t>
      </w:r>
      <w:r w:rsidRPr="00B30A03">
        <w:rPr>
          <w:rFonts w:ascii="Times New Roman" w:hAnsi="Times New Roman"/>
          <w:i w:val="0"/>
        </w:rPr>
        <w:t xml:space="preserve"> </w:t>
      </w:r>
      <w:r w:rsidRPr="00B30A03">
        <w:rPr>
          <w:rFonts w:ascii="Times New Roman" w:hAnsi="Times New Roman"/>
          <w:i w:val="0"/>
          <w:lang w:val="uk-UA"/>
        </w:rPr>
        <w:t xml:space="preserve"> </w:t>
      </w:r>
    </w:p>
    <w:p w:rsidR="005E57A5" w:rsidRPr="00B30A03" w:rsidRDefault="005E57A5" w:rsidP="005E57A5">
      <w:pPr>
        <w:spacing w:line="1" w:lineRule="exact"/>
        <w:rPr>
          <w:rFonts w:ascii="Times New Roman" w:hAnsi="Times New Roman"/>
          <w:i w:val="0"/>
          <w:sz w:val="2"/>
          <w:szCs w:val="2"/>
          <w:lang w:val="uk-UA"/>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96"/>
        <w:gridCol w:w="2230"/>
        <w:gridCol w:w="1417"/>
      </w:tblGrid>
      <w:tr w:rsidR="005E57A5" w:rsidRPr="00B30A03" w:rsidTr="005E57A5">
        <w:trPr>
          <w:trHeight w:hRule="exact" w:val="1136"/>
        </w:trPr>
        <w:tc>
          <w:tcPr>
            <w:tcW w:w="6096" w:type="dxa"/>
            <w:shd w:val="clear" w:color="auto" w:fill="FFFFFF"/>
            <w:vAlign w:val="center"/>
          </w:tcPr>
          <w:p w:rsidR="005E57A5" w:rsidRPr="00B30A03" w:rsidRDefault="005E57A5" w:rsidP="005E57A5">
            <w:pPr>
              <w:shd w:val="clear" w:color="auto" w:fill="FFFFFF"/>
              <w:ind w:left="1234"/>
              <w:jc w:val="center"/>
              <w:rPr>
                <w:rFonts w:ascii="Times New Roman" w:hAnsi="Times New Roman"/>
                <w:b/>
                <w:bCs/>
                <w:i w:val="0"/>
                <w:lang w:val="uk-UA"/>
              </w:rPr>
            </w:pPr>
            <w:r w:rsidRPr="00B30A03">
              <w:rPr>
                <w:rFonts w:ascii="Times New Roman" w:hAnsi="Times New Roman"/>
                <w:b/>
                <w:bCs/>
                <w:i w:val="0"/>
                <w:lang w:val="uk-UA"/>
              </w:rPr>
              <w:t>Найменование сборов</w:t>
            </w:r>
          </w:p>
        </w:tc>
        <w:tc>
          <w:tcPr>
            <w:tcW w:w="2230" w:type="dxa"/>
            <w:shd w:val="clear" w:color="auto" w:fill="FFFFFF"/>
            <w:vAlign w:val="center"/>
          </w:tcPr>
          <w:p w:rsidR="005E57A5" w:rsidRPr="00B30A03" w:rsidRDefault="005E57A5" w:rsidP="005E57A5">
            <w:pPr>
              <w:shd w:val="clear" w:color="auto" w:fill="FFFFFF"/>
              <w:spacing w:line="293" w:lineRule="exact"/>
              <w:ind w:left="19" w:right="10"/>
              <w:jc w:val="center"/>
              <w:rPr>
                <w:rFonts w:ascii="Times New Roman" w:hAnsi="Times New Roman"/>
                <w:b/>
                <w:bCs/>
                <w:i w:val="0"/>
                <w:lang w:val="uk-UA"/>
              </w:rPr>
            </w:pPr>
            <w:r w:rsidRPr="00B30A03">
              <w:rPr>
                <w:rFonts w:ascii="Times New Roman" w:hAnsi="Times New Roman"/>
                <w:b/>
                <w:bCs/>
                <w:i w:val="0"/>
                <w:lang w:val="uk-UA"/>
              </w:rPr>
              <w:t>Единица измерения</w:t>
            </w:r>
          </w:p>
        </w:tc>
        <w:tc>
          <w:tcPr>
            <w:tcW w:w="1417" w:type="dxa"/>
            <w:shd w:val="clear" w:color="auto" w:fill="FFFFFF"/>
            <w:vAlign w:val="center"/>
          </w:tcPr>
          <w:p w:rsidR="005E57A5" w:rsidRPr="00B30A03" w:rsidRDefault="005E57A5" w:rsidP="005E57A5">
            <w:pPr>
              <w:shd w:val="clear" w:color="auto" w:fill="FFFFFF"/>
              <w:spacing w:line="298" w:lineRule="exact"/>
              <w:ind w:left="29" w:right="48"/>
              <w:jc w:val="center"/>
              <w:rPr>
                <w:rFonts w:ascii="Times New Roman" w:hAnsi="Times New Roman"/>
                <w:b/>
                <w:bCs/>
                <w:i w:val="0"/>
                <w:lang w:val="uk-UA"/>
              </w:rPr>
            </w:pPr>
            <w:r w:rsidRPr="00B30A03">
              <w:rPr>
                <w:rFonts w:ascii="Times New Roman" w:hAnsi="Times New Roman"/>
                <w:b/>
                <w:bCs/>
                <w:i w:val="0"/>
                <w:lang w:val="uk-UA"/>
              </w:rPr>
              <w:t>Размер сбора,</w:t>
            </w:r>
          </w:p>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iCs/>
                <w:lang w:val="uk-UA"/>
              </w:rPr>
              <w:t>шв. фр.</w:t>
            </w:r>
          </w:p>
        </w:tc>
      </w:tr>
      <w:tr w:rsidR="005E57A5" w:rsidRPr="00B30A03" w:rsidTr="005E57A5">
        <w:trPr>
          <w:trHeight w:hRule="exact" w:val="781"/>
        </w:trPr>
        <w:tc>
          <w:tcPr>
            <w:tcW w:w="9743" w:type="dxa"/>
            <w:gridSpan w:val="3"/>
            <w:shd w:val="clear" w:color="auto" w:fill="FFFFFF"/>
            <w:vAlign w:val="center"/>
          </w:tcPr>
          <w:p w:rsidR="005E57A5" w:rsidRPr="00B30A03" w:rsidRDefault="005E57A5" w:rsidP="005E57A5">
            <w:pPr>
              <w:shd w:val="clear" w:color="auto" w:fill="FFFFFF"/>
              <w:spacing w:line="298" w:lineRule="exact"/>
              <w:ind w:left="29" w:right="48"/>
              <w:jc w:val="center"/>
              <w:rPr>
                <w:rFonts w:ascii="Times New Roman" w:hAnsi="Times New Roman"/>
                <w:b/>
                <w:bCs/>
                <w:i w:val="0"/>
              </w:rPr>
            </w:pPr>
            <w:r w:rsidRPr="00B30A03">
              <w:rPr>
                <w:rFonts w:ascii="Times New Roman" w:hAnsi="Times New Roman"/>
                <w:b/>
                <w:bCs/>
                <w:i w:val="0"/>
              </w:rPr>
              <w:t xml:space="preserve">Сборы МТТ  </w:t>
            </w:r>
          </w:p>
        </w:tc>
      </w:tr>
      <w:tr w:rsidR="005E57A5" w:rsidRPr="00B30A03" w:rsidTr="005E57A5">
        <w:trPr>
          <w:trHeight w:val="1775"/>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b/>
                <w:bCs/>
                <w:i w:val="0"/>
              </w:rPr>
            </w:pPr>
            <w:r w:rsidRPr="00B30A03">
              <w:rPr>
                <w:rFonts w:ascii="Times New Roman" w:hAnsi="Times New Roman"/>
                <w:b/>
                <w:bCs/>
                <w:i w:val="0"/>
                <w:lang w:val="uk-UA"/>
              </w:rPr>
              <w:t xml:space="preserve">1. </w:t>
            </w:r>
            <w:r w:rsidRPr="00B30A03">
              <w:rPr>
                <w:rFonts w:ascii="Times New Roman" w:hAnsi="Times New Roman"/>
                <w:b/>
                <w:bCs/>
                <w:i w:val="0"/>
                <w:color w:val="000000"/>
              </w:rPr>
              <w:t xml:space="preserve"> Сбор за перегрузку.</w:t>
            </w:r>
            <w:r w:rsidRPr="00B30A03">
              <w:rPr>
                <w:rFonts w:ascii="Times New Roman" w:hAnsi="Times New Roman"/>
                <w:i w:val="0"/>
                <w:color w:val="000000"/>
                <w:vertAlign w:val="superscript"/>
              </w:rPr>
              <w:t>1</w:t>
            </w:r>
          </w:p>
          <w:p w:rsidR="005E57A5" w:rsidRPr="00B30A03" w:rsidRDefault="005E57A5" w:rsidP="005E57A5">
            <w:pPr>
              <w:shd w:val="clear" w:color="auto" w:fill="FFFFFF"/>
              <w:ind w:left="102" w:right="140" w:firstLine="142"/>
              <w:jc w:val="both"/>
              <w:rPr>
                <w:rFonts w:ascii="Times New Roman" w:hAnsi="Times New Roman"/>
                <w:i w:val="0"/>
                <w:color w:val="000000"/>
                <w:spacing w:val="-3"/>
              </w:rPr>
            </w:pPr>
            <w:r w:rsidRPr="00B30A03">
              <w:rPr>
                <w:rFonts w:ascii="Times New Roman" w:hAnsi="Times New Roman"/>
                <w:i w:val="0"/>
                <w:color w:val="000000"/>
                <w:spacing w:val="-3"/>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нижеприведенным ставкам:</w:t>
            </w:r>
          </w:p>
          <w:p w:rsidR="005E57A5" w:rsidRPr="00B30A03" w:rsidRDefault="005E57A5" w:rsidP="005E57A5">
            <w:pPr>
              <w:shd w:val="clear" w:color="auto" w:fill="FFFFFF"/>
              <w:ind w:left="102" w:right="140" w:firstLine="142"/>
              <w:jc w:val="both"/>
              <w:rPr>
                <w:rFonts w:ascii="Times New Roman" w:hAnsi="Times New Roman"/>
                <w:i w:val="0"/>
                <w:lang w:val="uk-UA"/>
              </w:rPr>
            </w:pPr>
            <w:r w:rsidRPr="00B30A03">
              <w:rPr>
                <w:rFonts w:ascii="Times New Roman" w:hAnsi="Times New Roman"/>
                <w:b/>
                <w:bCs/>
                <w:i w:val="0"/>
              </w:rPr>
              <w:t>1.1</w:t>
            </w:r>
            <w:r w:rsidRPr="00B30A03">
              <w:rPr>
                <w:rFonts w:ascii="Times New Roman" w:hAnsi="Times New Roman"/>
                <w:i w:val="0"/>
              </w:rPr>
              <w:t>.Грузы, перевозимые насыпью и навалом:</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280"/>
        </w:trPr>
        <w:tc>
          <w:tcPr>
            <w:tcW w:w="6096" w:type="dxa"/>
            <w:shd w:val="clear" w:color="auto" w:fill="FFFFFF"/>
          </w:tcPr>
          <w:p w:rsidR="005E57A5" w:rsidRPr="00B30A03" w:rsidRDefault="005E57A5" w:rsidP="005E57A5">
            <w:pPr>
              <w:numPr>
                <w:ilvl w:val="2"/>
                <w:numId w:val="10"/>
              </w:numPr>
              <w:shd w:val="clear" w:color="auto" w:fill="FFFFFF"/>
              <w:tabs>
                <w:tab w:val="left" w:pos="811"/>
              </w:tabs>
              <w:ind w:left="102" w:right="140" w:firstLine="142"/>
              <w:jc w:val="both"/>
              <w:rPr>
                <w:rFonts w:ascii="Times New Roman" w:hAnsi="Times New Roman"/>
                <w:i w:val="0"/>
                <w:lang w:val="uk-UA"/>
              </w:rPr>
            </w:pPr>
            <w:r w:rsidRPr="00B30A03">
              <w:rPr>
                <w:rFonts w:ascii="Times New Roman" w:hAnsi="Times New Roman"/>
                <w:i w:val="0"/>
                <w:color w:val="000000"/>
              </w:rPr>
              <w:t>Во всех типах вагонов (кроме крытых).</w:t>
            </w:r>
          </w:p>
        </w:tc>
        <w:tc>
          <w:tcPr>
            <w:tcW w:w="2230" w:type="dxa"/>
            <w:shd w:val="clear" w:color="auto" w:fill="FFFFFF"/>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100 кг</w:t>
            </w:r>
          </w:p>
        </w:tc>
        <w:tc>
          <w:tcPr>
            <w:tcW w:w="1417" w:type="dxa"/>
            <w:shd w:val="clear" w:color="auto" w:fill="FFFFFF"/>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0,60</w:t>
            </w:r>
          </w:p>
        </w:tc>
      </w:tr>
      <w:tr w:rsidR="005E57A5" w:rsidRPr="00B30A03" w:rsidTr="005E57A5">
        <w:trPr>
          <w:trHeight w:hRule="exact" w:val="411"/>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 xml:space="preserve">1.1.2. </w:t>
            </w:r>
            <w:r w:rsidRPr="00B30A03">
              <w:rPr>
                <w:rFonts w:ascii="Times New Roman" w:hAnsi="Times New Roman"/>
                <w:i w:val="0"/>
                <w:color w:val="000000"/>
              </w:rPr>
              <w:t>В крытых вагонах.</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100 кг</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1,58</w:t>
            </w:r>
          </w:p>
        </w:tc>
      </w:tr>
      <w:tr w:rsidR="005E57A5" w:rsidRPr="00B30A03" w:rsidTr="005E57A5">
        <w:trPr>
          <w:trHeight w:hRule="exact" w:val="715"/>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b/>
                <w:bCs/>
                <w:i w:val="0"/>
                <w:lang w:val="uk-UA"/>
              </w:rPr>
              <w:lastRenderedPageBreak/>
              <w:t>1.2.</w:t>
            </w:r>
            <w:r w:rsidRPr="00B30A03">
              <w:rPr>
                <w:rFonts w:ascii="Times New Roman" w:hAnsi="Times New Roman"/>
                <w:i w:val="0"/>
                <w:lang w:val="uk-UA"/>
              </w:rPr>
              <w:t xml:space="preserve"> </w:t>
            </w:r>
            <w:r w:rsidRPr="00B30A03">
              <w:rPr>
                <w:rFonts w:ascii="Times New Roman" w:hAnsi="Times New Roman"/>
                <w:i w:val="0"/>
                <w:color w:val="000000"/>
              </w:rPr>
              <w:t>Грузы</w:t>
            </w:r>
            <w:r w:rsidRPr="00B30A03">
              <w:rPr>
                <w:rFonts w:ascii="Times New Roman" w:hAnsi="Times New Roman"/>
                <w:i w:val="0"/>
                <w:lang w:val="ru-MO"/>
              </w:rPr>
              <w:t>, перевозимые</w:t>
            </w:r>
            <w:r w:rsidRPr="00B30A03">
              <w:rPr>
                <w:rFonts w:ascii="Times New Roman" w:hAnsi="Times New Roman"/>
                <w:i w:val="0"/>
                <w:color w:val="000000"/>
              </w:rPr>
              <w:t xml:space="preserve"> в пакетах</w:t>
            </w:r>
            <w:r w:rsidRPr="00B30A03">
              <w:rPr>
                <w:rFonts w:ascii="Times New Roman" w:hAnsi="Times New Roman"/>
                <w:i w:val="0"/>
                <w:lang w:val="uk-UA"/>
              </w:rPr>
              <w:t xml:space="preserve"> на пограничных или перегрузочных станциях:</w:t>
            </w:r>
          </w:p>
        </w:tc>
        <w:tc>
          <w:tcPr>
            <w:tcW w:w="2230" w:type="dxa"/>
            <w:shd w:val="clear" w:color="auto" w:fill="FFFFFF"/>
          </w:tcPr>
          <w:p w:rsidR="005E57A5" w:rsidRPr="00B30A03" w:rsidRDefault="005E57A5" w:rsidP="005E57A5">
            <w:pPr>
              <w:jc w:val="center"/>
              <w:rPr>
                <w:rFonts w:ascii="Times New Roman" w:hAnsi="Times New Roman"/>
                <w:i w:val="0"/>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367"/>
        </w:trPr>
        <w:tc>
          <w:tcPr>
            <w:tcW w:w="6096" w:type="dxa"/>
            <w:shd w:val="clear" w:color="auto" w:fill="FFFFFF"/>
            <w:vAlign w:val="center"/>
          </w:tcPr>
          <w:p w:rsidR="005E57A5" w:rsidRPr="00B30A03" w:rsidRDefault="005E57A5" w:rsidP="005E57A5">
            <w:pPr>
              <w:shd w:val="clear" w:color="auto" w:fill="FFFFFF"/>
              <w:ind w:left="14" w:right="140" w:firstLine="126"/>
              <w:jc w:val="both"/>
              <w:rPr>
                <w:rFonts w:ascii="Times New Roman" w:hAnsi="Times New Roman"/>
                <w:i w:val="0"/>
                <w:lang w:val="uk-UA"/>
              </w:rPr>
            </w:pPr>
            <w:r w:rsidRPr="00B30A03">
              <w:rPr>
                <w:rFonts w:ascii="Times New Roman" w:hAnsi="Times New Roman"/>
                <w:i w:val="0"/>
                <w:lang w:val="uk-UA"/>
              </w:rPr>
              <w:t>Чоп, Мукачево</w:t>
            </w:r>
          </w:p>
        </w:tc>
        <w:tc>
          <w:tcPr>
            <w:tcW w:w="2230" w:type="dxa"/>
            <w:shd w:val="clear" w:color="auto" w:fill="FFFFFF"/>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100 кг</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0,69</w:t>
            </w:r>
          </w:p>
        </w:tc>
      </w:tr>
      <w:tr w:rsidR="005E57A5" w:rsidRPr="00B30A03" w:rsidTr="005E57A5">
        <w:trPr>
          <w:trHeight w:hRule="exact" w:val="367"/>
        </w:trPr>
        <w:tc>
          <w:tcPr>
            <w:tcW w:w="6096" w:type="dxa"/>
            <w:shd w:val="clear" w:color="auto" w:fill="FFFFFF"/>
            <w:vAlign w:val="center"/>
          </w:tcPr>
          <w:p w:rsidR="005E57A5" w:rsidRPr="00B30A03" w:rsidRDefault="005E57A5" w:rsidP="005E57A5">
            <w:pPr>
              <w:shd w:val="clear" w:color="auto" w:fill="FFFFFF"/>
              <w:ind w:left="14" w:right="140" w:firstLine="126"/>
              <w:jc w:val="both"/>
              <w:rPr>
                <w:rFonts w:ascii="Times New Roman" w:hAnsi="Times New Roman"/>
                <w:i w:val="0"/>
                <w:lang w:val="uk-UA"/>
              </w:rPr>
            </w:pPr>
            <w:r w:rsidRPr="00B30A03">
              <w:rPr>
                <w:rFonts w:ascii="Times New Roman" w:hAnsi="Times New Roman"/>
                <w:i w:val="0"/>
                <w:lang w:val="uk-UA"/>
              </w:rPr>
              <w:t>других</w:t>
            </w:r>
          </w:p>
        </w:tc>
        <w:tc>
          <w:tcPr>
            <w:tcW w:w="2230" w:type="dxa"/>
            <w:shd w:val="clear" w:color="auto" w:fill="FFFFFF"/>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1,04</w:t>
            </w:r>
          </w:p>
        </w:tc>
      </w:tr>
      <w:tr w:rsidR="005E57A5" w:rsidRPr="00B30A03" w:rsidTr="005E57A5">
        <w:trPr>
          <w:trHeight w:hRule="exact" w:val="679"/>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color w:val="000000"/>
                <w:lang w:val="uk-UA"/>
              </w:rPr>
            </w:pPr>
            <w:r w:rsidRPr="00B30A03">
              <w:rPr>
                <w:rFonts w:ascii="Times New Roman" w:hAnsi="Times New Roman"/>
                <w:b/>
                <w:bCs/>
                <w:i w:val="0"/>
                <w:color w:val="000000"/>
                <w:lang w:val="uk-UA"/>
              </w:rPr>
              <w:t>1.3.</w:t>
            </w:r>
            <w:r w:rsidRPr="00B30A03">
              <w:rPr>
                <w:rFonts w:ascii="Times New Roman" w:hAnsi="Times New Roman"/>
                <w:i w:val="0"/>
                <w:color w:val="000000"/>
                <w:lang w:val="uk-UA"/>
              </w:rPr>
              <w:t xml:space="preserve"> </w:t>
            </w:r>
            <w:r w:rsidRPr="00B30A03">
              <w:rPr>
                <w:rFonts w:ascii="Times New Roman" w:hAnsi="Times New Roman"/>
                <w:i w:val="0"/>
              </w:rPr>
              <w:t xml:space="preserve">Грузы, перевозимые в таре, в упаковке или штучные </w:t>
            </w:r>
            <w:r w:rsidRPr="00B30A03">
              <w:rPr>
                <w:rFonts w:ascii="Times New Roman" w:hAnsi="Times New Roman"/>
                <w:i w:val="0"/>
                <w:lang w:val="uk-UA"/>
              </w:rPr>
              <w:t>на пограничных или перегрузочных станциях:</w:t>
            </w:r>
          </w:p>
        </w:tc>
        <w:tc>
          <w:tcPr>
            <w:tcW w:w="2230" w:type="dxa"/>
            <w:shd w:val="clear" w:color="auto" w:fill="FFFFFF"/>
            <w:vAlign w:val="center"/>
          </w:tcPr>
          <w:p w:rsidR="005E57A5" w:rsidRPr="00B30A03" w:rsidRDefault="005E57A5" w:rsidP="005E57A5">
            <w:pPr>
              <w:jc w:val="center"/>
              <w:rPr>
                <w:rFonts w:ascii="Times New Roman" w:hAnsi="Times New Roman"/>
                <w:i w:val="0"/>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p>
        </w:tc>
      </w:tr>
      <w:tr w:rsidR="005E57A5" w:rsidRPr="00B30A03" w:rsidTr="005E57A5">
        <w:trPr>
          <w:trHeight w:hRule="exact" w:val="292"/>
        </w:trPr>
        <w:tc>
          <w:tcPr>
            <w:tcW w:w="6096" w:type="dxa"/>
            <w:shd w:val="clear" w:color="auto" w:fill="FFFFFF"/>
            <w:vAlign w:val="center"/>
          </w:tcPr>
          <w:p w:rsidR="005E57A5" w:rsidRPr="00B30A03" w:rsidRDefault="005E57A5" w:rsidP="005E57A5">
            <w:pPr>
              <w:shd w:val="clear" w:color="auto" w:fill="FFFFFF"/>
              <w:ind w:left="14" w:right="140" w:firstLine="126"/>
              <w:jc w:val="both"/>
              <w:rPr>
                <w:rFonts w:ascii="Times New Roman" w:hAnsi="Times New Roman"/>
                <w:i w:val="0"/>
                <w:color w:val="000000"/>
                <w:lang w:val="uk-UA"/>
              </w:rPr>
            </w:pPr>
            <w:r w:rsidRPr="00B30A03">
              <w:rPr>
                <w:rFonts w:ascii="Times New Roman" w:hAnsi="Times New Roman"/>
                <w:i w:val="0"/>
                <w:lang w:val="uk-UA"/>
              </w:rPr>
              <w:t>Чоп, Мукачево</w:t>
            </w:r>
          </w:p>
        </w:tc>
        <w:tc>
          <w:tcPr>
            <w:tcW w:w="2230" w:type="dxa"/>
            <w:shd w:val="clear" w:color="auto" w:fill="FFFFFF"/>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100 кг</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r w:rsidRPr="00B30A03">
              <w:rPr>
                <w:rFonts w:ascii="Times New Roman" w:hAnsi="Times New Roman"/>
                <w:i w:val="0"/>
                <w:color w:val="000000"/>
                <w:lang w:val="uk-UA"/>
              </w:rPr>
              <w:t>0,78</w:t>
            </w:r>
          </w:p>
        </w:tc>
      </w:tr>
      <w:tr w:rsidR="005E57A5" w:rsidRPr="00B30A03" w:rsidTr="005E57A5">
        <w:trPr>
          <w:trHeight w:hRule="exact" w:val="409"/>
        </w:trPr>
        <w:tc>
          <w:tcPr>
            <w:tcW w:w="6096" w:type="dxa"/>
            <w:shd w:val="clear" w:color="auto" w:fill="FFFFFF"/>
            <w:vAlign w:val="center"/>
          </w:tcPr>
          <w:p w:rsidR="005E57A5" w:rsidRPr="00B30A03" w:rsidRDefault="005E57A5" w:rsidP="005E57A5">
            <w:pPr>
              <w:shd w:val="clear" w:color="auto" w:fill="FFFFFF"/>
              <w:ind w:left="14" w:right="140" w:firstLine="126"/>
              <w:jc w:val="both"/>
              <w:rPr>
                <w:rFonts w:ascii="Times New Roman" w:hAnsi="Times New Roman"/>
                <w:i w:val="0"/>
                <w:color w:val="000000"/>
                <w:lang w:val="uk-UA"/>
              </w:rPr>
            </w:pPr>
            <w:r w:rsidRPr="00B30A03">
              <w:rPr>
                <w:rFonts w:ascii="Times New Roman" w:hAnsi="Times New Roman"/>
                <w:i w:val="0"/>
                <w:lang w:val="uk-UA"/>
              </w:rPr>
              <w:t>других</w:t>
            </w:r>
          </w:p>
        </w:tc>
        <w:tc>
          <w:tcPr>
            <w:tcW w:w="2230" w:type="dxa"/>
            <w:shd w:val="clear" w:color="auto" w:fill="FFFFFF"/>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r w:rsidRPr="00B30A03">
              <w:rPr>
                <w:rFonts w:ascii="Times New Roman" w:hAnsi="Times New Roman"/>
                <w:i w:val="0"/>
                <w:lang w:val="uk-UA"/>
              </w:rPr>
              <w:t>1,16</w:t>
            </w:r>
          </w:p>
        </w:tc>
      </w:tr>
      <w:tr w:rsidR="005E57A5" w:rsidRPr="00B30A03" w:rsidTr="005E57A5">
        <w:trPr>
          <w:trHeight w:hRule="exact" w:val="555"/>
        </w:trPr>
        <w:tc>
          <w:tcPr>
            <w:tcW w:w="6096" w:type="dxa"/>
            <w:shd w:val="clear" w:color="auto" w:fill="FFFFFF"/>
          </w:tcPr>
          <w:p w:rsidR="005E57A5" w:rsidRPr="00B30A03" w:rsidRDefault="005E57A5" w:rsidP="005E57A5">
            <w:pPr>
              <w:shd w:val="clear" w:color="auto" w:fill="FFFFFF"/>
              <w:ind w:left="14" w:right="140" w:firstLine="230"/>
              <w:rPr>
                <w:rFonts w:ascii="Times New Roman" w:hAnsi="Times New Roman"/>
                <w:i w:val="0"/>
                <w:lang w:val="uk-UA"/>
              </w:rPr>
            </w:pPr>
            <w:r w:rsidRPr="00B30A03">
              <w:rPr>
                <w:rFonts w:ascii="Times New Roman" w:hAnsi="Times New Roman"/>
                <w:i w:val="0"/>
                <w:lang w:val="uk-UA"/>
              </w:rPr>
              <w:t xml:space="preserve">1.3.1. </w:t>
            </w:r>
            <w:r w:rsidRPr="00B30A03">
              <w:rPr>
                <w:rFonts w:ascii="Times New Roman" w:hAnsi="Times New Roman"/>
                <w:i w:val="0"/>
              </w:rPr>
              <w:t>Грузы в таре, в упаковке или штучные с числом мест 1000 и более</w:t>
            </w:r>
          </w:p>
        </w:tc>
        <w:tc>
          <w:tcPr>
            <w:tcW w:w="2230" w:type="dxa"/>
            <w:shd w:val="clear" w:color="auto" w:fill="FFFFFF"/>
            <w:vAlign w:val="center"/>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1,65</w:t>
            </w:r>
          </w:p>
        </w:tc>
      </w:tr>
      <w:tr w:rsidR="005E57A5" w:rsidRPr="00B30A03" w:rsidTr="005E57A5">
        <w:trPr>
          <w:trHeight w:hRule="exact" w:val="432"/>
        </w:trPr>
        <w:tc>
          <w:tcPr>
            <w:tcW w:w="6096" w:type="dxa"/>
            <w:shd w:val="clear" w:color="auto" w:fill="FFFFFF"/>
            <w:vAlign w:val="center"/>
          </w:tcPr>
          <w:p w:rsidR="005E57A5" w:rsidRPr="00B30A03" w:rsidRDefault="005E57A5" w:rsidP="005E57A5">
            <w:pPr>
              <w:shd w:val="clear" w:color="auto" w:fill="FFFFFF"/>
              <w:spacing w:line="307" w:lineRule="exact"/>
              <w:ind w:left="14" w:right="140" w:firstLine="126"/>
              <w:jc w:val="both"/>
              <w:rPr>
                <w:rFonts w:ascii="Times New Roman" w:hAnsi="Times New Roman"/>
                <w:i w:val="0"/>
                <w:lang w:val="uk-UA"/>
              </w:rPr>
            </w:pPr>
            <w:r w:rsidRPr="00B30A03">
              <w:rPr>
                <w:rFonts w:ascii="Times New Roman" w:hAnsi="Times New Roman"/>
                <w:b/>
                <w:bCs/>
                <w:i w:val="0"/>
                <w:lang w:val="uk-UA"/>
              </w:rPr>
              <w:t xml:space="preserve"> 1.4.</w:t>
            </w:r>
            <w:r w:rsidRPr="00B30A03">
              <w:rPr>
                <w:rFonts w:ascii="Times New Roman" w:hAnsi="Times New Roman"/>
                <w:i w:val="0"/>
                <w:lang w:val="uk-UA"/>
              </w:rPr>
              <w:t xml:space="preserve"> </w:t>
            </w:r>
            <w:r w:rsidRPr="00B30A03">
              <w:rPr>
                <w:rFonts w:ascii="Times New Roman" w:hAnsi="Times New Roman"/>
                <w:i w:val="0"/>
                <w:color w:val="000000"/>
              </w:rPr>
              <w:t>Наливные грузы в цистернах (включая подогрев).</w:t>
            </w:r>
          </w:p>
        </w:tc>
        <w:tc>
          <w:tcPr>
            <w:tcW w:w="2230" w:type="dxa"/>
            <w:shd w:val="clear" w:color="auto" w:fill="FFFFFF"/>
          </w:tcPr>
          <w:p w:rsidR="005E57A5" w:rsidRPr="00B30A03" w:rsidRDefault="005E57A5" w:rsidP="005E57A5">
            <w:pPr>
              <w:jc w:val="center"/>
              <w:rPr>
                <w:rFonts w:ascii="Times New Roman" w:hAnsi="Times New Roman"/>
                <w:i w:val="0"/>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0,96</w:t>
            </w:r>
          </w:p>
        </w:tc>
      </w:tr>
      <w:tr w:rsidR="005E57A5" w:rsidRPr="00B30A03" w:rsidTr="005E57A5">
        <w:trPr>
          <w:trHeight w:hRule="exact" w:val="1116"/>
        </w:trPr>
        <w:tc>
          <w:tcPr>
            <w:tcW w:w="6096" w:type="dxa"/>
            <w:shd w:val="clear" w:color="auto" w:fill="FFFFFF"/>
            <w:vAlign w:val="center"/>
          </w:tcPr>
          <w:p w:rsidR="005E57A5" w:rsidRPr="00B30A03" w:rsidRDefault="005E57A5" w:rsidP="005E57A5">
            <w:pPr>
              <w:shd w:val="clear" w:color="auto" w:fill="FFFFFF"/>
              <w:tabs>
                <w:tab w:val="left" w:pos="669"/>
                <w:tab w:val="left" w:pos="811"/>
              </w:tabs>
              <w:ind w:left="11" w:right="142" w:firstLine="232"/>
              <w:jc w:val="both"/>
              <w:rPr>
                <w:rFonts w:ascii="Times New Roman" w:hAnsi="Times New Roman"/>
                <w:i w:val="0"/>
                <w:lang w:val="uk-UA"/>
              </w:rPr>
            </w:pPr>
            <w:r w:rsidRPr="00B30A03">
              <w:rPr>
                <w:rFonts w:ascii="Times New Roman" w:hAnsi="Times New Roman"/>
                <w:b/>
                <w:bCs/>
                <w:i w:val="0"/>
                <w:lang w:val="uk-UA"/>
              </w:rPr>
              <w:t>1.5.</w:t>
            </w:r>
            <w:r w:rsidRPr="00B30A03">
              <w:rPr>
                <w:rFonts w:ascii="Times New Roman" w:hAnsi="Times New Roman"/>
                <w:i w:val="0"/>
                <w:color w:val="000000"/>
              </w:rPr>
              <w:t xml:space="preserve"> Гружёный и порожний среднетоннажный контейнер вместимостью 5 м</w:t>
            </w:r>
            <w:r w:rsidRPr="00B30A03">
              <w:rPr>
                <w:rFonts w:ascii="Times New Roman" w:hAnsi="Times New Roman"/>
                <w:i w:val="0"/>
                <w:color w:val="000000"/>
                <w:vertAlign w:val="superscript"/>
              </w:rPr>
              <w:t xml:space="preserve">3 </w:t>
            </w:r>
            <w:r w:rsidRPr="00B30A03">
              <w:rPr>
                <w:rFonts w:ascii="Times New Roman" w:hAnsi="Times New Roman"/>
                <w:i w:val="0"/>
                <w:color w:val="000000"/>
              </w:rPr>
              <w:t>(максимально допустимая масса брутто 3 тонны) и 11 м</w:t>
            </w:r>
            <w:r w:rsidRPr="00B30A03">
              <w:rPr>
                <w:rFonts w:ascii="Times New Roman" w:hAnsi="Times New Roman"/>
                <w:i w:val="0"/>
                <w:color w:val="000000"/>
                <w:vertAlign w:val="superscript"/>
              </w:rPr>
              <w:t xml:space="preserve">3 </w:t>
            </w:r>
            <w:r w:rsidRPr="00B30A03">
              <w:rPr>
                <w:rFonts w:ascii="Times New Roman" w:hAnsi="Times New Roman"/>
                <w:i w:val="0"/>
                <w:color w:val="000000"/>
              </w:rPr>
              <w:t>(максимально допустимая масса брутто 5 тонн).</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контейнер</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19,15</w:t>
            </w:r>
          </w:p>
        </w:tc>
      </w:tr>
      <w:tr w:rsidR="005E57A5" w:rsidRPr="00B30A03" w:rsidTr="005E57A5">
        <w:trPr>
          <w:trHeight w:hRule="exact" w:val="492"/>
        </w:trPr>
        <w:tc>
          <w:tcPr>
            <w:tcW w:w="6096" w:type="dxa"/>
            <w:shd w:val="clear" w:color="auto" w:fill="FFFFFF"/>
            <w:vAlign w:val="center"/>
          </w:tcPr>
          <w:p w:rsidR="005E57A5" w:rsidRPr="00B30A03" w:rsidRDefault="005E57A5" w:rsidP="005E57A5">
            <w:pPr>
              <w:shd w:val="clear" w:color="auto" w:fill="FFFFFF"/>
              <w:spacing w:line="307" w:lineRule="exact"/>
              <w:ind w:left="14" w:right="140" w:firstLine="230"/>
              <w:jc w:val="both"/>
              <w:rPr>
                <w:rFonts w:ascii="Times New Roman" w:hAnsi="Times New Roman"/>
                <w:i w:val="0"/>
                <w:lang w:val="uk-UA"/>
              </w:rPr>
            </w:pPr>
            <w:r w:rsidRPr="00B30A03">
              <w:rPr>
                <w:rFonts w:ascii="Times New Roman" w:hAnsi="Times New Roman"/>
                <w:b/>
                <w:bCs/>
                <w:i w:val="0"/>
                <w:lang w:val="uk-UA"/>
              </w:rPr>
              <w:t>1.6.</w:t>
            </w:r>
            <w:r w:rsidRPr="00B30A03">
              <w:rPr>
                <w:rFonts w:ascii="Times New Roman" w:hAnsi="Times New Roman"/>
                <w:i w:val="0"/>
                <w:color w:val="000000"/>
              </w:rPr>
              <w:t xml:space="preserve"> Контейнер крупнотоннажный</w:t>
            </w:r>
            <w:r w:rsidRPr="00B30A03">
              <w:rPr>
                <w:rFonts w:ascii="Times New Roman" w:hAnsi="Times New Roman"/>
                <w:i w:val="0"/>
                <w:lang w:val="uk-UA"/>
              </w:rPr>
              <w:t>:</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407"/>
        </w:trPr>
        <w:tc>
          <w:tcPr>
            <w:tcW w:w="6096" w:type="dxa"/>
            <w:shd w:val="clear" w:color="auto" w:fill="FFFFFF"/>
            <w:vAlign w:val="center"/>
          </w:tcPr>
          <w:p w:rsidR="005E57A5" w:rsidRPr="00B30A03" w:rsidRDefault="005E57A5" w:rsidP="005E57A5">
            <w:pPr>
              <w:shd w:val="clear" w:color="auto" w:fill="FFFFFF"/>
              <w:spacing w:line="307" w:lineRule="exact"/>
              <w:ind w:left="14" w:right="140" w:firstLine="230"/>
              <w:jc w:val="both"/>
              <w:rPr>
                <w:rFonts w:ascii="Times New Roman" w:hAnsi="Times New Roman"/>
                <w:i w:val="0"/>
              </w:rPr>
            </w:pPr>
            <w:r w:rsidRPr="00B30A03">
              <w:rPr>
                <w:rFonts w:ascii="Times New Roman" w:hAnsi="Times New Roman"/>
                <w:i w:val="0"/>
                <w:lang w:val="uk-UA"/>
              </w:rPr>
              <w:t xml:space="preserve">1.6.1. </w:t>
            </w:r>
            <w:r w:rsidRPr="00B30A03">
              <w:rPr>
                <w:rFonts w:ascii="Times New Roman" w:hAnsi="Times New Roman"/>
                <w:i w:val="0"/>
                <w:color w:val="000000"/>
              </w:rPr>
              <w:t>Гружёный:</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контейнер</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73,98</w:t>
            </w:r>
          </w:p>
        </w:tc>
      </w:tr>
      <w:tr w:rsidR="005E57A5" w:rsidRPr="00B30A03" w:rsidTr="005E57A5">
        <w:trPr>
          <w:trHeight w:hRule="exact" w:val="719"/>
        </w:trPr>
        <w:tc>
          <w:tcPr>
            <w:tcW w:w="6096" w:type="dxa"/>
            <w:shd w:val="clear" w:color="auto" w:fill="FFFFFF"/>
            <w:vAlign w:val="center"/>
          </w:tcPr>
          <w:p w:rsidR="005E57A5" w:rsidRPr="00B30A03" w:rsidRDefault="005E57A5" w:rsidP="005E57A5">
            <w:pPr>
              <w:shd w:val="clear" w:color="auto" w:fill="FFFFFF"/>
              <w:spacing w:line="307" w:lineRule="exact"/>
              <w:ind w:left="14" w:right="140" w:firstLine="126"/>
              <w:jc w:val="both"/>
              <w:rPr>
                <w:rFonts w:ascii="Times New Roman" w:hAnsi="Times New Roman"/>
                <w:i w:val="0"/>
                <w:lang w:val="uk-UA"/>
              </w:rPr>
            </w:pPr>
            <w:r w:rsidRPr="00B30A03">
              <w:rPr>
                <w:rFonts w:ascii="Times New Roman" w:hAnsi="Times New Roman"/>
                <w:i w:val="0"/>
                <w:lang w:val="uk-UA"/>
              </w:rPr>
              <w:t>1.6.1.1.  на пограничных или перегрузочных станциях: Мукачево, Чоп</w:t>
            </w:r>
          </w:p>
        </w:tc>
        <w:tc>
          <w:tcPr>
            <w:tcW w:w="2230" w:type="dxa"/>
            <w:shd w:val="clear" w:color="auto" w:fill="FFFFFF"/>
          </w:tcPr>
          <w:p w:rsidR="005E57A5" w:rsidRPr="00B30A03" w:rsidRDefault="005E57A5" w:rsidP="005E57A5">
            <w:pPr>
              <w:jc w:val="center"/>
              <w:rPr>
                <w:rFonts w:ascii="Times New Roman" w:hAnsi="Times New Roman"/>
                <w:i w:val="0"/>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51,79</w:t>
            </w:r>
          </w:p>
        </w:tc>
      </w:tr>
      <w:tr w:rsidR="005E57A5" w:rsidRPr="00B30A03" w:rsidTr="005E57A5">
        <w:trPr>
          <w:trHeight w:hRule="exact" w:val="417"/>
        </w:trPr>
        <w:tc>
          <w:tcPr>
            <w:tcW w:w="6096" w:type="dxa"/>
            <w:shd w:val="clear" w:color="auto" w:fill="FFFFFF"/>
            <w:vAlign w:val="center"/>
          </w:tcPr>
          <w:p w:rsidR="005E57A5" w:rsidRPr="00B30A03" w:rsidRDefault="005E57A5" w:rsidP="005E57A5">
            <w:pPr>
              <w:shd w:val="clear" w:color="auto" w:fill="FFFFFF"/>
              <w:spacing w:line="307" w:lineRule="exact"/>
              <w:ind w:left="14" w:right="140" w:firstLine="126"/>
              <w:jc w:val="both"/>
              <w:rPr>
                <w:rFonts w:ascii="Times New Roman" w:hAnsi="Times New Roman"/>
                <w:i w:val="0"/>
                <w:lang w:val="uk-UA"/>
              </w:rPr>
            </w:pPr>
            <w:r w:rsidRPr="00B30A03">
              <w:rPr>
                <w:rFonts w:ascii="Times New Roman" w:hAnsi="Times New Roman"/>
                <w:i w:val="0"/>
                <w:lang w:val="uk-UA"/>
              </w:rPr>
              <w:t>1.6.2. Порожний</w:t>
            </w:r>
          </w:p>
        </w:tc>
        <w:tc>
          <w:tcPr>
            <w:tcW w:w="2230" w:type="dxa"/>
            <w:shd w:val="clear" w:color="auto" w:fill="FFFFFF"/>
          </w:tcPr>
          <w:p w:rsidR="005E57A5" w:rsidRPr="00B30A03" w:rsidRDefault="005E57A5" w:rsidP="005E57A5">
            <w:pPr>
              <w:jc w:val="center"/>
              <w:rPr>
                <w:rFonts w:ascii="Times New Roman" w:hAnsi="Times New Roman"/>
                <w:i w:val="0"/>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36,99</w:t>
            </w:r>
          </w:p>
        </w:tc>
      </w:tr>
      <w:tr w:rsidR="005E57A5" w:rsidRPr="00B30A03" w:rsidTr="005E57A5">
        <w:trPr>
          <w:trHeight w:hRule="exact" w:val="1152"/>
        </w:trPr>
        <w:tc>
          <w:tcPr>
            <w:tcW w:w="6096" w:type="dxa"/>
            <w:shd w:val="clear" w:color="auto" w:fill="FFFFFF"/>
            <w:vAlign w:val="center"/>
          </w:tcPr>
          <w:p w:rsidR="005E57A5" w:rsidRPr="00B30A03" w:rsidRDefault="005E57A5" w:rsidP="005E57A5">
            <w:pPr>
              <w:shd w:val="clear" w:color="auto" w:fill="FFFFFF"/>
              <w:tabs>
                <w:tab w:val="left" w:pos="811"/>
              </w:tabs>
              <w:ind w:left="11" w:right="142" w:firstLine="125"/>
              <w:jc w:val="both"/>
              <w:rPr>
                <w:rFonts w:ascii="Times New Roman" w:hAnsi="Times New Roman"/>
                <w:i w:val="0"/>
                <w:lang w:val="uk-UA"/>
              </w:rPr>
            </w:pPr>
            <w:r w:rsidRPr="00B30A03">
              <w:rPr>
                <w:rFonts w:ascii="Times New Roman" w:hAnsi="Times New Roman"/>
                <w:b/>
                <w:bCs/>
                <w:i w:val="0"/>
                <w:lang w:val="uk-UA"/>
              </w:rPr>
              <w:t>1.7.</w:t>
            </w:r>
            <w:r w:rsidRPr="00B30A03">
              <w:rPr>
                <w:rFonts w:ascii="Times New Roman" w:hAnsi="Times New Roman"/>
                <w:i w:val="0"/>
                <w:lang w:val="uk-UA"/>
              </w:rPr>
              <w:t xml:space="preserve"> </w:t>
            </w:r>
            <w:r w:rsidRPr="00B30A03">
              <w:rPr>
                <w:rFonts w:ascii="Times New Roman" w:hAnsi="Times New Roman"/>
                <w:i w:val="0"/>
              </w:rPr>
              <w:t>Грузы негабаритные, тяжеловесные, с весом одного места свыше 60 тонн, длинномерные длиной свыше 18 м, химические грузы, перевозимые в специальных цистернах.</w:t>
            </w:r>
          </w:p>
        </w:tc>
        <w:tc>
          <w:tcPr>
            <w:tcW w:w="3647" w:type="dxa"/>
            <w:gridSpan w:val="2"/>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color w:val="000000"/>
              </w:rPr>
              <w:t>по взаимному соглашению</w:t>
            </w:r>
          </w:p>
        </w:tc>
      </w:tr>
      <w:tr w:rsidR="005E57A5" w:rsidRPr="00B30A03" w:rsidTr="005E57A5">
        <w:trPr>
          <w:trHeight w:hRule="exact" w:val="725"/>
        </w:trPr>
        <w:tc>
          <w:tcPr>
            <w:tcW w:w="6096" w:type="dxa"/>
            <w:shd w:val="clear" w:color="auto" w:fill="FFFFFF"/>
          </w:tcPr>
          <w:p w:rsidR="005E57A5" w:rsidRPr="00B30A03" w:rsidRDefault="005E57A5" w:rsidP="005E57A5">
            <w:pPr>
              <w:shd w:val="clear" w:color="auto" w:fill="FFFFFF"/>
              <w:spacing w:line="307" w:lineRule="exact"/>
              <w:ind w:left="14" w:right="140" w:firstLine="230"/>
              <w:rPr>
                <w:rFonts w:ascii="Times New Roman" w:hAnsi="Times New Roman"/>
                <w:i w:val="0"/>
                <w:lang w:val="uk-UA"/>
              </w:rPr>
            </w:pPr>
            <w:r w:rsidRPr="00B30A03">
              <w:rPr>
                <w:rFonts w:ascii="Times New Roman" w:hAnsi="Times New Roman"/>
                <w:b/>
                <w:bCs/>
                <w:i w:val="0"/>
                <w:lang w:val="uk-UA"/>
              </w:rPr>
              <w:t>1.8.</w:t>
            </w:r>
            <w:r w:rsidRPr="00B30A03">
              <w:rPr>
                <w:rFonts w:ascii="Times New Roman" w:hAnsi="Times New Roman"/>
                <w:i w:val="0"/>
                <w:lang w:val="uk-UA"/>
              </w:rPr>
              <w:t xml:space="preserve"> </w:t>
            </w:r>
            <w:r w:rsidRPr="00B30A03">
              <w:rPr>
                <w:rFonts w:ascii="Times New Roman" w:hAnsi="Times New Roman"/>
                <w:i w:val="0"/>
                <w:lang w:val="ru-MO"/>
              </w:rPr>
              <w:t>ИТЕ (кроме контейнер</w:t>
            </w:r>
            <w:r w:rsidRPr="00B30A03">
              <w:rPr>
                <w:rFonts w:ascii="Times New Roman" w:hAnsi="Times New Roman"/>
                <w:i w:val="0"/>
              </w:rPr>
              <w:t>а</w:t>
            </w:r>
            <w:r w:rsidRPr="00B30A03">
              <w:rPr>
                <w:rFonts w:ascii="Times New Roman" w:hAnsi="Times New Roman"/>
                <w:i w:val="0"/>
                <w:lang w:val="ru-MO"/>
              </w:rPr>
              <w:t>) и АТС в груж</w:t>
            </w:r>
            <w:r w:rsidRPr="00B30A03">
              <w:rPr>
                <w:rFonts w:ascii="Times New Roman" w:hAnsi="Times New Roman"/>
                <w:i w:val="0"/>
              </w:rPr>
              <w:t>ё</w:t>
            </w:r>
            <w:r w:rsidRPr="00B30A03">
              <w:rPr>
                <w:rFonts w:ascii="Times New Roman" w:hAnsi="Times New Roman"/>
                <w:i w:val="0"/>
                <w:lang w:val="ru-MO"/>
              </w:rPr>
              <w:t>ном состоянии.</w:t>
            </w:r>
          </w:p>
        </w:tc>
        <w:tc>
          <w:tcPr>
            <w:tcW w:w="2230" w:type="dxa"/>
            <w:shd w:val="clear" w:color="auto" w:fill="FFFFFF"/>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отправка</w:t>
            </w:r>
          </w:p>
        </w:tc>
        <w:tc>
          <w:tcPr>
            <w:tcW w:w="1417" w:type="dxa"/>
            <w:shd w:val="clear" w:color="auto" w:fill="FFFFFF"/>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76,59</w:t>
            </w:r>
          </w:p>
        </w:tc>
      </w:tr>
      <w:tr w:rsidR="005E57A5" w:rsidRPr="00B30A03" w:rsidTr="005E57A5">
        <w:trPr>
          <w:trHeight w:hRule="exact" w:val="535"/>
        </w:trPr>
        <w:tc>
          <w:tcPr>
            <w:tcW w:w="6096" w:type="dxa"/>
            <w:shd w:val="clear" w:color="auto" w:fill="FFFFFF"/>
          </w:tcPr>
          <w:p w:rsidR="005E57A5" w:rsidRPr="00B30A03" w:rsidRDefault="005E57A5" w:rsidP="005E57A5">
            <w:pPr>
              <w:ind w:right="102" w:firstLine="244"/>
              <w:jc w:val="both"/>
              <w:rPr>
                <w:rFonts w:ascii="Times New Roman" w:hAnsi="Times New Roman"/>
                <w:i w:val="0"/>
                <w:lang w:val="ru-MO"/>
              </w:rPr>
            </w:pPr>
            <w:r w:rsidRPr="00B30A03">
              <w:rPr>
                <w:rFonts w:ascii="Times New Roman" w:hAnsi="Times New Roman"/>
                <w:b/>
                <w:bCs/>
                <w:i w:val="0"/>
                <w:lang w:val="uk-UA"/>
              </w:rPr>
              <w:t>1.9.</w:t>
            </w:r>
            <w:r w:rsidRPr="00B30A03">
              <w:rPr>
                <w:rFonts w:ascii="Times New Roman" w:hAnsi="Times New Roman"/>
                <w:i w:val="0"/>
                <w:lang w:val="uk-UA"/>
              </w:rPr>
              <w:t xml:space="preserve"> </w:t>
            </w:r>
            <w:r w:rsidRPr="00B30A03">
              <w:rPr>
                <w:rFonts w:ascii="Times New Roman" w:hAnsi="Times New Roman"/>
                <w:i w:val="0"/>
                <w:lang w:val="ru-MO"/>
              </w:rPr>
              <w:t>ИТЕ (кроме контейнера) и АТС в порожнем состоянии.</w:t>
            </w:r>
          </w:p>
          <w:p w:rsidR="005E57A5" w:rsidRPr="00B30A03" w:rsidRDefault="005E57A5" w:rsidP="005E57A5">
            <w:pPr>
              <w:shd w:val="clear" w:color="auto" w:fill="FFFFFF"/>
              <w:spacing w:line="307" w:lineRule="exact"/>
              <w:ind w:left="14" w:right="140" w:firstLine="126"/>
              <w:jc w:val="both"/>
              <w:rPr>
                <w:rFonts w:ascii="Times New Roman" w:hAnsi="Times New Roman"/>
                <w:i w:val="0"/>
                <w:lang w:val="uk-UA"/>
              </w:rPr>
            </w:pP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38,30</w:t>
            </w:r>
          </w:p>
        </w:tc>
      </w:tr>
      <w:tr w:rsidR="005E57A5" w:rsidRPr="00B30A03" w:rsidTr="005E57A5">
        <w:trPr>
          <w:trHeight w:hRule="exact" w:val="713"/>
        </w:trPr>
        <w:tc>
          <w:tcPr>
            <w:tcW w:w="6096" w:type="dxa"/>
            <w:shd w:val="clear" w:color="auto" w:fill="FFFFFF"/>
          </w:tcPr>
          <w:p w:rsidR="005E57A5" w:rsidRPr="00B30A03" w:rsidRDefault="005E57A5" w:rsidP="005E57A5">
            <w:pPr>
              <w:numPr>
                <w:ilvl w:val="0"/>
                <w:numId w:val="10"/>
              </w:numPr>
              <w:shd w:val="clear" w:color="auto" w:fill="FFFFFF"/>
              <w:spacing w:line="307" w:lineRule="exact"/>
              <w:ind w:left="102" w:right="140" w:firstLine="142"/>
              <w:jc w:val="both"/>
              <w:rPr>
                <w:rFonts w:ascii="Times New Roman" w:hAnsi="Times New Roman"/>
                <w:b/>
                <w:bCs/>
                <w:i w:val="0"/>
                <w:color w:val="000000"/>
              </w:rPr>
            </w:pPr>
            <w:r w:rsidRPr="00B30A03">
              <w:rPr>
                <w:rFonts w:ascii="Times New Roman" w:hAnsi="Times New Roman"/>
                <w:b/>
                <w:bCs/>
                <w:i w:val="0"/>
                <w:color w:val="000000"/>
              </w:rPr>
              <w:t>Сбор за отмораживание грузов.</w:t>
            </w:r>
          </w:p>
          <w:p w:rsidR="005E57A5" w:rsidRPr="00B30A03" w:rsidRDefault="005E57A5" w:rsidP="005E57A5">
            <w:pPr>
              <w:ind w:right="102" w:firstLine="244"/>
              <w:jc w:val="both"/>
              <w:rPr>
                <w:rFonts w:ascii="Times New Roman" w:hAnsi="Times New Roman"/>
                <w:i w:val="0"/>
                <w:lang w:val="uk-UA"/>
              </w:rPr>
            </w:pPr>
            <w:r w:rsidRPr="00B30A03">
              <w:rPr>
                <w:rFonts w:ascii="Times New Roman" w:hAnsi="Times New Roman"/>
                <w:i w:val="0"/>
                <w:color w:val="000000"/>
              </w:rPr>
              <w:t>За отмораживание грузов перед перегрузкой.</w:t>
            </w:r>
          </w:p>
          <w:p w:rsidR="005E57A5" w:rsidRPr="00B30A03" w:rsidRDefault="005E57A5" w:rsidP="005E57A5">
            <w:pPr>
              <w:shd w:val="clear" w:color="auto" w:fill="FFFFFF"/>
              <w:spacing w:line="307" w:lineRule="exact"/>
              <w:ind w:left="14" w:right="140" w:firstLine="126"/>
              <w:jc w:val="both"/>
              <w:rPr>
                <w:rFonts w:ascii="Times New Roman" w:hAnsi="Times New Roman"/>
                <w:i w:val="0"/>
                <w:lang w:val="uk-UA"/>
              </w:rPr>
            </w:pP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100 кг</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0,87</w:t>
            </w:r>
          </w:p>
        </w:tc>
      </w:tr>
      <w:tr w:rsidR="005E57A5" w:rsidRPr="00B30A03" w:rsidTr="005E57A5">
        <w:trPr>
          <w:trHeight w:hRule="exact" w:val="696"/>
        </w:trPr>
        <w:tc>
          <w:tcPr>
            <w:tcW w:w="6096" w:type="dxa"/>
            <w:shd w:val="clear" w:color="auto" w:fill="FFFFFF"/>
          </w:tcPr>
          <w:p w:rsidR="005E57A5" w:rsidRPr="00B30A03" w:rsidRDefault="005E57A5" w:rsidP="005E57A5">
            <w:pPr>
              <w:shd w:val="clear" w:color="auto" w:fill="FFFFFF"/>
              <w:spacing w:line="312" w:lineRule="exact"/>
              <w:ind w:left="14" w:right="140" w:firstLine="230"/>
              <w:jc w:val="both"/>
              <w:rPr>
                <w:rFonts w:ascii="Times New Roman" w:hAnsi="Times New Roman"/>
                <w:b/>
                <w:bCs/>
                <w:i w:val="0"/>
                <w:lang w:val="uk-UA"/>
              </w:rPr>
            </w:pPr>
            <w:r w:rsidRPr="00B30A03">
              <w:rPr>
                <w:rFonts w:ascii="Times New Roman" w:hAnsi="Times New Roman"/>
                <w:b/>
                <w:bCs/>
                <w:i w:val="0"/>
                <w:lang w:val="uk-UA"/>
              </w:rPr>
              <w:t xml:space="preserve">3. </w:t>
            </w:r>
            <w:r w:rsidRPr="00B30A03">
              <w:rPr>
                <w:rFonts w:ascii="Times New Roman" w:hAnsi="Times New Roman"/>
                <w:b/>
                <w:bCs/>
                <w:i w:val="0"/>
                <w:color w:val="000000"/>
              </w:rPr>
              <w:t>Сбор за перестановку вагона на тележки другой ширины колеи:</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1410"/>
        </w:trPr>
        <w:tc>
          <w:tcPr>
            <w:tcW w:w="6096" w:type="dxa"/>
            <w:shd w:val="clear" w:color="auto" w:fill="FFFFFF"/>
          </w:tcPr>
          <w:p w:rsidR="005E57A5" w:rsidRPr="00B30A03" w:rsidRDefault="005E57A5" w:rsidP="005E57A5">
            <w:pPr>
              <w:ind w:right="102" w:firstLine="244"/>
              <w:jc w:val="both"/>
              <w:rPr>
                <w:rFonts w:ascii="Times New Roman" w:hAnsi="Times New Roman"/>
                <w:i w:val="0"/>
                <w:lang w:val="uk-UA"/>
              </w:rPr>
            </w:pPr>
            <w:r w:rsidRPr="00B30A03">
              <w:rPr>
                <w:rFonts w:ascii="Times New Roman" w:hAnsi="Times New Roman"/>
                <w:b/>
                <w:bCs/>
                <w:i w:val="0"/>
                <w:lang w:val="uk-UA"/>
              </w:rPr>
              <w:t>3.1</w:t>
            </w:r>
            <w:r w:rsidRPr="00B30A03">
              <w:rPr>
                <w:rFonts w:ascii="Times New Roman" w:hAnsi="Times New Roman"/>
                <w:i w:val="0"/>
                <w:lang w:val="uk-UA"/>
              </w:rPr>
              <w:t>. За перестановку:</w:t>
            </w:r>
          </w:p>
          <w:p w:rsidR="005E57A5" w:rsidRPr="00B30A03" w:rsidRDefault="005E57A5" w:rsidP="005E57A5">
            <w:pPr>
              <w:ind w:right="102" w:firstLine="244"/>
              <w:jc w:val="both"/>
              <w:rPr>
                <w:rFonts w:ascii="Times New Roman" w:hAnsi="Times New Roman"/>
                <w:i w:val="0"/>
                <w:lang w:val="ru-MO"/>
              </w:rPr>
            </w:pPr>
            <w:r w:rsidRPr="00B30A03">
              <w:rPr>
                <w:rFonts w:ascii="Times New Roman" w:hAnsi="Times New Roman"/>
                <w:i w:val="0"/>
              </w:rPr>
              <w:t>Гружёного</w:t>
            </w:r>
            <w:r w:rsidRPr="00B30A03">
              <w:rPr>
                <w:rFonts w:ascii="Times New Roman" w:hAnsi="Times New Roman"/>
                <w:i w:val="0"/>
                <w:lang w:val="ru-MO"/>
              </w:rPr>
              <w:t xml:space="preserve"> </w:t>
            </w:r>
            <w:r w:rsidRPr="00B30A03">
              <w:rPr>
                <w:rFonts w:ascii="Times New Roman" w:hAnsi="Times New Roman"/>
                <w:i w:val="0"/>
              </w:rPr>
              <w:t xml:space="preserve">вагона, порожнего вагона, </w:t>
            </w:r>
            <w:r w:rsidRPr="00B30A03">
              <w:rPr>
                <w:rFonts w:ascii="Times New Roman" w:hAnsi="Times New Roman"/>
                <w:i w:val="0"/>
                <w:lang w:val="ru-MO"/>
              </w:rPr>
              <w:t>не принадлежащ</w:t>
            </w:r>
            <w:r w:rsidRPr="00B30A03">
              <w:rPr>
                <w:rFonts w:ascii="Times New Roman" w:hAnsi="Times New Roman"/>
                <w:i w:val="0"/>
              </w:rPr>
              <w:t>его</w:t>
            </w:r>
            <w:r w:rsidRPr="00B30A03">
              <w:rPr>
                <w:rFonts w:ascii="Times New Roman" w:hAnsi="Times New Roman"/>
                <w:i w:val="0"/>
                <w:lang w:val="ru-MO"/>
              </w:rPr>
              <w:t xml:space="preserve"> перевозчику</w:t>
            </w:r>
            <w:r w:rsidRPr="00B30A03">
              <w:rPr>
                <w:rFonts w:ascii="Times New Roman" w:hAnsi="Times New Roman"/>
                <w:i w:val="0"/>
              </w:rPr>
              <w:t>, перевозимого</w:t>
            </w:r>
            <w:r w:rsidRPr="00B30A03">
              <w:rPr>
                <w:rFonts w:ascii="Times New Roman" w:hAnsi="Times New Roman"/>
                <w:i w:val="0"/>
                <w:lang w:val="ru-MO"/>
              </w:rPr>
              <w:t xml:space="preserve"> в соответствии с пунктом 2 §</w:t>
            </w:r>
            <w:r w:rsidRPr="00B30A03">
              <w:rPr>
                <w:rFonts w:ascii="Times New Roman" w:hAnsi="Times New Roman"/>
                <w:i w:val="0"/>
              </w:rPr>
              <w:t xml:space="preserve"> 19 МТТ.</w:t>
            </w:r>
            <w:r w:rsidRPr="00B30A03">
              <w:rPr>
                <w:rFonts w:ascii="Times New Roman" w:hAnsi="Times New Roman"/>
                <w:i w:val="0"/>
                <w:lang w:val="ru-MO"/>
              </w:rPr>
              <w:t xml:space="preserve"> Подвижного состава, перевозимого как груз на своих осях, предусмотренного §</w:t>
            </w:r>
            <w:r w:rsidRPr="00B30A03">
              <w:rPr>
                <w:rFonts w:ascii="Times New Roman" w:hAnsi="Times New Roman"/>
                <w:i w:val="0"/>
              </w:rPr>
              <w:t xml:space="preserve"> </w:t>
            </w:r>
            <w:r w:rsidRPr="00B30A03">
              <w:rPr>
                <w:rFonts w:ascii="Times New Roman" w:hAnsi="Times New Roman"/>
                <w:i w:val="0"/>
                <w:lang w:val="ru-MO"/>
              </w:rPr>
              <w:t>12 МТТ</w:t>
            </w:r>
            <w:r w:rsidRPr="00B30A03">
              <w:rPr>
                <w:rFonts w:ascii="Times New Roman" w:hAnsi="Times New Roman"/>
                <w:i w:val="0"/>
              </w:rPr>
              <w:t>.</w:t>
            </w:r>
            <w:r w:rsidRPr="00B30A03">
              <w:rPr>
                <w:rFonts w:ascii="Times New Roman" w:hAnsi="Times New Roman"/>
                <w:i w:val="0"/>
                <w:lang w:val="ru-MO"/>
              </w:rPr>
              <w:t xml:space="preserve">  </w:t>
            </w:r>
          </w:p>
          <w:p w:rsidR="005E57A5" w:rsidRPr="00B30A03" w:rsidRDefault="005E57A5" w:rsidP="005E57A5">
            <w:pPr>
              <w:shd w:val="clear" w:color="auto" w:fill="FFFFFF"/>
              <w:ind w:left="14" w:right="140" w:firstLine="126"/>
              <w:jc w:val="both"/>
              <w:rPr>
                <w:rFonts w:ascii="Times New Roman" w:hAnsi="Times New Roman"/>
                <w:i w:val="0"/>
                <w:lang w:val="uk-UA"/>
              </w:rPr>
            </w:pP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ось</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76,16</w:t>
            </w:r>
          </w:p>
        </w:tc>
      </w:tr>
      <w:tr w:rsidR="005E57A5" w:rsidRPr="00B30A03" w:rsidTr="005E57A5">
        <w:trPr>
          <w:trHeight w:hRule="exact" w:val="2284"/>
        </w:trPr>
        <w:tc>
          <w:tcPr>
            <w:tcW w:w="6096" w:type="dxa"/>
            <w:shd w:val="clear" w:color="auto" w:fill="FFFFFF"/>
          </w:tcPr>
          <w:p w:rsidR="005E57A5" w:rsidRPr="00B30A03" w:rsidRDefault="005E57A5" w:rsidP="005E57A5">
            <w:pPr>
              <w:ind w:right="102" w:firstLine="244"/>
              <w:jc w:val="both"/>
              <w:rPr>
                <w:rFonts w:ascii="Times New Roman" w:hAnsi="Times New Roman"/>
                <w:i w:val="0"/>
              </w:rPr>
            </w:pPr>
            <w:r w:rsidRPr="00B30A03">
              <w:rPr>
                <w:rFonts w:ascii="Times New Roman" w:hAnsi="Times New Roman"/>
                <w:b/>
                <w:bCs/>
                <w:i w:val="0"/>
                <w:lang w:val="uk-UA"/>
              </w:rPr>
              <w:t>3.2.</w:t>
            </w:r>
            <w:r w:rsidRPr="00B30A03">
              <w:rPr>
                <w:rFonts w:ascii="Times New Roman" w:hAnsi="Times New Roman"/>
                <w:i w:val="0"/>
                <w:lang w:val="uk-UA"/>
              </w:rPr>
              <w:t xml:space="preserve"> </w:t>
            </w:r>
            <w:r w:rsidRPr="00B30A03">
              <w:rPr>
                <w:rFonts w:ascii="Times New Roman" w:hAnsi="Times New Roman"/>
                <w:i w:val="0"/>
              </w:rPr>
              <w:t>Если при перестановке устанавливаются или снимаются буферные приборы вагона, то кроме сбора за перестановку дополнительно взимается сбор. В случае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вагон</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40,26</w:t>
            </w:r>
          </w:p>
        </w:tc>
      </w:tr>
      <w:tr w:rsidR="005E57A5" w:rsidRPr="00B30A03" w:rsidTr="005E57A5">
        <w:trPr>
          <w:trHeight w:val="1389"/>
        </w:trPr>
        <w:tc>
          <w:tcPr>
            <w:tcW w:w="6096" w:type="dxa"/>
            <w:shd w:val="clear" w:color="auto" w:fill="FFFFFF"/>
          </w:tcPr>
          <w:p w:rsidR="005E57A5" w:rsidRPr="00B30A03" w:rsidRDefault="005E57A5" w:rsidP="005E57A5">
            <w:pPr>
              <w:ind w:firstLine="244"/>
              <w:rPr>
                <w:rFonts w:ascii="Times New Roman" w:hAnsi="Times New Roman"/>
                <w:b/>
                <w:bCs/>
                <w:i w:val="0"/>
                <w:color w:val="000000"/>
              </w:rPr>
            </w:pPr>
            <w:r w:rsidRPr="00B30A03">
              <w:rPr>
                <w:rFonts w:ascii="Times New Roman" w:hAnsi="Times New Roman"/>
                <w:b/>
                <w:bCs/>
                <w:i w:val="0"/>
                <w:lang w:val="uk-UA"/>
              </w:rPr>
              <w:lastRenderedPageBreak/>
              <w:t xml:space="preserve">4. </w:t>
            </w:r>
            <w:r w:rsidRPr="00B30A03">
              <w:rPr>
                <w:rFonts w:ascii="Times New Roman" w:hAnsi="Times New Roman"/>
                <w:b/>
                <w:bCs/>
                <w:i w:val="0"/>
                <w:color w:val="000000"/>
              </w:rPr>
              <w:t>Сбор за объявление ценности груза.</w:t>
            </w:r>
          </w:p>
          <w:p w:rsidR="005E57A5" w:rsidRPr="00B30A03" w:rsidRDefault="005E57A5" w:rsidP="005E57A5">
            <w:pPr>
              <w:ind w:right="102" w:firstLine="244"/>
              <w:jc w:val="both"/>
              <w:rPr>
                <w:rFonts w:ascii="Times New Roman" w:hAnsi="Times New Roman"/>
                <w:i w:val="0"/>
                <w:lang w:val="uk-UA"/>
              </w:rPr>
            </w:pPr>
            <w:r w:rsidRPr="00B30A03">
              <w:rPr>
                <w:rFonts w:ascii="Times New Roman" w:hAnsi="Times New Roman"/>
                <w:i w:val="0"/>
                <w:lang w:val="ru-MO"/>
              </w:rPr>
              <w:t>За объявление ценности груза сбор взимается независимо от расстояния в пользу каждого перевозчика</w:t>
            </w:r>
            <w:r w:rsidRPr="00B30A03">
              <w:rPr>
                <w:rFonts w:ascii="Times New Roman" w:hAnsi="Times New Roman"/>
                <w:i w:val="0"/>
                <w:color w:val="0070C0"/>
                <w:lang w:val="ru-MO"/>
              </w:rPr>
              <w:t xml:space="preserve"> </w:t>
            </w:r>
            <w:r w:rsidRPr="00B30A03">
              <w:rPr>
                <w:rFonts w:ascii="Times New Roman" w:hAnsi="Times New Roman"/>
                <w:i w:val="0"/>
                <w:lang w:val="ru-MO"/>
              </w:rPr>
              <w:t>отдельно. Неполные 100 швейцарских франков принимаются за полные.</w:t>
            </w:r>
          </w:p>
        </w:tc>
        <w:tc>
          <w:tcPr>
            <w:tcW w:w="2230" w:type="dxa"/>
            <w:shd w:val="clear" w:color="auto" w:fill="FFFFFF"/>
            <w:vAlign w:val="center"/>
          </w:tcPr>
          <w:p w:rsidR="005E57A5" w:rsidRPr="00B30A03" w:rsidRDefault="005E57A5" w:rsidP="005E57A5">
            <w:pPr>
              <w:shd w:val="clear" w:color="auto" w:fill="FFFFFF"/>
              <w:spacing w:line="312" w:lineRule="exact"/>
              <w:ind w:right="129"/>
              <w:jc w:val="center"/>
              <w:rPr>
                <w:rFonts w:ascii="Times New Roman" w:hAnsi="Times New Roman"/>
                <w:i w:val="0"/>
                <w:lang w:val="uk-UA"/>
              </w:rPr>
            </w:pPr>
            <w:r w:rsidRPr="00B30A03">
              <w:rPr>
                <w:rFonts w:ascii="Times New Roman" w:hAnsi="Times New Roman"/>
                <w:i w:val="0"/>
                <w:color w:val="000000"/>
              </w:rPr>
              <w:t>100 швейцарских франков объявленной ценности груза</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1,20</w:t>
            </w:r>
          </w:p>
        </w:tc>
      </w:tr>
      <w:tr w:rsidR="005E57A5" w:rsidRPr="00B30A03" w:rsidTr="005E57A5">
        <w:trPr>
          <w:trHeight w:val="640"/>
        </w:trPr>
        <w:tc>
          <w:tcPr>
            <w:tcW w:w="6096" w:type="dxa"/>
            <w:shd w:val="clear" w:color="auto" w:fill="FFFFFF"/>
          </w:tcPr>
          <w:p w:rsidR="005E57A5" w:rsidRPr="00B30A03" w:rsidRDefault="005E57A5" w:rsidP="005E57A5">
            <w:pPr>
              <w:shd w:val="clear" w:color="auto" w:fill="FFFFFF"/>
              <w:ind w:left="11" w:right="142" w:firstLine="232"/>
              <w:jc w:val="both"/>
              <w:rPr>
                <w:rFonts w:ascii="Times New Roman" w:hAnsi="Times New Roman"/>
                <w:i w:val="0"/>
                <w:vertAlign w:val="superscript"/>
                <w:lang w:val="uk-UA"/>
              </w:rPr>
            </w:pPr>
            <w:r w:rsidRPr="00B30A03">
              <w:rPr>
                <w:rFonts w:ascii="Times New Roman" w:hAnsi="Times New Roman"/>
                <w:b/>
                <w:bCs/>
                <w:i w:val="0"/>
                <w:lang w:val="uk-UA"/>
              </w:rPr>
              <w:t xml:space="preserve">5. </w:t>
            </w:r>
            <w:r w:rsidRPr="00B30A03">
              <w:rPr>
                <w:rFonts w:ascii="Times New Roman" w:hAnsi="Times New Roman"/>
                <w:b/>
                <w:bCs/>
                <w:i w:val="0"/>
                <w:color w:val="000000"/>
              </w:rPr>
              <w:t>Сбор, связанный с таможенным осмотром перевозимых грузов</w:t>
            </w:r>
            <w:r w:rsidRPr="00B30A03">
              <w:rPr>
                <w:rFonts w:ascii="Times New Roman" w:hAnsi="Times New Roman"/>
                <w:b/>
                <w:bCs/>
                <w:i w:val="0"/>
                <w:vertAlign w:val="superscript"/>
                <w:lang w:val="uk-UA"/>
              </w:rPr>
              <w:t xml:space="preserve"> 2</w:t>
            </w:r>
          </w:p>
        </w:tc>
        <w:tc>
          <w:tcPr>
            <w:tcW w:w="2230" w:type="dxa"/>
            <w:shd w:val="clear" w:color="auto" w:fill="FFFFFF"/>
            <w:vAlign w:val="center"/>
          </w:tcPr>
          <w:p w:rsidR="005E57A5" w:rsidRPr="00B30A03" w:rsidRDefault="005E57A5" w:rsidP="005E57A5">
            <w:pPr>
              <w:shd w:val="clear" w:color="auto" w:fill="FFFFFF"/>
              <w:spacing w:line="312" w:lineRule="exact"/>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val="1319"/>
        </w:trPr>
        <w:tc>
          <w:tcPr>
            <w:tcW w:w="6096" w:type="dxa"/>
            <w:shd w:val="clear" w:color="auto" w:fill="FFFFFF"/>
          </w:tcPr>
          <w:p w:rsidR="005E57A5" w:rsidRPr="00B30A03" w:rsidRDefault="005E57A5" w:rsidP="005E57A5">
            <w:pPr>
              <w:shd w:val="clear" w:color="auto" w:fill="FFFFFF"/>
              <w:ind w:left="11" w:right="142" w:firstLine="233"/>
              <w:jc w:val="both"/>
              <w:rPr>
                <w:rFonts w:ascii="Times New Roman" w:hAnsi="Times New Roman"/>
                <w:b/>
                <w:bCs/>
                <w:i w:val="0"/>
                <w:lang w:val="uk-UA"/>
              </w:rPr>
            </w:pPr>
            <w:r w:rsidRPr="00B30A03">
              <w:rPr>
                <w:rFonts w:ascii="Times New Roman" w:hAnsi="Times New Roman"/>
                <w:b/>
                <w:bCs/>
                <w:i w:val="0"/>
                <w:lang w:val="uk-UA"/>
              </w:rPr>
              <w:t>5.1</w:t>
            </w:r>
            <w:r w:rsidRPr="00B30A03">
              <w:rPr>
                <w:rFonts w:ascii="Times New Roman" w:hAnsi="Times New Roman"/>
                <w:i w:val="0"/>
                <w:lang w:val="ru-MO"/>
              </w:rPr>
              <w:t xml:space="preserve">. На покрытие расходов перевозчика, связанных с таможенным осмотром перевозимых грузов, в пользу каждого перевозчика взимается </w:t>
            </w:r>
            <w:r w:rsidRPr="00B30A03">
              <w:rPr>
                <w:rFonts w:ascii="Times New Roman" w:hAnsi="Times New Roman"/>
                <w:i w:val="0"/>
              </w:rPr>
              <w:t xml:space="preserve">сбор </w:t>
            </w:r>
            <w:r w:rsidRPr="00B30A03">
              <w:rPr>
                <w:rFonts w:ascii="Times New Roman" w:hAnsi="Times New Roman"/>
                <w:i w:val="0"/>
                <w:lang w:val="ru-MO"/>
              </w:rPr>
              <w:t>(один раз), независимо от сборов, взыскиваемых таможенными органами</w:t>
            </w:r>
            <w:r w:rsidRPr="00B30A03">
              <w:rPr>
                <w:rFonts w:ascii="Times New Roman" w:hAnsi="Times New Roman"/>
                <w:i w:val="0"/>
                <w:lang w:val="uk-UA"/>
              </w:rPr>
              <w:t>:</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655"/>
        </w:trPr>
        <w:tc>
          <w:tcPr>
            <w:tcW w:w="6096" w:type="dxa"/>
            <w:shd w:val="clear" w:color="auto" w:fill="FFFFFF"/>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5.1.1. за вагон, контейнер или ИТЕ (кроме контейнера), АТС</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отправка</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8,16</w:t>
            </w:r>
          </w:p>
        </w:tc>
      </w:tr>
      <w:tr w:rsidR="005E57A5" w:rsidRPr="00B30A03" w:rsidTr="005E57A5">
        <w:trPr>
          <w:trHeight w:hRule="exact" w:val="423"/>
        </w:trPr>
        <w:tc>
          <w:tcPr>
            <w:tcW w:w="6096" w:type="dxa"/>
            <w:shd w:val="clear" w:color="auto" w:fill="FFFFFF"/>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b/>
                <w:bCs/>
                <w:i w:val="0"/>
                <w:lang w:val="uk-UA"/>
              </w:rPr>
              <w:t>5.2</w:t>
            </w:r>
            <w:r w:rsidRPr="00B30A03">
              <w:rPr>
                <w:rFonts w:ascii="Times New Roman" w:hAnsi="Times New Roman"/>
                <w:i w:val="0"/>
                <w:lang w:val="uk-UA"/>
              </w:rPr>
              <w:t>. п</w:t>
            </w:r>
            <w:r w:rsidRPr="00B30A03">
              <w:rPr>
                <w:rFonts w:ascii="Times New Roman" w:hAnsi="Times New Roman"/>
                <w:i w:val="0"/>
                <w:lang w:val="ru-MO"/>
              </w:rPr>
              <w:t>ри перевозке по Ведомости контейнеров</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435"/>
        </w:trPr>
        <w:tc>
          <w:tcPr>
            <w:tcW w:w="6096" w:type="dxa"/>
            <w:shd w:val="clear" w:color="auto" w:fill="FFFFFF"/>
          </w:tcPr>
          <w:p w:rsidR="005E57A5" w:rsidRPr="00B30A03" w:rsidRDefault="005E57A5" w:rsidP="005E57A5">
            <w:pPr>
              <w:ind w:firstLine="244"/>
              <w:jc w:val="both"/>
              <w:rPr>
                <w:rFonts w:ascii="Times New Roman" w:hAnsi="Times New Roman"/>
                <w:i w:val="0"/>
              </w:rPr>
            </w:pPr>
            <w:r w:rsidRPr="00B30A03">
              <w:rPr>
                <w:rFonts w:ascii="Times New Roman" w:hAnsi="Times New Roman"/>
                <w:i w:val="0"/>
                <w:lang w:val="uk-UA"/>
              </w:rPr>
              <w:t>5.2.1. с</w:t>
            </w:r>
            <w:r w:rsidRPr="00B30A03">
              <w:rPr>
                <w:rFonts w:ascii="Times New Roman" w:hAnsi="Times New Roman"/>
                <w:i w:val="0"/>
                <w:lang w:val="ru-MO"/>
              </w:rPr>
              <w:t xml:space="preserve"> грузами одного наименования</w:t>
            </w:r>
            <w:r w:rsidRPr="00B30A03">
              <w:rPr>
                <w:rFonts w:ascii="Times New Roman" w:hAnsi="Times New Roman"/>
                <w:i w:val="0"/>
              </w:rPr>
              <w:t>.</w:t>
            </w:r>
          </w:p>
          <w:p w:rsidR="005E57A5" w:rsidRPr="00B30A03" w:rsidRDefault="005E57A5" w:rsidP="005E57A5">
            <w:pPr>
              <w:shd w:val="clear" w:color="auto" w:fill="FFFFFF"/>
              <w:ind w:left="14" w:right="140" w:firstLine="126"/>
              <w:jc w:val="both"/>
              <w:rPr>
                <w:rFonts w:ascii="Times New Roman" w:hAnsi="Times New Roman"/>
                <w:i w:val="0"/>
                <w:lang w:val="uk-UA"/>
              </w:rPr>
            </w:pP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отправка</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8,16</w:t>
            </w:r>
          </w:p>
        </w:tc>
      </w:tr>
      <w:tr w:rsidR="005E57A5" w:rsidRPr="00B30A03" w:rsidTr="005E57A5">
        <w:trPr>
          <w:trHeight w:hRule="exact" w:val="381"/>
        </w:trPr>
        <w:tc>
          <w:tcPr>
            <w:tcW w:w="6096" w:type="dxa"/>
            <w:shd w:val="clear" w:color="auto" w:fill="FFFFFF"/>
          </w:tcPr>
          <w:p w:rsidR="005E57A5" w:rsidRPr="00B30A03" w:rsidRDefault="005E57A5" w:rsidP="005E57A5">
            <w:pPr>
              <w:ind w:firstLine="244"/>
              <w:jc w:val="both"/>
              <w:rPr>
                <w:rFonts w:ascii="Times New Roman" w:hAnsi="Times New Roman"/>
                <w:i w:val="0"/>
              </w:rPr>
            </w:pPr>
            <w:r w:rsidRPr="00B30A03">
              <w:rPr>
                <w:rFonts w:ascii="Times New Roman" w:hAnsi="Times New Roman"/>
                <w:i w:val="0"/>
                <w:lang w:val="uk-UA"/>
              </w:rPr>
              <w:t>5.2.2. с</w:t>
            </w:r>
            <w:r w:rsidRPr="00B30A03">
              <w:rPr>
                <w:rFonts w:ascii="Times New Roman" w:hAnsi="Times New Roman"/>
                <w:i w:val="0"/>
                <w:lang w:val="ru-MO"/>
              </w:rPr>
              <w:t xml:space="preserve"> грузами разных наименований</w:t>
            </w:r>
          </w:p>
          <w:p w:rsidR="005E57A5" w:rsidRPr="00B30A03" w:rsidRDefault="005E57A5" w:rsidP="005E57A5">
            <w:pPr>
              <w:shd w:val="clear" w:color="auto" w:fill="FFFFFF"/>
              <w:ind w:left="14" w:right="140" w:firstLine="126"/>
              <w:jc w:val="both"/>
              <w:rPr>
                <w:rFonts w:ascii="Times New Roman" w:hAnsi="Times New Roman"/>
                <w:i w:val="0"/>
                <w:lang w:val="uk-UA"/>
              </w:rPr>
            </w:pP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контейнер</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8,16</w:t>
            </w:r>
          </w:p>
        </w:tc>
      </w:tr>
      <w:tr w:rsidR="005E57A5" w:rsidRPr="00B30A03" w:rsidTr="005E57A5">
        <w:trPr>
          <w:trHeight w:hRule="exact" w:val="1918"/>
        </w:trPr>
        <w:tc>
          <w:tcPr>
            <w:tcW w:w="6096" w:type="dxa"/>
            <w:shd w:val="clear" w:color="auto" w:fill="FFFFFF"/>
          </w:tcPr>
          <w:p w:rsidR="005E57A5" w:rsidRPr="00B30A03" w:rsidRDefault="005E57A5" w:rsidP="005E57A5">
            <w:pPr>
              <w:shd w:val="clear" w:color="auto" w:fill="FFFFFF"/>
              <w:spacing w:line="312" w:lineRule="exact"/>
              <w:ind w:left="19" w:right="140" w:firstLine="225"/>
              <w:rPr>
                <w:rFonts w:ascii="Times New Roman" w:hAnsi="Times New Roman"/>
                <w:b/>
                <w:bCs/>
                <w:i w:val="0"/>
              </w:rPr>
            </w:pPr>
            <w:r w:rsidRPr="00B30A03">
              <w:rPr>
                <w:rFonts w:ascii="Times New Roman" w:hAnsi="Times New Roman"/>
                <w:b/>
                <w:bCs/>
                <w:i w:val="0"/>
                <w:lang w:val="uk-UA"/>
              </w:rPr>
              <w:t>6</w:t>
            </w:r>
            <w:r w:rsidRPr="00B30A03">
              <w:rPr>
                <w:rFonts w:ascii="Times New Roman" w:hAnsi="Times New Roman"/>
                <w:i w:val="0"/>
                <w:lang w:val="uk-UA"/>
              </w:rPr>
              <w:t xml:space="preserve">. </w:t>
            </w:r>
            <w:r w:rsidRPr="00B30A03">
              <w:rPr>
                <w:rFonts w:ascii="Times New Roman" w:hAnsi="Times New Roman"/>
                <w:b/>
                <w:bCs/>
                <w:i w:val="0"/>
              </w:rPr>
              <w:t xml:space="preserve">Сбор за пломбирование на пограничной станции </w:t>
            </w:r>
            <w:r w:rsidRPr="00B30A03">
              <w:rPr>
                <w:rFonts w:ascii="Times New Roman" w:hAnsi="Times New Roman"/>
                <w:b/>
                <w:bCs/>
                <w:i w:val="0"/>
                <w:lang w:val="uk-UA"/>
              </w:rPr>
              <w:t xml:space="preserve">или станции </w:t>
            </w:r>
            <w:r w:rsidRPr="00B30A03">
              <w:rPr>
                <w:rFonts w:ascii="Times New Roman" w:hAnsi="Times New Roman"/>
                <w:b/>
                <w:bCs/>
                <w:i w:val="0"/>
              </w:rPr>
              <w:t>примыкания железных дорог разной ширины колеи.</w:t>
            </w:r>
          </w:p>
          <w:p w:rsidR="005E57A5" w:rsidRPr="00B30A03" w:rsidRDefault="005E57A5" w:rsidP="005E57A5">
            <w:pPr>
              <w:shd w:val="clear" w:color="auto" w:fill="FFFFFF"/>
              <w:spacing w:line="312" w:lineRule="exact"/>
              <w:ind w:left="19" w:right="140" w:firstLine="225"/>
              <w:rPr>
                <w:rFonts w:ascii="Times New Roman" w:hAnsi="Times New Roman"/>
                <w:i w:val="0"/>
                <w:lang w:val="uk-UA"/>
              </w:rPr>
            </w:pPr>
            <w:r w:rsidRPr="00B30A03">
              <w:rPr>
                <w:rFonts w:ascii="Times New Roman" w:hAnsi="Times New Roman"/>
                <w:i w:val="0"/>
                <w:lang w:val="ru-MO"/>
              </w:rPr>
              <w:t>При перегрузке грузов из вагонов одной ширины колеи в вагоны другой ширины колеи взимается сбор за пломбирование по нижеперечисленным ставкам</w:t>
            </w:r>
            <w:r w:rsidRPr="00B30A03">
              <w:rPr>
                <w:rFonts w:ascii="Times New Roman" w:hAnsi="Times New Roman"/>
                <w:i w:val="0"/>
                <w:lang w:val="uk-UA"/>
              </w:rPr>
              <w:t>:</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411"/>
        </w:trPr>
        <w:tc>
          <w:tcPr>
            <w:tcW w:w="6096" w:type="dxa"/>
            <w:shd w:val="clear" w:color="auto" w:fill="FFFFFF"/>
            <w:vAlign w:val="center"/>
          </w:tcPr>
          <w:p w:rsidR="005E57A5" w:rsidRPr="00B30A03" w:rsidRDefault="005E57A5" w:rsidP="005E57A5">
            <w:pPr>
              <w:shd w:val="clear" w:color="auto" w:fill="FFFFFF"/>
              <w:ind w:left="19" w:right="140" w:firstLine="225"/>
              <w:rPr>
                <w:rFonts w:ascii="Times New Roman" w:hAnsi="Times New Roman"/>
                <w:i w:val="0"/>
                <w:lang w:val="uk-UA"/>
              </w:rPr>
            </w:pPr>
            <w:r w:rsidRPr="00B30A03">
              <w:rPr>
                <w:rFonts w:ascii="Times New Roman" w:hAnsi="Times New Roman"/>
                <w:b/>
                <w:bCs/>
                <w:i w:val="0"/>
                <w:lang w:val="uk-UA"/>
              </w:rPr>
              <w:t>6.1</w:t>
            </w:r>
            <w:r w:rsidRPr="00B30A03">
              <w:rPr>
                <w:rFonts w:ascii="Times New Roman" w:hAnsi="Times New Roman"/>
                <w:i w:val="0"/>
                <w:lang w:val="uk-UA"/>
              </w:rPr>
              <w:t>.</w:t>
            </w:r>
            <w:r w:rsidRPr="00B30A03">
              <w:rPr>
                <w:rFonts w:ascii="Times New Roman" w:hAnsi="Times New Roman"/>
                <w:i w:val="0"/>
              </w:rPr>
              <w:t xml:space="preserve"> Запорно-пломбировочными устройствами (ЗПУ)</w:t>
            </w:r>
            <w:r w:rsidRPr="00B30A03">
              <w:rPr>
                <w:rFonts w:ascii="Times New Roman" w:hAnsi="Times New Roman"/>
                <w:i w:val="0"/>
                <w:lang w:val="uk-UA"/>
              </w:rPr>
              <w:t>:</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p>
        </w:tc>
      </w:tr>
      <w:tr w:rsidR="005E57A5" w:rsidRPr="00B30A03" w:rsidTr="005E57A5">
        <w:trPr>
          <w:trHeight w:hRule="exact" w:val="412"/>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6.1.1. вагон</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1 вагон</w:t>
            </w:r>
          </w:p>
        </w:tc>
        <w:tc>
          <w:tcPr>
            <w:tcW w:w="1417"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25,00</w:t>
            </w:r>
          </w:p>
        </w:tc>
      </w:tr>
      <w:tr w:rsidR="005E57A5" w:rsidRPr="00B30A03" w:rsidTr="005E57A5">
        <w:trPr>
          <w:trHeight w:hRule="exact" w:val="306"/>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6.1.2. контейнер</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1 контейнер</w:t>
            </w:r>
          </w:p>
        </w:tc>
        <w:tc>
          <w:tcPr>
            <w:tcW w:w="1417"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15,00</w:t>
            </w:r>
          </w:p>
        </w:tc>
      </w:tr>
      <w:tr w:rsidR="005E57A5" w:rsidRPr="00B30A03" w:rsidTr="005E57A5">
        <w:trPr>
          <w:trHeight w:hRule="exact" w:val="357"/>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b/>
                <w:bCs/>
                <w:i w:val="0"/>
                <w:lang w:val="uk-UA"/>
              </w:rPr>
              <w:t>6.2.</w:t>
            </w:r>
            <w:r w:rsidRPr="00B30A03">
              <w:rPr>
                <w:rFonts w:ascii="Times New Roman" w:hAnsi="Times New Roman"/>
                <w:i w:val="0"/>
                <w:lang w:val="uk-UA"/>
              </w:rPr>
              <w:t xml:space="preserve"> Пломбами:</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p>
        </w:tc>
      </w:tr>
      <w:tr w:rsidR="005E57A5" w:rsidRPr="00B30A03" w:rsidTr="005E57A5">
        <w:trPr>
          <w:trHeight w:hRule="exact" w:val="543"/>
        </w:trPr>
        <w:tc>
          <w:tcPr>
            <w:tcW w:w="6096" w:type="dxa"/>
            <w:shd w:val="clear" w:color="auto" w:fill="FFFFFF"/>
            <w:vAlign w:val="center"/>
          </w:tcPr>
          <w:p w:rsidR="005E57A5" w:rsidRPr="00B30A03" w:rsidRDefault="005E57A5" w:rsidP="005E57A5">
            <w:pPr>
              <w:shd w:val="clear" w:color="auto" w:fill="FFFFFF"/>
              <w:spacing w:line="307" w:lineRule="exact"/>
              <w:ind w:left="19" w:right="140" w:firstLine="225"/>
              <w:jc w:val="both"/>
              <w:rPr>
                <w:rFonts w:ascii="Times New Roman" w:hAnsi="Times New Roman"/>
                <w:i w:val="0"/>
                <w:lang w:val="uk-UA"/>
              </w:rPr>
            </w:pPr>
            <w:r w:rsidRPr="00B30A03">
              <w:rPr>
                <w:rFonts w:ascii="Times New Roman" w:hAnsi="Times New Roman"/>
                <w:i w:val="0"/>
                <w:lang w:val="uk-UA"/>
              </w:rPr>
              <w:t>6.2.1. вагон</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1 вагон</w:t>
            </w:r>
          </w:p>
        </w:tc>
        <w:tc>
          <w:tcPr>
            <w:tcW w:w="1417"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7,00</w:t>
            </w:r>
          </w:p>
        </w:tc>
      </w:tr>
      <w:tr w:rsidR="005E57A5" w:rsidRPr="00B30A03" w:rsidTr="005E57A5">
        <w:trPr>
          <w:trHeight w:hRule="exact" w:val="536"/>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6.2.2. контейнер</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1 контейнер</w:t>
            </w:r>
          </w:p>
        </w:tc>
        <w:tc>
          <w:tcPr>
            <w:tcW w:w="1417"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5,00</w:t>
            </w:r>
          </w:p>
        </w:tc>
      </w:tr>
      <w:tr w:rsidR="005E57A5" w:rsidRPr="00B30A03" w:rsidTr="005E57A5">
        <w:trPr>
          <w:trHeight w:hRule="exact" w:val="542"/>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b/>
                <w:bCs/>
                <w:i w:val="0"/>
                <w:lang w:val="uk-UA"/>
              </w:rPr>
            </w:pPr>
            <w:r w:rsidRPr="00B30A03">
              <w:rPr>
                <w:rFonts w:ascii="Times New Roman" w:hAnsi="Times New Roman"/>
                <w:b/>
                <w:bCs/>
                <w:i w:val="0"/>
                <w:lang w:val="uk-UA"/>
              </w:rPr>
              <w:t xml:space="preserve">7. </w:t>
            </w:r>
            <w:r w:rsidRPr="00B30A03">
              <w:rPr>
                <w:rFonts w:ascii="Times New Roman" w:hAnsi="Times New Roman"/>
                <w:b/>
                <w:bCs/>
                <w:i w:val="0"/>
                <w:color w:val="000000"/>
              </w:rPr>
              <w:t>Сбор за крепление грузов</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542"/>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7.1. на открытом подвижном составе</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вагон</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112,61</w:t>
            </w:r>
          </w:p>
        </w:tc>
      </w:tr>
      <w:tr w:rsidR="005E57A5" w:rsidRPr="00B30A03" w:rsidTr="005E57A5">
        <w:trPr>
          <w:trHeight w:hRule="exact" w:val="542"/>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7.2. в крытом подвижном составе</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67,57</w:t>
            </w:r>
          </w:p>
        </w:tc>
      </w:tr>
      <w:tr w:rsidR="005E57A5" w:rsidRPr="00B30A03" w:rsidTr="005E57A5">
        <w:trPr>
          <w:trHeight w:hRule="exact" w:val="877"/>
        </w:trPr>
        <w:tc>
          <w:tcPr>
            <w:tcW w:w="6096" w:type="dxa"/>
            <w:shd w:val="clear" w:color="auto" w:fill="FFFFFF"/>
            <w:vAlign w:val="center"/>
          </w:tcPr>
          <w:p w:rsidR="005E57A5" w:rsidRPr="00B30A03" w:rsidRDefault="005E57A5" w:rsidP="005E57A5">
            <w:pPr>
              <w:shd w:val="clear" w:color="auto" w:fill="FFFFFF"/>
              <w:spacing w:line="312" w:lineRule="exact"/>
              <w:ind w:left="14" w:right="140" w:firstLine="230"/>
              <w:jc w:val="both"/>
              <w:rPr>
                <w:rFonts w:ascii="Times New Roman" w:hAnsi="Times New Roman"/>
                <w:i w:val="0"/>
                <w:lang w:val="uk-UA"/>
              </w:rPr>
            </w:pPr>
            <w:r w:rsidRPr="00B30A03">
              <w:rPr>
                <w:rFonts w:ascii="Times New Roman" w:hAnsi="Times New Roman"/>
                <w:b/>
                <w:bCs/>
                <w:i w:val="0"/>
                <w:lang w:val="uk-UA"/>
              </w:rPr>
              <w:t xml:space="preserve">8. </w:t>
            </w:r>
            <w:r w:rsidRPr="00B30A03">
              <w:rPr>
                <w:rFonts w:ascii="Times New Roman" w:hAnsi="Times New Roman"/>
                <w:b/>
                <w:bCs/>
                <w:i w:val="0"/>
              </w:rPr>
              <w:t>Сбор за задержку вагона и контейнера на транзитной железной дороге</w:t>
            </w:r>
            <w:r w:rsidRPr="00B30A03">
              <w:rPr>
                <w:rFonts w:ascii="Times New Roman" w:hAnsi="Times New Roman"/>
                <w:b/>
                <w:bCs/>
                <w:i w:val="0"/>
                <w:lang w:val="uk-UA"/>
              </w:rPr>
              <w:t xml:space="preserve"> </w:t>
            </w:r>
            <w:r w:rsidRPr="00B30A03">
              <w:rPr>
                <w:rFonts w:ascii="Times New Roman" w:hAnsi="Times New Roman"/>
                <w:b/>
                <w:bCs/>
                <w:i w:val="0"/>
                <w:vertAlign w:val="superscript"/>
                <w:lang w:val="uk-UA"/>
              </w:rPr>
              <w:t>3</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1501"/>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color w:val="000000"/>
              </w:rPr>
              <w:t xml:space="preserve">За задержку вагона и контейнера </w:t>
            </w:r>
            <w:r w:rsidRPr="00B30A03">
              <w:rPr>
                <w:rFonts w:ascii="Times New Roman" w:hAnsi="Times New Roman"/>
                <w:i w:val="0"/>
              </w:rPr>
              <w:t>на транзитной железной дороге</w:t>
            </w:r>
            <w:r w:rsidRPr="00B30A03">
              <w:rPr>
                <w:rFonts w:ascii="Times New Roman" w:hAnsi="Times New Roman"/>
                <w:i w:val="0"/>
                <w:color w:val="000000"/>
              </w:rPr>
              <w:t xml:space="preserve"> по причине, </w:t>
            </w:r>
            <w:r w:rsidRPr="00B30A03">
              <w:rPr>
                <w:rFonts w:ascii="Times New Roman" w:hAnsi="Times New Roman"/>
                <w:i w:val="0"/>
                <w:lang w:val="uk-UA"/>
              </w:rPr>
              <w:t>не зависящей от пере</w:t>
            </w:r>
            <w:r w:rsidRPr="00B30A03">
              <w:rPr>
                <w:rFonts w:ascii="Times New Roman" w:hAnsi="Times New Roman"/>
                <w:i w:val="0"/>
              </w:rPr>
              <w:t>возчика, взимается сбор в пользу перевозчика, понесшего дополнительные расходы в связи с задержкой</w:t>
            </w:r>
            <w:r w:rsidRPr="00B30A03">
              <w:rPr>
                <w:rFonts w:ascii="Times New Roman" w:hAnsi="Times New Roman"/>
                <w:i w:val="0"/>
                <w:lang w:val="uk-UA"/>
              </w:rPr>
              <w:t>:</w:t>
            </w:r>
          </w:p>
        </w:tc>
        <w:tc>
          <w:tcPr>
            <w:tcW w:w="2230" w:type="dxa"/>
            <w:shd w:val="clear" w:color="auto" w:fill="FFFFFF"/>
            <w:vAlign w:val="center"/>
          </w:tcPr>
          <w:p w:rsidR="005E57A5" w:rsidRPr="00B30A03" w:rsidRDefault="005E57A5" w:rsidP="005E57A5">
            <w:pPr>
              <w:shd w:val="clear" w:color="auto" w:fill="FFFFFF"/>
              <w:ind w:left="-40"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451"/>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 xml:space="preserve">8.1. за двухосный вагон </w:t>
            </w:r>
          </w:p>
        </w:tc>
        <w:tc>
          <w:tcPr>
            <w:tcW w:w="2230" w:type="dxa"/>
            <w:shd w:val="clear" w:color="auto" w:fill="FFFFFF"/>
            <w:vAlign w:val="center"/>
          </w:tcPr>
          <w:p w:rsidR="005E57A5" w:rsidRPr="00B30A03" w:rsidRDefault="005E57A5" w:rsidP="005E57A5">
            <w:pPr>
              <w:shd w:val="clear" w:color="auto" w:fill="FFFFFF"/>
              <w:ind w:left="-40" w:right="129"/>
              <w:jc w:val="center"/>
              <w:rPr>
                <w:rFonts w:ascii="Times New Roman" w:hAnsi="Times New Roman"/>
                <w:i w:val="0"/>
                <w:lang w:val="uk-UA"/>
              </w:rPr>
            </w:pPr>
            <w:r w:rsidRPr="00B30A03">
              <w:rPr>
                <w:rFonts w:ascii="Times New Roman" w:hAnsi="Times New Roman"/>
                <w:i w:val="0"/>
                <w:lang w:val="uk-UA"/>
              </w:rPr>
              <w:t>1 вагоно-час</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2,94</w:t>
            </w:r>
          </w:p>
        </w:tc>
      </w:tr>
      <w:tr w:rsidR="005E57A5" w:rsidRPr="00B30A03" w:rsidTr="005E57A5">
        <w:trPr>
          <w:trHeight w:hRule="exact" w:val="571"/>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lastRenderedPageBreak/>
              <w:t>8.2. з</w:t>
            </w:r>
            <w:r w:rsidRPr="00B30A03">
              <w:rPr>
                <w:rFonts w:ascii="Times New Roman" w:hAnsi="Times New Roman"/>
                <w:i w:val="0"/>
                <w:color w:val="000000"/>
              </w:rPr>
              <w:t>а вагон с тремя и более осями</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4,35</w:t>
            </w:r>
          </w:p>
        </w:tc>
      </w:tr>
      <w:tr w:rsidR="005E57A5" w:rsidRPr="00B30A03" w:rsidTr="005E57A5">
        <w:trPr>
          <w:trHeight w:hRule="exact" w:val="380"/>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8.3. за транспортер:</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bottom"/>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415"/>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8. 3.1. с количеством осей до 8 включительно</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7,29</w:t>
            </w:r>
          </w:p>
        </w:tc>
      </w:tr>
      <w:tr w:rsidR="005E57A5" w:rsidRPr="00B30A03" w:rsidTr="005E57A5">
        <w:trPr>
          <w:trHeight w:hRule="exact" w:val="477"/>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 xml:space="preserve">8.3.2. с количеством  осей более 8 </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осе-час</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1,09</w:t>
            </w:r>
          </w:p>
        </w:tc>
      </w:tr>
      <w:tr w:rsidR="005E57A5" w:rsidRPr="00B30A03" w:rsidTr="005E57A5">
        <w:trPr>
          <w:trHeight w:hRule="exact" w:val="853"/>
        </w:trPr>
        <w:tc>
          <w:tcPr>
            <w:tcW w:w="6096" w:type="dxa"/>
            <w:shd w:val="clear" w:color="auto" w:fill="FFFFFF"/>
            <w:vAlign w:val="center"/>
          </w:tcPr>
          <w:p w:rsidR="005E57A5" w:rsidRPr="00B30A03" w:rsidRDefault="005E57A5" w:rsidP="005E57A5">
            <w:pPr>
              <w:shd w:val="clear" w:color="auto" w:fill="FFFFFF"/>
              <w:spacing w:line="317" w:lineRule="exact"/>
              <w:ind w:left="14" w:right="140" w:firstLine="230"/>
              <w:jc w:val="both"/>
              <w:rPr>
                <w:rFonts w:ascii="Times New Roman" w:hAnsi="Times New Roman"/>
                <w:i w:val="0"/>
                <w:lang w:val="uk-UA"/>
              </w:rPr>
            </w:pPr>
            <w:r w:rsidRPr="00B30A03">
              <w:rPr>
                <w:rFonts w:ascii="Times New Roman" w:hAnsi="Times New Roman"/>
                <w:i w:val="0"/>
                <w:lang w:val="uk-UA"/>
              </w:rPr>
              <w:t>8.4.</w:t>
            </w:r>
            <w:r w:rsidRPr="00B30A03">
              <w:rPr>
                <w:rFonts w:ascii="Times New Roman" w:hAnsi="Times New Roman"/>
                <w:i w:val="0"/>
                <w:color w:val="000000"/>
              </w:rPr>
              <w:t xml:space="preserve"> За среднетоннажный контейнер вместимостью                      5 м</w:t>
            </w:r>
            <w:r w:rsidRPr="00B30A03">
              <w:rPr>
                <w:rFonts w:ascii="Times New Roman" w:hAnsi="Times New Roman"/>
                <w:i w:val="0"/>
                <w:color w:val="000000"/>
                <w:vertAlign w:val="superscript"/>
              </w:rPr>
              <w:t xml:space="preserve">3 </w:t>
            </w:r>
            <w:r w:rsidRPr="00B30A03">
              <w:rPr>
                <w:rFonts w:ascii="Times New Roman" w:hAnsi="Times New Roman"/>
                <w:i w:val="0"/>
                <w:color w:val="000000"/>
              </w:rPr>
              <w:t>(максимально допустимая масса брутто 3 тонны).</w:t>
            </w:r>
            <w:r w:rsidRPr="00B30A03">
              <w:rPr>
                <w:rFonts w:ascii="Times New Roman" w:hAnsi="Times New Roman"/>
                <w:i w:val="0"/>
                <w:lang w:val="uk-UA"/>
              </w:rPr>
              <w:t xml:space="preserve"> </w:t>
            </w:r>
          </w:p>
        </w:tc>
        <w:tc>
          <w:tcPr>
            <w:tcW w:w="2230" w:type="dxa"/>
            <w:shd w:val="clear" w:color="auto" w:fill="FFFFFF"/>
            <w:vAlign w:val="center"/>
          </w:tcPr>
          <w:p w:rsidR="005E57A5" w:rsidRPr="00B30A03" w:rsidRDefault="005E57A5" w:rsidP="005E57A5">
            <w:pPr>
              <w:shd w:val="clear" w:color="auto" w:fill="FFFFFF"/>
              <w:spacing w:line="312" w:lineRule="exact"/>
              <w:ind w:right="129"/>
              <w:jc w:val="center"/>
              <w:rPr>
                <w:rFonts w:ascii="Times New Roman" w:hAnsi="Times New Roman"/>
                <w:i w:val="0"/>
                <w:lang w:val="uk-UA"/>
              </w:rPr>
            </w:pPr>
            <w:r w:rsidRPr="00B30A03">
              <w:rPr>
                <w:rFonts w:ascii="Times New Roman" w:hAnsi="Times New Roman"/>
                <w:i w:val="0"/>
                <w:lang w:val="uk-UA"/>
              </w:rPr>
              <w:t>1 контейнеро-час</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0,44</w:t>
            </w:r>
          </w:p>
        </w:tc>
      </w:tr>
      <w:tr w:rsidR="005E57A5" w:rsidRPr="00B30A03" w:rsidTr="005E57A5">
        <w:trPr>
          <w:trHeight w:hRule="exact" w:val="836"/>
        </w:trPr>
        <w:tc>
          <w:tcPr>
            <w:tcW w:w="6096" w:type="dxa"/>
            <w:shd w:val="clear" w:color="auto" w:fill="FFFFFF"/>
            <w:vAlign w:val="center"/>
          </w:tcPr>
          <w:p w:rsidR="005E57A5" w:rsidRPr="00B30A03" w:rsidRDefault="005E57A5" w:rsidP="005E57A5">
            <w:pPr>
              <w:shd w:val="clear" w:color="auto" w:fill="FFFFFF"/>
              <w:spacing w:line="312" w:lineRule="exact"/>
              <w:ind w:left="14" w:right="140" w:firstLine="230"/>
              <w:jc w:val="both"/>
              <w:rPr>
                <w:rFonts w:ascii="Times New Roman" w:hAnsi="Times New Roman"/>
                <w:i w:val="0"/>
                <w:lang w:val="uk-UA"/>
              </w:rPr>
            </w:pPr>
            <w:r w:rsidRPr="00B30A03">
              <w:rPr>
                <w:rFonts w:ascii="Times New Roman" w:hAnsi="Times New Roman"/>
                <w:i w:val="0"/>
                <w:lang w:val="uk-UA"/>
              </w:rPr>
              <w:t xml:space="preserve">8.5. </w:t>
            </w:r>
            <w:r w:rsidRPr="00B30A03">
              <w:rPr>
                <w:rFonts w:ascii="Times New Roman" w:hAnsi="Times New Roman"/>
                <w:i w:val="0"/>
                <w:color w:val="000000"/>
              </w:rPr>
              <w:t>За среднетоннажный контейнер вместимостью 11,0 м</w:t>
            </w:r>
            <w:r w:rsidRPr="00B30A03">
              <w:rPr>
                <w:rFonts w:ascii="Times New Roman" w:hAnsi="Times New Roman"/>
                <w:i w:val="0"/>
                <w:color w:val="000000"/>
                <w:vertAlign w:val="superscript"/>
              </w:rPr>
              <w:t xml:space="preserve">3 </w:t>
            </w:r>
            <w:r w:rsidRPr="00B30A03">
              <w:rPr>
                <w:rFonts w:ascii="Times New Roman" w:hAnsi="Times New Roman"/>
                <w:i w:val="0"/>
                <w:color w:val="000000"/>
              </w:rPr>
              <w:t>(максимально допустимая масса брутто 5 тонн).</w:t>
            </w:r>
          </w:p>
        </w:tc>
        <w:tc>
          <w:tcPr>
            <w:tcW w:w="2230" w:type="dxa"/>
            <w:shd w:val="clear" w:color="auto" w:fill="FFFFFF"/>
          </w:tcPr>
          <w:p w:rsidR="005E57A5" w:rsidRPr="00B30A03" w:rsidRDefault="005E57A5" w:rsidP="005E57A5">
            <w:pPr>
              <w:jc w:val="center"/>
              <w:rPr>
                <w:rFonts w:ascii="Times New Roman" w:hAnsi="Times New Roman"/>
                <w:i w:val="0"/>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0,87</w:t>
            </w:r>
          </w:p>
        </w:tc>
      </w:tr>
      <w:tr w:rsidR="005E57A5" w:rsidRPr="00B30A03" w:rsidTr="005E57A5">
        <w:trPr>
          <w:trHeight w:hRule="exact" w:val="618"/>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8.6. За 10-футовый контейнер</w:t>
            </w:r>
          </w:p>
        </w:tc>
        <w:tc>
          <w:tcPr>
            <w:tcW w:w="2230" w:type="dxa"/>
            <w:shd w:val="clear" w:color="auto" w:fill="FFFFFF"/>
          </w:tcPr>
          <w:p w:rsidR="005E57A5" w:rsidRPr="00B30A03" w:rsidRDefault="005E57A5" w:rsidP="005E57A5">
            <w:pPr>
              <w:jc w:val="center"/>
              <w:rPr>
                <w:rFonts w:ascii="Times New Roman" w:hAnsi="Times New Roman"/>
                <w:i w:val="0"/>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1,09</w:t>
            </w:r>
          </w:p>
        </w:tc>
      </w:tr>
      <w:tr w:rsidR="005E57A5" w:rsidRPr="00B30A03" w:rsidTr="005E57A5">
        <w:trPr>
          <w:trHeight w:hRule="exact" w:val="733"/>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8.7. За 20-футовый контейнер</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 xml:space="preserve">1 </w:t>
            </w:r>
            <w:r w:rsidRPr="00B30A03">
              <w:rPr>
                <w:rFonts w:ascii="Times New Roman" w:hAnsi="Times New Roman"/>
                <w:i w:val="0"/>
              </w:rPr>
              <w:t>контейнеро-година</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2,18</w:t>
            </w:r>
          </w:p>
        </w:tc>
      </w:tr>
      <w:tr w:rsidR="005E57A5" w:rsidRPr="00B30A03" w:rsidTr="005E57A5">
        <w:trPr>
          <w:trHeight w:hRule="exact" w:val="711"/>
        </w:trPr>
        <w:tc>
          <w:tcPr>
            <w:tcW w:w="6096" w:type="dxa"/>
            <w:shd w:val="clear" w:color="auto" w:fill="FFFFFF"/>
            <w:vAlign w:val="center"/>
          </w:tcPr>
          <w:p w:rsidR="005E57A5" w:rsidRPr="00B30A03" w:rsidRDefault="005E57A5" w:rsidP="005E57A5">
            <w:pPr>
              <w:shd w:val="clear" w:color="auto" w:fill="FFFFFF"/>
              <w:ind w:left="14" w:right="140" w:firstLine="230"/>
              <w:jc w:val="both"/>
              <w:rPr>
                <w:rFonts w:ascii="Times New Roman" w:hAnsi="Times New Roman"/>
                <w:i w:val="0"/>
                <w:lang w:val="uk-UA"/>
              </w:rPr>
            </w:pPr>
            <w:r w:rsidRPr="00B30A03">
              <w:rPr>
                <w:rFonts w:ascii="Times New Roman" w:hAnsi="Times New Roman"/>
                <w:i w:val="0"/>
                <w:lang w:val="uk-UA"/>
              </w:rPr>
              <w:t>8.8. За 30-,  40- футовий контейнер и контейнер свыше 40 футов</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4,35</w:t>
            </w:r>
          </w:p>
        </w:tc>
      </w:tr>
      <w:tr w:rsidR="005E57A5" w:rsidRPr="00B30A03" w:rsidTr="005E57A5">
        <w:trPr>
          <w:trHeight w:hRule="exact" w:val="431"/>
        </w:trPr>
        <w:tc>
          <w:tcPr>
            <w:tcW w:w="6096" w:type="dxa"/>
            <w:shd w:val="clear" w:color="auto" w:fill="FFFFFF"/>
            <w:vAlign w:val="center"/>
          </w:tcPr>
          <w:p w:rsidR="005E57A5" w:rsidRPr="00B30A03" w:rsidRDefault="005E57A5" w:rsidP="005E57A5">
            <w:pPr>
              <w:ind w:firstLine="244"/>
              <w:jc w:val="both"/>
              <w:rPr>
                <w:rFonts w:ascii="Times New Roman" w:hAnsi="Times New Roman"/>
                <w:i w:val="0"/>
                <w:color w:val="000000"/>
              </w:rPr>
            </w:pPr>
            <w:r w:rsidRPr="00B30A03">
              <w:rPr>
                <w:rFonts w:ascii="Times New Roman" w:hAnsi="Times New Roman"/>
                <w:i w:val="0"/>
                <w:lang w:val="uk-UA"/>
              </w:rPr>
              <w:t>8.9.</w:t>
            </w:r>
            <w:r w:rsidRPr="00B30A03">
              <w:rPr>
                <w:rFonts w:ascii="Times New Roman" w:hAnsi="Times New Roman"/>
                <w:b/>
                <w:bCs/>
                <w:i w:val="0"/>
                <w:lang w:val="uk-UA"/>
              </w:rPr>
              <w:t xml:space="preserve"> </w:t>
            </w:r>
            <w:r w:rsidRPr="00B30A03">
              <w:rPr>
                <w:rFonts w:ascii="Times New Roman" w:hAnsi="Times New Roman"/>
                <w:i w:val="0"/>
                <w:color w:val="000000"/>
              </w:rPr>
              <w:t>За вагон с машинным охлаждением.</w:t>
            </w:r>
          </w:p>
          <w:p w:rsidR="005E57A5" w:rsidRPr="00B30A03" w:rsidRDefault="005E57A5" w:rsidP="005E57A5">
            <w:pPr>
              <w:shd w:val="clear" w:color="auto" w:fill="FFFFFF"/>
              <w:ind w:left="14" w:right="140" w:firstLine="126"/>
              <w:jc w:val="both"/>
              <w:rPr>
                <w:rFonts w:ascii="Times New Roman" w:hAnsi="Times New Roman"/>
                <w:b/>
                <w:bCs/>
                <w:i w:val="0"/>
              </w:rPr>
            </w:pPr>
          </w:p>
        </w:tc>
        <w:tc>
          <w:tcPr>
            <w:tcW w:w="2230" w:type="dxa"/>
            <w:shd w:val="clear" w:color="auto" w:fill="FFFFFF"/>
            <w:vAlign w:val="center"/>
          </w:tcPr>
          <w:p w:rsidR="005E57A5" w:rsidRPr="00B30A03" w:rsidRDefault="005E57A5" w:rsidP="005E57A5">
            <w:pPr>
              <w:jc w:val="center"/>
              <w:rPr>
                <w:rFonts w:ascii="Times New Roman" w:hAnsi="Times New Roman"/>
                <w:i w:val="0"/>
                <w:color w:val="000000"/>
              </w:rPr>
            </w:pPr>
            <w:r w:rsidRPr="00B30A03">
              <w:rPr>
                <w:rFonts w:ascii="Times New Roman" w:hAnsi="Times New Roman"/>
                <w:i w:val="0"/>
                <w:color w:val="000000"/>
              </w:rPr>
              <w:t>вагоно-час</w:t>
            </w:r>
          </w:p>
          <w:p w:rsidR="005E57A5" w:rsidRPr="00B30A03"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7,29</w:t>
            </w:r>
          </w:p>
        </w:tc>
      </w:tr>
      <w:tr w:rsidR="005E57A5" w:rsidRPr="00B30A03" w:rsidTr="005E57A5">
        <w:trPr>
          <w:trHeight w:val="1243"/>
        </w:trPr>
        <w:tc>
          <w:tcPr>
            <w:tcW w:w="6096" w:type="dxa"/>
            <w:shd w:val="clear" w:color="auto" w:fill="FFFFFF"/>
          </w:tcPr>
          <w:p w:rsidR="005E57A5" w:rsidRPr="00B30A03" w:rsidRDefault="005E57A5" w:rsidP="005E57A5">
            <w:pPr>
              <w:shd w:val="clear" w:color="auto" w:fill="FFFFFF"/>
              <w:spacing w:line="307" w:lineRule="exact"/>
              <w:ind w:left="14" w:right="140" w:firstLine="230"/>
              <w:jc w:val="both"/>
              <w:rPr>
                <w:rFonts w:ascii="Times New Roman" w:hAnsi="Times New Roman"/>
                <w:b/>
                <w:bCs/>
                <w:i w:val="0"/>
                <w:color w:val="000000"/>
                <w:lang w:val="uk-UA"/>
              </w:rPr>
            </w:pPr>
            <w:r w:rsidRPr="00B30A03">
              <w:rPr>
                <w:rFonts w:ascii="Times New Roman" w:hAnsi="Times New Roman"/>
                <w:b/>
                <w:bCs/>
                <w:i w:val="0"/>
                <w:color w:val="000000"/>
                <w:lang w:val="uk-UA"/>
              </w:rPr>
              <w:t xml:space="preserve">9. </w:t>
            </w:r>
            <w:r w:rsidRPr="00B30A03">
              <w:rPr>
                <w:rFonts w:ascii="Times New Roman" w:hAnsi="Times New Roman"/>
                <w:b/>
                <w:bCs/>
                <w:i w:val="0"/>
                <w:color w:val="000000"/>
              </w:rPr>
              <w:t>Сбор по хладотранспорту</w:t>
            </w:r>
          </w:p>
          <w:p w:rsidR="005E57A5" w:rsidRPr="00B30A03" w:rsidRDefault="005E57A5" w:rsidP="005E57A5">
            <w:pPr>
              <w:shd w:val="clear" w:color="auto" w:fill="FFFFFF"/>
              <w:ind w:left="11" w:right="142" w:firstLine="232"/>
              <w:jc w:val="both"/>
              <w:rPr>
                <w:rFonts w:ascii="Times New Roman" w:hAnsi="Times New Roman"/>
                <w:b/>
                <w:bCs/>
                <w:i w:val="0"/>
                <w:color w:val="000000"/>
                <w:lang w:val="uk-UA"/>
              </w:rPr>
            </w:pPr>
            <w:r w:rsidRPr="00B30A03">
              <w:rPr>
                <w:rFonts w:ascii="Times New Roman" w:hAnsi="Times New Roman"/>
                <w:i w:val="0"/>
                <w:color w:val="000000"/>
                <w:lang w:val="uk-UA"/>
              </w:rPr>
              <w:t xml:space="preserve">9.1. </w:t>
            </w:r>
            <w:r w:rsidRPr="00B30A03">
              <w:rPr>
                <w:rFonts w:ascii="Times New Roman" w:hAnsi="Times New Roman"/>
                <w:i w:val="0"/>
                <w:lang w:val="ru-MO"/>
              </w:rPr>
              <w:t>За предоставляемое перевозчиком топливо для отопления вагон</w:t>
            </w:r>
            <w:r w:rsidRPr="00B30A03">
              <w:rPr>
                <w:rFonts w:ascii="Times New Roman" w:hAnsi="Times New Roman"/>
                <w:i w:val="0"/>
              </w:rPr>
              <w:t>а</w:t>
            </w:r>
            <w:r w:rsidRPr="00B30A03">
              <w:rPr>
                <w:rFonts w:ascii="Times New Roman" w:hAnsi="Times New Roman"/>
                <w:i w:val="0"/>
                <w:lang w:val="ru-MO"/>
              </w:rPr>
              <w:t xml:space="preserve"> независимо от грузоподъемности вагона и расстояния перевозки</w:t>
            </w:r>
            <w:r w:rsidRPr="00B30A03">
              <w:rPr>
                <w:rFonts w:ascii="Times New Roman" w:hAnsi="Times New Roman"/>
                <w:i w:val="0"/>
              </w:rPr>
              <w:t>.</w:t>
            </w:r>
            <w:r w:rsidRPr="00B30A03">
              <w:rPr>
                <w:rFonts w:ascii="Times New Roman" w:hAnsi="Times New Roman"/>
                <w:b/>
                <w:bCs/>
                <w:i w:val="0"/>
                <w:color w:val="000000"/>
                <w:vertAlign w:val="superscript"/>
                <w:lang w:val="uk-UA"/>
              </w:rPr>
              <w:t>4</w:t>
            </w:r>
            <w:r w:rsidRPr="00B30A03">
              <w:rPr>
                <w:rFonts w:ascii="Times New Roman" w:hAnsi="Times New Roman"/>
                <w:i w:val="0"/>
                <w:color w:val="000000"/>
                <w:lang w:val="uk-UA"/>
              </w:rPr>
              <w:t>.</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color w:val="000000"/>
                <w:lang w:val="uk-UA"/>
              </w:rPr>
            </w:pPr>
            <w:r w:rsidRPr="00B30A03">
              <w:rPr>
                <w:rFonts w:ascii="Times New Roman" w:hAnsi="Times New Roman"/>
                <w:i w:val="0"/>
                <w:color w:val="000000"/>
                <w:lang w:val="uk-UA"/>
              </w:rPr>
              <w:t>1 вагон</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r w:rsidRPr="00B30A03">
              <w:rPr>
                <w:rFonts w:ascii="Times New Roman" w:hAnsi="Times New Roman"/>
                <w:i w:val="0"/>
                <w:color w:val="000000"/>
                <w:lang w:val="uk-UA"/>
              </w:rPr>
              <w:t>65,28</w:t>
            </w:r>
          </w:p>
        </w:tc>
      </w:tr>
      <w:tr w:rsidR="005E57A5" w:rsidRPr="00B30A03" w:rsidTr="005E57A5">
        <w:trPr>
          <w:trHeight w:hRule="exact" w:val="1729"/>
        </w:trPr>
        <w:tc>
          <w:tcPr>
            <w:tcW w:w="6096" w:type="dxa"/>
            <w:shd w:val="clear" w:color="auto" w:fill="FFFFFF"/>
          </w:tcPr>
          <w:p w:rsidR="005E57A5" w:rsidRPr="00B30A03" w:rsidRDefault="005E57A5" w:rsidP="005E57A5">
            <w:pPr>
              <w:shd w:val="clear" w:color="auto" w:fill="FFFFFF"/>
              <w:ind w:left="11" w:right="142" w:firstLine="232"/>
              <w:jc w:val="both"/>
              <w:rPr>
                <w:rFonts w:ascii="Times New Roman" w:hAnsi="Times New Roman"/>
                <w:b/>
                <w:bCs/>
                <w:i w:val="0"/>
                <w:color w:val="000000"/>
                <w:lang w:val="uk-UA"/>
              </w:rPr>
            </w:pPr>
            <w:r w:rsidRPr="00B30A03">
              <w:rPr>
                <w:rFonts w:ascii="Times New Roman" w:hAnsi="Times New Roman"/>
                <w:i w:val="0"/>
                <w:color w:val="000000"/>
                <w:lang w:val="uk-UA"/>
              </w:rPr>
              <w:t>9.2. </w:t>
            </w:r>
            <w:r w:rsidRPr="00B30A03">
              <w:rPr>
                <w:rFonts w:ascii="Times New Roman" w:hAnsi="Times New Roman"/>
                <w:i w:val="0"/>
                <w:lang w:val="ru-MO"/>
              </w:rPr>
              <w:t>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 рефрижераторных вагонах, секциях перевозчиков СНГ взима</w:t>
            </w:r>
            <w:r w:rsidRPr="00B30A03">
              <w:rPr>
                <w:rFonts w:ascii="Times New Roman" w:hAnsi="Times New Roman"/>
                <w:i w:val="0"/>
              </w:rPr>
              <w:t>е</w:t>
            </w:r>
            <w:r w:rsidRPr="00B30A03">
              <w:rPr>
                <w:rFonts w:ascii="Times New Roman" w:hAnsi="Times New Roman"/>
                <w:i w:val="0"/>
                <w:lang w:val="ru-MO"/>
              </w:rPr>
              <w:t>тся сбор с каждого вагона</w:t>
            </w:r>
            <w:r w:rsidRPr="00B30A03">
              <w:rPr>
                <w:rFonts w:ascii="Times New Roman" w:hAnsi="Times New Roman"/>
                <w:i w:val="0"/>
              </w:rPr>
              <w:t>.</w:t>
            </w:r>
          </w:p>
        </w:tc>
        <w:tc>
          <w:tcPr>
            <w:tcW w:w="3647" w:type="dxa"/>
            <w:gridSpan w:val="2"/>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r w:rsidRPr="00B30A03">
              <w:rPr>
                <w:rFonts w:ascii="Times New Roman" w:hAnsi="Times New Roman"/>
                <w:i w:val="0"/>
                <w:color w:val="000000"/>
              </w:rPr>
              <w:t>по взаимному соглашению</w:t>
            </w:r>
          </w:p>
        </w:tc>
      </w:tr>
      <w:tr w:rsidR="005E57A5" w:rsidRPr="00B30A03" w:rsidTr="005E57A5">
        <w:trPr>
          <w:trHeight w:hRule="exact" w:val="563"/>
        </w:trPr>
        <w:tc>
          <w:tcPr>
            <w:tcW w:w="6096" w:type="dxa"/>
            <w:shd w:val="clear" w:color="auto" w:fill="FFFFFF"/>
          </w:tcPr>
          <w:p w:rsidR="005E57A5" w:rsidRPr="00B30A03" w:rsidRDefault="005E57A5" w:rsidP="005E57A5">
            <w:pPr>
              <w:ind w:firstLine="244"/>
              <w:jc w:val="both"/>
              <w:rPr>
                <w:rFonts w:ascii="Times New Roman" w:hAnsi="Times New Roman"/>
                <w:b/>
                <w:bCs/>
                <w:i w:val="0"/>
                <w:color w:val="000000"/>
                <w:lang w:val="uk-UA"/>
              </w:rPr>
            </w:pPr>
            <w:r w:rsidRPr="00B30A03">
              <w:rPr>
                <w:rFonts w:ascii="Times New Roman" w:hAnsi="Times New Roman"/>
                <w:b/>
                <w:bCs/>
                <w:i w:val="0"/>
                <w:color w:val="000000"/>
                <w:lang w:val="uk-UA"/>
              </w:rPr>
              <w:t>10.</w:t>
            </w:r>
            <w:r w:rsidRPr="00B30A03">
              <w:rPr>
                <w:rFonts w:ascii="Times New Roman" w:hAnsi="Times New Roman"/>
                <w:i w:val="0"/>
                <w:color w:val="000000"/>
                <w:lang w:val="uk-UA"/>
              </w:rPr>
              <w:t xml:space="preserve"> </w:t>
            </w:r>
            <w:r w:rsidRPr="00B30A03">
              <w:rPr>
                <w:rFonts w:ascii="Times New Roman" w:hAnsi="Times New Roman"/>
                <w:b/>
                <w:bCs/>
                <w:i w:val="0"/>
                <w:color w:val="000000"/>
              </w:rPr>
              <w:t>Сбор за поение водой при перевозке животных.</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color w:val="000000"/>
                <w:lang w:val="uk-UA"/>
              </w:rPr>
            </w:pPr>
            <w:r w:rsidRPr="00B30A03">
              <w:rPr>
                <w:rFonts w:ascii="Times New Roman" w:hAnsi="Times New Roman"/>
                <w:i w:val="0"/>
                <w:color w:val="000000"/>
                <w:lang w:val="uk-UA"/>
              </w:rPr>
              <w:t>1 вагон</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r w:rsidRPr="00B30A03">
              <w:rPr>
                <w:rFonts w:ascii="Times New Roman" w:hAnsi="Times New Roman"/>
                <w:i w:val="0"/>
                <w:color w:val="000000"/>
                <w:lang w:val="uk-UA"/>
              </w:rPr>
              <w:t>26,11</w:t>
            </w:r>
          </w:p>
        </w:tc>
      </w:tr>
      <w:tr w:rsidR="005E57A5" w:rsidRPr="00B30A03" w:rsidTr="005E57A5">
        <w:trPr>
          <w:trHeight w:hRule="exact" w:val="841"/>
        </w:trPr>
        <w:tc>
          <w:tcPr>
            <w:tcW w:w="6096" w:type="dxa"/>
            <w:shd w:val="clear" w:color="auto" w:fill="FFFFFF"/>
          </w:tcPr>
          <w:p w:rsidR="005E57A5" w:rsidRPr="00B30A03" w:rsidRDefault="005E57A5" w:rsidP="005E57A5">
            <w:pPr>
              <w:ind w:firstLine="244"/>
              <w:jc w:val="both"/>
              <w:rPr>
                <w:rFonts w:ascii="Times New Roman" w:hAnsi="Times New Roman"/>
                <w:b/>
                <w:bCs/>
                <w:i w:val="0"/>
              </w:rPr>
            </w:pPr>
            <w:r w:rsidRPr="00B30A03">
              <w:rPr>
                <w:rFonts w:ascii="Times New Roman" w:hAnsi="Times New Roman"/>
                <w:b/>
                <w:bCs/>
                <w:i w:val="0"/>
                <w:color w:val="000000"/>
                <w:lang w:val="uk-UA"/>
              </w:rPr>
              <w:t>11.</w:t>
            </w:r>
            <w:r w:rsidRPr="00B30A03">
              <w:rPr>
                <w:rFonts w:ascii="Times New Roman" w:hAnsi="Times New Roman"/>
                <w:i w:val="0"/>
                <w:color w:val="000000"/>
                <w:lang w:val="uk-UA"/>
              </w:rPr>
              <w:t xml:space="preserve"> </w:t>
            </w:r>
            <w:r w:rsidRPr="00B30A03">
              <w:rPr>
                <w:rFonts w:ascii="Times New Roman" w:hAnsi="Times New Roman"/>
                <w:b/>
                <w:bCs/>
                <w:i w:val="0"/>
                <w:lang w:val="ru-MO"/>
              </w:rPr>
              <w:t>Сбор за переоформление перевозчиком накладной в связи с изменением режима правового регулирования договора перевозки.</w:t>
            </w:r>
          </w:p>
          <w:p w:rsidR="005E57A5" w:rsidRPr="00B30A03" w:rsidRDefault="005E57A5" w:rsidP="005E57A5">
            <w:pPr>
              <w:shd w:val="clear" w:color="auto" w:fill="FFFFFF"/>
              <w:tabs>
                <w:tab w:val="left" w:pos="670"/>
              </w:tabs>
              <w:spacing w:line="307" w:lineRule="exact"/>
              <w:ind w:left="14" w:right="140" w:firstLine="126"/>
              <w:jc w:val="both"/>
              <w:rPr>
                <w:rFonts w:ascii="Times New Roman" w:hAnsi="Times New Roman"/>
                <w:b/>
                <w:bCs/>
                <w:i w:val="0"/>
                <w:color w:val="000000"/>
                <w:lang w:val="uk-UA"/>
              </w:rPr>
            </w:pP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color w:val="000000"/>
                <w:lang w:val="uk-UA"/>
              </w:rPr>
            </w:pPr>
            <w:r w:rsidRPr="00B30A03">
              <w:rPr>
                <w:rFonts w:ascii="Times New Roman" w:hAnsi="Times New Roman"/>
                <w:i w:val="0"/>
                <w:color w:val="000000"/>
                <w:lang w:val="uk-UA"/>
              </w:rPr>
              <w:t>1 накладная</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color w:val="000000"/>
                <w:lang w:val="uk-UA"/>
              </w:rPr>
            </w:pPr>
            <w:r w:rsidRPr="00B30A03">
              <w:rPr>
                <w:rFonts w:ascii="Times New Roman" w:hAnsi="Times New Roman"/>
                <w:i w:val="0"/>
                <w:color w:val="000000"/>
                <w:lang w:val="uk-UA"/>
              </w:rPr>
              <w:t>8,70</w:t>
            </w:r>
          </w:p>
        </w:tc>
      </w:tr>
      <w:tr w:rsidR="005E57A5" w:rsidRPr="00B30A03" w:rsidTr="005E57A5">
        <w:trPr>
          <w:trHeight w:hRule="exact" w:val="841"/>
        </w:trPr>
        <w:tc>
          <w:tcPr>
            <w:tcW w:w="9743" w:type="dxa"/>
            <w:gridSpan w:val="3"/>
            <w:shd w:val="clear" w:color="auto" w:fill="FFFFFF"/>
          </w:tcPr>
          <w:p w:rsidR="005E57A5" w:rsidRPr="00B30A03" w:rsidRDefault="005E57A5" w:rsidP="005E57A5">
            <w:pPr>
              <w:shd w:val="clear" w:color="auto" w:fill="FFFFFF"/>
              <w:jc w:val="both"/>
              <w:rPr>
                <w:rFonts w:ascii="Times New Roman" w:hAnsi="Times New Roman"/>
                <w:b/>
                <w:bCs/>
                <w:i w:val="0"/>
                <w:color w:val="000000"/>
                <w:lang w:val="uk-UA"/>
              </w:rPr>
            </w:pPr>
            <w:r w:rsidRPr="00B30A03">
              <w:rPr>
                <w:rFonts w:ascii="Times New Roman" w:hAnsi="Times New Roman"/>
                <w:b/>
                <w:bCs/>
                <w:i w:val="0"/>
                <w:lang w:val="uk-UA"/>
              </w:rPr>
              <w:t>12.</w:t>
            </w:r>
            <w:r w:rsidRPr="00B30A03">
              <w:rPr>
                <w:rFonts w:ascii="Times New Roman" w:hAnsi="Times New Roman"/>
                <w:i w:val="0"/>
                <w:lang w:val="ru-MO"/>
              </w:rPr>
              <w:t xml:space="preserve"> </w:t>
            </w:r>
            <w:r w:rsidRPr="00B30A03">
              <w:rPr>
                <w:rFonts w:ascii="Times New Roman" w:hAnsi="Times New Roman"/>
                <w:b/>
                <w:bCs/>
                <w:i w:val="0"/>
              </w:rPr>
              <w:t xml:space="preserve">Другие сборы и платежи, </w:t>
            </w:r>
            <w:r w:rsidRPr="00B30A03">
              <w:rPr>
                <w:rFonts w:ascii="Times New Roman" w:hAnsi="Times New Roman"/>
                <w:b/>
                <w:bCs/>
                <w:i w:val="0"/>
                <w:lang w:val="uk-UA"/>
              </w:rPr>
              <w:t>которые возникают при перевозке транзитных грузов</w:t>
            </w:r>
            <w:r w:rsidRPr="00B30A03">
              <w:rPr>
                <w:rFonts w:ascii="Times New Roman" w:hAnsi="Times New Roman"/>
                <w:b/>
                <w:bCs/>
                <w:i w:val="0"/>
              </w:rPr>
              <w:t xml:space="preserve"> </w:t>
            </w:r>
            <w:r w:rsidRPr="00B30A03">
              <w:rPr>
                <w:rFonts w:ascii="Times New Roman" w:hAnsi="Times New Roman"/>
                <w:b/>
                <w:bCs/>
                <w:i w:val="0"/>
                <w:lang w:val="uk-UA"/>
              </w:rPr>
              <w:t xml:space="preserve">и </w:t>
            </w:r>
            <w:r w:rsidRPr="00B30A03">
              <w:rPr>
                <w:rFonts w:ascii="Times New Roman" w:hAnsi="Times New Roman"/>
                <w:b/>
                <w:bCs/>
                <w:i w:val="0"/>
              </w:rPr>
              <w:t xml:space="preserve">исчисляются в </w:t>
            </w:r>
            <w:r w:rsidRPr="00B30A03">
              <w:rPr>
                <w:rFonts w:ascii="Times New Roman" w:hAnsi="Times New Roman"/>
                <w:b/>
                <w:bCs/>
                <w:i w:val="0"/>
                <w:lang w:val="ru-MO"/>
              </w:rPr>
              <w:t>соответствии с национальным законодательством, для которых не предусмотрен</w:t>
            </w:r>
            <w:r w:rsidRPr="00B30A03">
              <w:rPr>
                <w:rFonts w:ascii="Times New Roman" w:hAnsi="Times New Roman"/>
                <w:b/>
                <w:bCs/>
                <w:i w:val="0"/>
              </w:rPr>
              <w:t>ы</w:t>
            </w:r>
            <w:r w:rsidRPr="00B30A03">
              <w:rPr>
                <w:rFonts w:ascii="Times New Roman" w:hAnsi="Times New Roman"/>
                <w:b/>
                <w:bCs/>
                <w:i w:val="0"/>
                <w:lang w:val="ru-MO"/>
              </w:rPr>
              <w:t xml:space="preserve"> готовые ставки:</w:t>
            </w:r>
            <w:r w:rsidRPr="00B30A03">
              <w:rPr>
                <w:rFonts w:ascii="Times New Roman" w:hAnsi="Times New Roman"/>
                <w:b/>
                <w:bCs/>
                <w:i w:val="0"/>
                <w:color w:val="000000"/>
                <w:lang w:val="uk-UA"/>
              </w:rPr>
              <w:t xml:space="preserve"> </w:t>
            </w:r>
          </w:p>
        </w:tc>
      </w:tr>
      <w:tr w:rsidR="005E57A5" w:rsidRPr="00B30A03" w:rsidTr="005E57A5">
        <w:trPr>
          <w:trHeight w:hRule="exact" w:val="1182"/>
        </w:trPr>
        <w:tc>
          <w:tcPr>
            <w:tcW w:w="6096" w:type="dxa"/>
            <w:shd w:val="clear" w:color="auto" w:fill="FFFFFF"/>
          </w:tcPr>
          <w:p w:rsidR="005E57A5" w:rsidRPr="00B30A03" w:rsidRDefault="005E57A5" w:rsidP="005E57A5">
            <w:pPr>
              <w:shd w:val="clear" w:color="auto" w:fill="FFFFFF"/>
              <w:spacing w:line="307" w:lineRule="exact"/>
              <w:ind w:left="14" w:right="140" w:firstLine="230"/>
              <w:jc w:val="both"/>
              <w:rPr>
                <w:rFonts w:ascii="Times New Roman" w:hAnsi="Times New Roman"/>
                <w:i w:val="0"/>
                <w:vertAlign w:val="superscript"/>
                <w:lang w:val="uk-UA"/>
              </w:rPr>
            </w:pPr>
            <w:r w:rsidRPr="00B30A03">
              <w:rPr>
                <w:rFonts w:ascii="Times New Roman" w:hAnsi="Times New Roman"/>
                <w:i w:val="0"/>
                <w:lang w:val="uk-UA"/>
              </w:rPr>
              <w:t>12.1. Услуги, связанные с прибытием  и сдачей  за границу грузов пограничными станциями</w:t>
            </w:r>
            <w:r w:rsidRPr="00B30A03">
              <w:rPr>
                <w:rFonts w:ascii="Times New Roman" w:hAnsi="Times New Roman"/>
                <w:b/>
                <w:bCs/>
                <w:i w:val="0"/>
                <w:vertAlign w:val="superscript"/>
                <w:lang w:val="uk-UA"/>
              </w:rPr>
              <w:t>5</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вагон</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27,70</w:t>
            </w:r>
          </w:p>
        </w:tc>
      </w:tr>
      <w:tr w:rsidR="005E57A5" w:rsidRPr="00B30A03" w:rsidTr="005E57A5">
        <w:trPr>
          <w:trHeight w:hRule="exact" w:val="711"/>
        </w:trPr>
        <w:tc>
          <w:tcPr>
            <w:tcW w:w="6096" w:type="dxa"/>
            <w:shd w:val="clear" w:color="auto" w:fill="FFFFFF"/>
          </w:tcPr>
          <w:p w:rsidR="005E57A5" w:rsidRPr="00B30A03" w:rsidRDefault="005E57A5" w:rsidP="005E57A5">
            <w:pPr>
              <w:shd w:val="clear" w:color="auto" w:fill="FFFFFF"/>
              <w:spacing w:line="307" w:lineRule="exact"/>
              <w:ind w:left="14" w:right="140" w:firstLine="230"/>
              <w:jc w:val="both"/>
              <w:rPr>
                <w:rFonts w:ascii="Times New Roman" w:hAnsi="Times New Roman"/>
                <w:i w:val="0"/>
                <w:lang w:val="uk-UA"/>
              </w:rPr>
            </w:pPr>
            <w:r w:rsidRPr="00B30A03">
              <w:rPr>
                <w:rFonts w:ascii="Times New Roman" w:hAnsi="Times New Roman"/>
                <w:i w:val="0"/>
                <w:lang w:val="uk-UA"/>
              </w:rPr>
              <w:t>12.2. Услуги, связанные с приемом из-за границы и отправлением  грузов пограничными станциями</w:t>
            </w:r>
            <w:r w:rsidRPr="00B30A03">
              <w:rPr>
                <w:rFonts w:ascii="Times New Roman" w:hAnsi="Times New Roman"/>
                <w:b/>
                <w:bCs/>
                <w:i w:val="0"/>
                <w:vertAlign w:val="superscript"/>
                <w:lang w:val="uk-UA"/>
              </w:rPr>
              <w:t>5</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вагон</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34,90</w:t>
            </w:r>
          </w:p>
        </w:tc>
      </w:tr>
      <w:tr w:rsidR="005E57A5" w:rsidRPr="00B30A03" w:rsidTr="005E57A5">
        <w:trPr>
          <w:trHeight w:hRule="exact" w:val="451"/>
        </w:trPr>
        <w:tc>
          <w:tcPr>
            <w:tcW w:w="6096" w:type="dxa"/>
            <w:shd w:val="clear" w:color="auto" w:fill="FFFFFF"/>
            <w:vAlign w:val="center"/>
          </w:tcPr>
          <w:p w:rsidR="005E57A5" w:rsidRPr="00B30A03" w:rsidRDefault="005E57A5" w:rsidP="005E57A5">
            <w:pPr>
              <w:shd w:val="clear" w:color="auto" w:fill="FFFFFF"/>
              <w:ind w:left="19" w:right="140" w:firstLine="230"/>
              <w:jc w:val="both"/>
              <w:rPr>
                <w:rFonts w:ascii="Times New Roman" w:hAnsi="Times New Roman"/>
                <w:i w:val="0"/>
                <w:lang w:val="uk-UA"/>
              </w:rPr>
            </w:pPr>
            <w:r w:rsidRPr="00B30A03">
              <w:rPr>
                <w:rFonts w:ascii="Times New Roman" w:hAnsi="Times New Roman"/>
                <w:i w:val="0"/>
                <w:lang w:val="uk-UA"/>
              </w:rPr>
              <w:t>12.3. Сбор  за информацию:</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p>
        </w:tc>
      </w:tr>
      <w:tr w:rsidR="005E57A5" w:rsidRPr="00B30A03" w:rsidTr="005E57A5">
        <w:trPr>
          <w:trHeight w:hRule="exact" w:val="543"/>
        </w:trPr>
        <w:tc>
          <w:tcPr>
            <w:tcW w:w="6096" w:type="dxa"/>
            <w:shd w:val="clear" w:color="auto" w:fill="FFFFFF"/>
            <w:vAlign w:val="center"/>
          </w:tcPr>
          <w:p w:rsidR="005E57A5" w:rsidRPr="00B30A03" w:rsidRDefault="005E57A5" w:rsidP="005E57A5">
            <w:pPr>
              <w:shd w:val="clear" w:color="auto" w:fill="FFFFFF"/>
              <w:ind w:left="19" w:right="140" w:firstLine="301"/>
              <w:jc w:val="both"/>
              <w:rPr>
                <w:rFonts w:ascii="Times New Roman" w:hAnsi="Times New Roman"/>
                <w:i w:val="0"/>
                <w:lang w:val="uk-UA"/>
              </w:rPr>
            </w:pPr>
            <w:r w:rsidRPr="00B30A03">
              <w:rPr>
                <w:rFonts w:ascii="Times New Roman" w:hAnsi="Times New Roman"/>
                <w:i w:val="0"/>
                <w:lang w:val="uk-UA"/>
              </w:rPr>
              <w:t>по телефону</w:t>
            </w:r>
          </w:p>
        </w:tc>
        <w:tc>
          <w:tcPr>
            <w:tcW w:w="2230" w:type="dxa"/>
            <w:shd w:val="clear" w:color="auto" w:fill="FFFFFF"/>
            <w:vAlign w:val="center"/>
          </w:tcPr>
          <w:p w:rsidR="005E57A5" w:rsidRPr="00B30A03" w:rsidRDefault="005E57A5" w:rsidP="005E57A5">
            <w:pPr>
              <w:shd w:val="clear" w:color="auto" w:fill="FFFFFF"/>
              <w:ind w:right="140"/>
              <w:rPr>
                <w:rFonts w:ascii="Times New Roman" w:hAnsi="Times New Roman"/>
                <w:i w:val="0"/>
                <w:lang w:val="uk-UA"/>
              </w:rPr>
            </w:pPr>
            <w:r w:rsidRPr="00B30A03">
              <w:rPr>
                <w:rFonts w:ascii="Times New Roman" w:hAnsi="Times New Roman"/>
                <w:i w:val="0"/>
                <w:lang w:val="uk-UA"/>
              </w:rPr>
              <w:t xml:space="preserve">        1 сообщение</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0,47</w:t>
            </w:r>
          </w:p>
        </w:tc>
      </w:tr>
      <w:tr w:rsidR="005E57A5" w:rsidRPr="00B30A03" w:rsidTr="005E57A5">
        <w:trPr>
          <w:trHeight w:hRule="exact" w:val="424"/>
        </w:trPr>
        <w:tc>
          <w:tcPr>
            <w:tcW w:w="6096" w:type="dxa"/>
            <w:shd w:val="clear" w:color="auto" w:fill="FFFFFF"/>
            <w:vAlign w:val="center"/>
          </w:tcPr>
          <w:p w:rsidR="005E57A5" w:rsidRPr="00B30A03" w:rsidRDefault="005E57A5" w:rsidP="005E57A5">
            <w:pPr>
              <w:shd w:val="clear" w:color="auto" w:fill="FFFFFF"/>
              <w:ind w:left="19" w:right="140" w:firstLine="301"/>
              <w:jc w:val="both"/>
              <w:rPr>
                <w:rFonts w:ascii="Times New Roman" w:hAnsi="Times New Roman"/>
                <w:i w:val="0"/>
                <w:lang w:val="uk-UA"/>
              </w:rPr>
            </w:pPr>
            <w:r w:rsidRPr="00B30A03">
              <w:rPr>
                <w:rFonts w:ascii="Times New Roman" w:hAnsi="Times New Roman"/>
                <w:i w:val="0"/>
                <w:lang w:val="uk-UA"/>
              </w:rPr>
              <w:lastRenderedPageBreak/>
              <w:t xml:space="preserve">по телеграфу </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5,34</w:t>
            </w:r>
          </w:p>
        </w:tc>
      </w:tr>
      <w:tr w:rsidR="005E57A5" w:rsidRPr="00B30A03" w:rsidTr="005E57A5">
        <w:trPr>
          <w:trHeight w:hRule="exact" w:val="430"/>
        </w:trPr>
        <w:tc>
          <w:tcPr>
            <w:tcW w:w="6096" w:type="dxa"/>
            <w:shd w:val="clear" w:color="auto" w:fill="FFFFFF"/>
            <w:vAlign w:val="center"/>
          </w:tcPr>
          <w:p w:rsidR="005E57A5" w:rsidRPr="00B30A03" w:rsidRDefault="005E57A5" w:rsidP="005E57A5">
            <w:pPr>
              <w:shd w:val="clear" w:color="auto" w:fill="FFFFFF"/>
              <w:spacing w:line="307" w:lineRule="exact"/>
              <w:ind w:left="19" w:right="140" w:firstLine="301"/>
              <w:jc w:val="both"/>
              <w:rPr>
                <w:rFonts w:ascii="Times New Roman" w:hAnsi="Times New Roman"/>
                <w:i w:val="0"/>
                <w:lang w:val="uk-UA"/>
              </w:rPr>
            </w:pPr>
            <w:r w:rsidRPr="00B30A03">
              <w:rPr>
                <w:rFonts w:ascii="Times New Roman" w:hAnsi="Times New Roman"/>
                <w:i w:val="0"/>
                <w:lang w:val="uk-UA"/>
              </w:rPr>
              <w:t>по факсу</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0,86</w:t>
            </w:r>
          </w:p>
        </w:tc>
      </w:tr>
      <w:tr w:rsidR="005E57A5" w:rsidRPr="00B30A03" w:rsidTr="005E57A5">
        <w:trPr>
          <w:trHeight w:hRule="exact" w:val="407"/>
        </w:trPr>
        <w:tc>
          <w:tcPr>
            <w:tcW w:w="6096" w:type="dxa"/>
            <w:shd w:val="clear" w:color="auto" w:fill="FFFFFF"/>
            <w:vAlign w:val="center"/>
          </w:tcPr>
          <w:p w:rsidR="005E57A5" w:rsidRPr="00B30A03" w:rsidRDefault="005E57A5" w:rsidP="005E57A5">
            <w:pPr>
              <w:shd w:val="clear" w:color="auto" w:fill="FFFFFF"/>
              <w:spacing w:line="307" w:lineRule="exact"/>
              <w:ind w:left="19" w:right="140" w:firstLine="301"/>
              <w:jc w:val="both"/>
              <w:rPr>
                <w:rFonts w:ascii="Times New Roman" w:hAnsi="Times New Roman"/>
                <w:i w:val="0"/>
                <w:lang w:val="uk-UA"/>
              </w:rPr>
            </w:pPr>
            <w:r w:rsidRPr="00B30A03">
              <w:rPr>
                <w:rFonts w:ascii="Times New Roman" w:hAnsi="Times New Roman"/>
                <w:i w:val="0"/>
                <w:lang w:val="uk-UA"/>
              </w:rPr>
              <w:t>электронной почтой</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1,24</w:t>
            </w:r>
          </w:p>
        </w:tc>
      </w:tr>
      <w:tr w:rsidR="005E57A5" w:rsidRPr="00B30A03" w:rsidTr="005E57A5">
        <w:trPr>
          <w:trHeight w:hRule="exact" w:val="567"/>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 xml:space="preserve">12.4. Внесение изменений в перевозочные документы </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документ</w:t>
            </w:r>
          </w:p>
        </w:tc>
        <w:tc>
          <w:tcPr>
            <w:tcW w:w="1417" w:type="dxa"/>
            <w:shd w:val="clear" w:color="auto" w:fill="FFFFFF"/>
            <w:vAlign w:val="center"/>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2,42</w:t>
            </w:r>
          </w:p>
        </w:tc>
      </w:tr>
      <w:tr w:rsidR="005E57A5" w:rsidRPr="00B30A03" w:rsidTr="005E57A5">
        <w:trPr>
          <w:trHeight w:hRule="exact" w:val="706"/>
        </w:trPr>
        <w:tc>
          <w:tcPr>
            <w:tcW w:w="6096" w:type="dxa"/>
            <w:shd w:val="clear" w:color="auto" w:fill="FFFFFF"/>
            <w:vAlign w:val="center"/>
          </w:tcPr>
          <w:p w:rsidR="005E57A5" w:rsidRPr="00B30A03" w:rsidRDefault="005E57A5" w:rsidP="005E57A5">
            <w:pPr>
              <w:shd w:val="clear" w:color="auto" w:fill="FFFFFF"/>
              <w:ind w:left="19" w:right="140" w:firstLine="225"/>
              <w:jc w:val="both"/>
              <w:rPr>
                <w:rFonts w:ascii="Times New Roman" w:hAnsi="Times New Roman"/>
                <w:i w:val="0"/>
                <w:lang w:val="uk-UA"/>
              </w:rPr>
            </w:pPr>
            <w:r w:rsidRPr="00B30A03">
              <w:rPr>
                <w:rFonts w:ascii="Times New Roman" w:hAnsi="Times New Roman"/>
                <w:i w:val="0"/>
                <w:lang w:val="uk-UA"/>
              </w:rPr>
              <w:t>12.5. Предоставление копии дорожной ведомости (дополнительного экземпляра)</w:t>
            </w:r>
          </w:p>
        </w:tc>
        <w:tc>
          <w:tcPr>
            <w:tcW w:w="2230" w:type="dxa"/>
            <w:shd w:val="clear" w:color="auto" w:fill="FFFFFF"/>
            <w:vAlign w:val="center"/>
          </w:tcPr>
          <w:p w:rsidR="005E57A5" w:rsidRPr="00B30A03" w:rsidRDefault="005E57A5" w:rsidP="005E57A5">
            <w:pPr>
              <w:shd w:val="clear" w:color="auto" w:fill="FFFFFF"/>
              <w:ind w:right="129"/>
              <w:jc w:val="center"/>
              <w:rPr>
                <w:rFonts w:ascii="Times New Roman" w:hAnsi="Times New Roman"/>
                <w:i w:val="0"/>
                <w:lang w:val="uk-UA"/>
              </w:rPr>
            </w:pPr>
            <w:r w:rsidRPr="00B30A03">
              <w:rPr>
                <w:rFonts w:ascii="Times New Roman" w:hAnsi="Times New Roman"/>
                <w:i w:val="0"/>
                <w:lang w:val="uk-UA"/>
              </w:rPr>
              <w:t>1 документ</w:t>
            </w:r>
          </w:p>
        </w:tc>
        <w:tc>
          <w:tcPr>
            <w:tcW w:w="1417" w:type="dxa"/>
            <w:shd w:val="clear" w:color="auto" w:fill="FFFFFF"/>
            <w:vAlign w:val="center"/>
          </w:tcPr>
          <w:p w:rsidR="005E57A5" w:rsidRPr="00B30A03" w:rsidRDefault="005E57A5" w:rsidP="005E57A5">
            <w:pPr>
              <w:jc w:val="center"/>
              <w:rPr>
                <w:rFonts w:ascii="Times New Roman" w:hAnsi="Times New Roman"/>
                <w:i w:val="0"/>
                <w:lang w:val="uk-UA"/>
              </w:rPr>
            </w:pPr>
            <w:r w:rsidRPr="00B30A03">
              <w:rPr>
                <w:rFonts w:ascii="Times New Roman" w:hAnsi="Times New Roman"/>
                <w:i w:val="0"/>
                <w:lang w:val="uk-UA"/>
              </w:rPr>
              <w:t>0,93</w:t>
            </w:r>
          </w:p>
        </w:tc>
      </w:tr>
      <w:tr w:rsidR="005E57A5" w:rsidRPr="00B30A03" w:rsidTr="005E57A5">
        <w:trPr>
          <w:trHeight w:hRule="exact" w:val="956"/>
        </w:trPr>
        <w:tc>
          <w:tcPr>
            <w:tcW w:w="6096" w:type="dxa"/>
            <w:shd w:val="clear" w:color="auto" w:fill="FFFFFF"/>
          </w:tcPr>
          <w:p w:rsidR="005E57A5" w:rsidRPr="00B30A03" w:rsidRDefault="005E57A5" w:rsidP="005E57A5">
            <w:pPr>
              <w:ind w:firstLine="244"/>
              <w:rPr>
                <w:rFonts w:ascii="Times New Roman" w:hAnsi="Times New Roman"/>
                <w:i w:val="0"/>
                <w:lang w:val="uk-UA"/>
              </w:rPr>
            </w:pPr>
            <w:r w:rsidRPr="00B30A03">
              <w:rPr>
                <w:rFonts w:ascii="Times New Roman" w:hAnsi="Times New Roman"/>
                <w:i w:val="0"/>
                <w:lang w:val="uk-UA"/>
              </w:rPr>
              <w:t xml:space="preserve">12.6. </w:t>
            </w:r>
            <w:r w:rsidRPr="00B30A03">
              <w:rPr>
                <w:rFonts w:ascii="Times New Roman" w:hAnsi="Times New Roman"/>
                <w:i w:val="0"/>
                <w:spacing w:val="-4"/>
                <w:lang w:val="uk-UA"/>
              </w:rPr>
              <w:t>Подготовка и передача по заявкам иноперевозчиков</w:t>
            </w:r>
            <w:r w:rsidRPr="00B30A03">
              <w:rPr>
                <w:rFonts w:ascii="Times New Roman" w:hAnsi="Times New Roman"/>
                <w:i w:val="0"/>
                <w:spacing w:val="-1"/>
                <w:lang w:val="uk-UA"/>
              </w:rPr>
              <w:t xml:space="preserve">, грузовладельцев или экспедиторов порожних </w:t>
            </w:r>
            <w:r w:rsidRPr="00B30A03">
              <w:rPr>
                <w:rFonts w:ascii="Times New Roman" w:hAnsi="Times New Roman"/>
                <w:i w:val="0"/>
                <w:lang w:val="uk-UA"/>
              </w:rPr>
              <w:t>вагонов перевозчика под погрузку</w:t>
            </w:r>
            <w:r w:rsidRPr="00B30A03">
              <w:rPr>
                <w:rFonts w:ascii="Times New Roman" w:hAnsi="Times New Roman"/>
                <w:b/>
                <w:bCs/>
                <w:i w:val="0"/>
                <w:vertAlign w:val="superscript"/>
                <w:lang w:val="uk-UA"/>
              </w:rPr>
              <w:t>6</w:t>
            </w:r>
          </w:p>
        </w:tc>
        <w:tc>
          <w:tcPr>
            <w:tcW w:w="2230" w:type="dxa"/>
            <w:shd w:val="clear" w:color="auto" w:fill="FFFFFF"/>
            <w:vAlign w:val="center"/>
          </w:tcPr>
          <w:p w:rsidR="005E57A5" w:rsidRPr="00B30A03" w:rsidRDefault="005E57A5" w:rsidP="005E57A5">
            <w:pPr>
              <w:shd w:val="clear" w:color="auto" w:fill="FFFFFF"/>
              <w:ind w:right="140"/>
              <w:jc w:val="center"/>
              <w:rPr>
                <w:rFonts w:ascii="Times New Roman" w:hAnsi="Times New Roman"/>
                <w:i w:val="0"/>
                <w:lang w:val="uk-UA"/>
              </w:rPr>
            </w:pPr>
            <w:r w:rsidRPr="00B30A03">
              <w:rPr>
                <w:rFonts w:ascii="Times New Roman" w:hAnsi="Times New Roman"/>
                <w:i w:val="0"/>
                <w:lang w:val="uk-UA"/>
              </w:rPr>
              <w:t xml:space="preserve">1 вагон </w:t>
            </w:r>
          </w:p>
        </w:tc>
        <w:tc>
          <w:tcPr>
            <w:tcW w:w="1417" w:type="dxa"/>
            <w:shd w:val="clear" w:color="auto" w:fill="FFFFFF"/>
            <w:vAlign w:val="center"/>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115,15</w:t>
            </w:r>
          </w:p>
        </w:tc>
      </w:tr>
      <w:tr w:rsidR="005E57A5" w:rsidRPr="00B30A03" w:rsidTr="005E57A5">
        <w:trPr>
          <w:trHeight w:hRule="exact" w:val="716"/>
        </w:trPr>
        <w:tc>
          <w:tcPr>
            <w:tcW w:w="6096" w:type="dxa"/>
            <w:shd w:val="clear" w:color="auto" w:fill="FFFFFF"/>
          </w:tcPr>
          <w:p w:rsidR="005E57A5" w:rsidRPr="00B30A03" w:rsidRDefault="005E57A5" w:rsidP="005E57A5">
            <w:pPr>
              <w:shd w:val="clear" w:color="auto" w:fill="FFFFFF"/>
              <w:tabs>
                <w:tab w:val="left" w:pos="811"/>
              </w:tabs>
              <w:spacing w:line="307" w:lineRule="exact"/>
              <w:ind w:left="14" w:right="140" w:firstLine="126"/>
              <w:jc w:val="both"/>
              <w:rPr>
                <w:rFonts w:ascii="Times New Roman" w:hAnsi="Times New Roman"/>
                <w:i w:val="0"/>
                <w:vertAlign w:val="superscript"/>
                <w:lang w:val="uk-UA"/>
              </w:rPr>
            </w:pPr>
            <w:r w:rsidRPr="00B30A03">
              <w:rPr>
                <w:rFonts w:ascii="Times New Roman" w:hAnsi="Times New Roman"/>
                <w:i w:val="0"/>
                <w:lang w:val="uk-UA"/>
              </w:rPr>
              <w:t xml:space="preserve">12.7.Другие сборы, платы и расходы, кроме вышеперечисленных  </w:t>
            </w:r>
          </w:p>
        </w:tc>
        <w:tc>
          <w:tcPr>
            <w:tcW w:w="3647" w:type="dxa"/>
            <w:gridSpan w:val="2"/>
            <w:shd w:val="clear" w:color="auto" w:fill="FFFFFF"/>
          </w:tcPr>
          <w:p w:rsidR="005E57A5" w:rsidRPr="00B30A03" w:rsidRDefault="005E57A5" w:rsidP="005E57A5">
            <w:pPr>
              <w:shd w:val="clear" w:color="auto" w:fill="FFFFFF"/>
              <w:jc w:val="center"/>
              <w:rPr>
                <w:rFonts w:ascii="Times New Roman" w:hAnsi="Times New Roman"/>
                <w:i w:val="0"/>
                <w:lang w:val="uk-UA"/>
              </w:rPr>
            </w:pPr>
            <w:r w:rsidRPr="00B30A03">
              <w:rPr>
                <w:rFonts w:ascii="Times New Roman" w:hAnsi="Times New Roman"/>
                <w:i w:val="0"/>
                <w:lang w:val="uk-UA"/>
              </w:rPr>
              <w:t>в размерах, предусмотренных внутренними правилами</w:t>
            </w:r>
          </w:p>
        </w:tc>
      </w:tr>
    </w:tbl>
    <w:p w:rsidR="005E57A5" w:rsidRPr="00B30A03" w:rsidRDefault="005E57A5" w:rsidP="005E57A5">
      <w:pPr>
        <w:pStyle w:val="12"/>
        <w:suppressAutoHyphens/>
        <w:spacing w:line="360" w:lineRule="auto"/>
        <w:jc w:val="both"/>
        <w:rPr>
          <w:iCs/>
          <w:sz w:val="24"/>
          <w:szCs w:val="24"/>
          <w:lang w:val="uk-UA"/>
        </w:rPr>
      </w:pPr>
      <w:r w:rsidRPr="00B30A03">
        <w:rPr>
          <w:iCs/>
          <w:sz w:val="24"/>
          <w:szCs w:val="24"/>
          <w:lang w:val="uk-UA"/>
        </w:rPr>
        <w:t>Примечания к таблице:</w:t>
      </w:r>
    </w:p>
    <w:p w:rsidR="005E57A5" w:rsidRPr="00B30A03" w:rsidRDefault="005E57A5" w:rsidP="005E57A5">
      <w:pPr>
        <w:pStyle w:val="12"/>
        <w:suppressAutoHyphens/>
        <w:ind w:firstLine="709"/>
        <w:jc w:val="both"/>
        <w:rPr>
          <w:color w:val="FF0000"/>
          <w:sz w:val="24"/>
          <w:szCs w:val="24"/>
          <w:lang w:val="uk-UA"/>
        </w:rPr>
      </w:pPr>
      <w:r w:rsidRPr="00B30A03">
        <w:rPr>
          <w:sz w:val="24"/>
          <w:szCs w:val="24"/>
          <w:vertAlign w:val="superscript"/>
          <w:lang w:val="uk-UA"/>
        </w:rPr>
        <w:t xml:space="preserve">1 </w:t>
      </w:r>
      <w:r w:rsidRPr="00B30A03">
        <w:rPr>
          <w:sz w:val="24"/>
          <w:szCs w:val="24"/>
        </w:rPr>
        <w:t>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w:t>
      </w:r>
      <w:r w:rsidRPr="00B30A03">
        <w:rPr>
          <w:sz w:val="24"/>
          <w:szCs w:val="24"/>
          <w:lang w:val="uk-UA"/>
        </w:rPr>
        <w:t xml:space="preserve"> </w:t>
      </w:r>
      <w:r w:rsidRPr="00B30A03">
        <w:rPr>
          <w:sz w:val="24"/>
          <w:szCs w:val="24"/>
        </w:rPr>
        <w:t>э</w:t>
      </w:r>
      <w:r w:rsidRPr="00B30A03">
        <w:rPr>
          <w:sz w:val="24"/>
          <w:szCs w:val="24"/>
          <w:lang w:val="uk-UA"/>
        </w:rPr>
        <w:t>тих дополнительных сборов и других платежей</w:t>
      </w:r>
      <w:r w:rsidRPr="00B30A03">
        <w:rPr>
          <w:sz w:val="24"/>
          <w:szCs w:val="24"/>
        </w:rPr>
        <w:t>, с применением коэффициента 1,40.</w:t>
      </w:r>
    </w:p>
    <w:p w:rsidR="005E57A5" w:rsidRPr="00B30A03" w:rsidRDefault="005E57A5" w:rsidP="005E57A5">
      <w:pPr>
        <w:shd w:val="clear" w:color="auto" w:fill="FFFFFF"/>
        <w:tabs>
          <w:tab w:val="left" w:pos="701"/>
        </w:tabs>
        <w:spacing w:line="322" w:lineRule="exact"/>
        <w:ind w:firstLine="709"/>
        <w:jc w:val="both"/>
        <w:rPr>
          <w:rFonts w:ascii="Times New Roman" w:hAnsi="Times New Roman"/>
          <w:i w:val="0"/>
          <w:spacing w:val="-1"/>
          <w:lang w:val="uk-UA"/>
        </w:rPr>
      </w:pPr>
      <w:r w:rsidRPr="00B30A03">
        <w:rPr>
          <w:rFonts w:ascii="Times New Roman" w:hAnsi="Times New Roman"/>
          <w:i w:val="0"/>
          <w:vertAlign w:val="superscript"/>
          <w:lang w:val="uk-UA"/>
        </w:rPr>
        <w:t>2</w:t>
      </w:r>
      <w:r w:rsidRPr="00B30A03">
        <w:rPr>
          <w:rFonts w:ascii="Times New Roman" w:hAnsi="Times New Roman"/>
          <w:i w:val="0"/>
          <w:lang w:val="uk-UA"/>
        </w:rPr>
        <w:t xml:space="preserve"> </w:t>
      </w:r>
      <w:r w:rsidRPr="00B30A03">
        <w:rPr>
          <w:rFonts w:ascii="Times New Roman" w:hAnsi="Times New Roman"/>
          <w:i w:val="0"/>
          <w:spacing w:val="-1"/>
          <w:lang w:val="uk-UA"/>
        </w:rPr>
        <w:t xml:space="preserve">При перевозке через железнодорожно-паромную переправу Крым-Кавказ сбор не </w:t>
      </w:r>
      <w:r w:rsidRPr="00B30A03">
        <w:rPr>
          <w:rFonts w:ascii="Times New Roman" w:hAnsi="Times New Roman"/>
          <w:i w:val="0"/>
        </w:rPr>
        <w:t>взимается</w:t>
      </w:r>
      <w:r w:rsidRPr="00B30A03">
        <w:rPr>
          <w:rFonts w:ascii="Times New Roman" w:hAnsi="Times New Roman"/>
          <w:i w:val="0"/>
          <w:spacing w:val="-1"/>
          <w:lang w:val="uk-UA"/>
        </w:rPr>
        <w:t>.</w:t>
      </w:r>
    </w:p>
    <w:p w:rsidR="005E57A5" w:rsidRPr="00B30A03" w:rsidRDefault="005E57A5" w:rsidP="005E57A5">
      <w:pPr>
        <w:ind w:firstLine="709"/>
        <w:jc w:val="both"/>
        <w:rPr>
          <w:rFonts w:ascii="Times New Roman" w:hAnsi="Times New Roman"/>
          <w:i w:val="0"/>
        </w:rPr>
      </w:pPr>
      <w:r w:rsidRPr="00B30A03">
        <w:rPr>
          <w:rFonts w:ascii="Times New Roman" w:hAnsi="Times New Roman"/>
          <w:i w:val="0"/>
          <w:vertAlign w:val="superscript"/>
          <w:lang w:val="uk-UA"/>
        </w:rPr>
        <w:t xml:space="preserve">3 </w:t>
      </w:r>
      <w:r w:rsidRPr="00B30A03">
        <w:rPr>
          <w:rFonts w:ascii="Times New Roman" w:hAnsi="Times New Roman"/>
          <w:i w:val="0"/>
        </w:rPr>
        <w:t>При исчислении сбора за задержку, указанной</w:t>
      </w:r>
      <w:r w:rsidRPr="00B30A03">
        <w:rPr>
          <w:rFonts w:ascii="Times New Roman" w:hAnsi="Times New Roman"/>
          <w:i w:val="0"/>
          <w:lang w:val="uk-UA"/>
        </w:rPr>
        <w:t xml:space="preserve"> в 8 пункте этих дополнительных сборов и других платежей, </w:t>
      </w:r>
      <w:r w:rsidRPr="00B30A03">
        <w:rPr>
          <w:rFonts w:ascii="Times New Roman" w:hAnsi="Times New Roman"/>
          <w:i w:val="0"/>
        </w:rPr>
        <w:t>неполный час простоя вагона или контейнера принимается за полный.</w:t>
      </w:r>
    </w:p>
    <w:p w:rsidR="005E57A5" w:rsidRPr="00B30A03" w:rsidRDefault="005E57A5" w:rsidP="005E57A5">
      <w:pPr>
        <w:ind w:firstLine="709"/>
        <w:jc w:val="both"/>
        <w:rPr>
          <w:rFonts w:ascii="Times New Roman" w:hAnsi="Times New Roman"/>
          <w:i w:val="0"/>
        </w:rPr>
      </w:pPr>
      <w:r w:rsidRPr="00B30A03">
        <w:rPr>
          <w:rFonts w:ascii="Times New Roman" w:hAnsi="Times New Roman"/>
          <w:i w:val="0"/>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rsidR="005E57A5" w:rsidRPr="00B30A03" w:rsidRDefault="005E57A5" w:rsidP="005E57A5">
      <w:pPr>
        <w:ind w:firstLine="709"/>
        <w:jc w:val="both"/>
        <w:rPr>
          <w:rFonts w:ascii="Times New Roman" w:hAnsi="Times New Roman"/>
          <w:i w:val="0"/>
        </w:rPr>
      </w:pPr>
      <w:r w:rsidRPr="00B30A03">
        <w:rPr>
          <w:rFonts w:ascii="Times New Roman" w:hAnsi="Times New Roman"/>
          <w:i w:val="0"/>
        </w:rPr>
        <w:t xml:space="preserve">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w:t>
      </w:r>
      <w:r w:rsidRPr="00B30A03">
        <w:rPr>
          <w:rFonts w:ascii="Times New Roman" w:hAnsi="Times New Roman"/>
          <w:i w:val="0"/>
          <w:lang w:val="uk-UA"/>
        </w:rPr>
        <w:t>дополнительных сборов и других платежей.</w:t>
      </w:r>
    </w:p>
    <w:p w:rsidR="005E57A5" w:rsidRPr="00B30A03" w:rsidRDefault="005E57A5" w:rsidP="005E57A5">
      <w:pPr>
        <w:ind w:firstLine="709"/>
        <w:jc w:val="both"/>
        <w:rPr>
          <w:rFonts w:ascii="Times New Roman" w:hAnsi="Times New Roman"/>
          <w:i w:val="0"/>
          <w:lang w:val="uk-UA"/>
        </w:rPr>
      </w:pPr>
      <w:r w:rsidRPr="00B30A03">
        <w:rPr>
          <w:rFonts w:ascii="Times New Roman" w:hAnsi="Times New Roman"/>
          <w:i w:val="0"/>
        </w:rPr>
        <w:t xml:space="preserve">В остальных случаях сбор за задержку контейнера исчисляется по ставкам, указанным в пункте 8.1 или в пункте 8.2. этих </w:t>
      </w:r>
      <w:r w:rsidRPr="00B30A03">
        <w:rPr>
          <w:rFonts w:ascii="Times New Roman" w:hAnsi="Times New Roman"/>
          <w:i w:val="0"/>
          <w:lang w:val="uk-UA"/>
        </w:rPr>
        <w:t>дополнительных сборов и других платежей.</w:t>
      </w:r>
    </w:p>
    <w:p w:rsidR="005E57A5" w:rsidRPr="00B30A03" w:rsidRDefault="005E57A5" w:rsidP="005E57A5">
      <w:pPr>
        <w:shd w:val="clear" w:color="auto" w:fill="FFFFFF"/>
        <w:spacing w:line="326" w:lineRule="exact"/>
        <w:ind w:firstLine="709"/>
        <w:jc w:val="both"/>
        <w:rPr>
          <w:rFonts w:ascii="Times New Roman" w:hAnsi="Times New Roman"/>
          <w:i w:val="0"/>
          <w:color w:val="000000"/>
        </w:rPr>
      </w:pPr>
      <w:r w:rsidRPr="00B30A03">
        <w:rPr>
          <w:rFonts w:ascii="Times New Roman" w:hAnsi="Times New Roman"/>
          <w:i w:val="0"/>
          <w:color w:val="000000"/>
          <w:spacing w:val="-1"/>
        </w:rPr>
        <w:t xml:space="preserve">В ставках сбора </w:t>
      </w:r>
      <w:r w:rsidRPr="00B30A03">
        <w:rPr>
          <w:rFonts w:ascii="Times New Roman" w:hAnsi="Times New Roman"/>
          <w:i w:val="0"/>
          <w:spacing w:val="-1"/>
          <w:lang w:val="uk-UA"/>
        </w:rPr>
        <w:t>в пунктах 8.1 – 8.9 учтен</w:t>
      </w:r>
      <w:r w:rsidRPr="00B30A03">
        <w:rPr>
          <w:rFonts w:ascii="Times New Roman" w:hAnsi="Times New Roman"/>
          <w:i w:val="0"/>
          <w:color w:val="000000"/>
          <w:spacing w:val="-1"/>
        </w:rPr>
        <w:t xml:space="preserve"> сбор за хранение груза.</w:t>
      </w:r>
    </w:p>
    <w:p w:rsidR="005E57A5" w:rsidRPr="00B30A03" w:rsidRDefault="005E57A5" w:rsidP="005E57A5">
      <w:pPr>
        <w:shd w:val="clear" w:color="auto" w:fill="FFFFFF"/>
        <w:ind w:left="5" w:right="19" w:firstLine="709"/>
        <w:jc w:val="both"/>
        <w:rPr>
          <w:rFonts w:ascii="Times New Roman" w:hAnsi="Times New Roman"/>
          <w:i w:val="0"/>
        </w:rPr>
      </w:pPr>
      <w:r w:rsidRPr="00B30A03">
        <w:rPr>
          <w:rFonts w:ascii="Times New Roman" w:hAnsi="Times New Roman"/>
          <w:i w:val="0"/>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утверждённого приказом Министерства транспорта и связи  Украины от 26.03.2009 № 317, зарегистрированного в Министерстве юстиции Украины 15.04.2009 под  № 340/16356.</w:t>
      </w:r>
    </w:p>
    <w:p w:rsidR="005E57A5" w:rsidRPr="00B30A03" w:rsidRDefault="005E57A5" w:rsidP="005E57A5">
      <w:pPr>
        <w:shd w:val="clear" w:color="auto" w:fill="FFFFFF"/>
        <w:ind w:left="5" w:right="19" w:firstLine="709"/>
        <w:jc w:val="both"/>
        <w:rPr>
          <w:rFonts w:ascii="Times New Roman" w:hAnsi="Times New Roman"/>
          <w:i w:val="0"/>
        </w:rPr>
      </w:pPr>
      <w:r w:rsidRPr="00B30A03">
        <w:rPr>
          <w:rFonts w:ascii="Times New Roman" w:hAnsi="Times New Roman"/>
          <w:i w:val="0"/>
        </w:rPr>
        <w:t xml:space="preserve">При задержке грузов, которые перевозятся через морские порты Украины, перевозчику (ПАО «Укрзализныця») должны быть компенсированы все фактические затраты, связанные с задержкой, а именно: сбор за хранение груза, </w:t>
      </w:r>
      <w:r w:rsidRPr="00B30A03">
        <w:rPr>
          <w:rFonts w:ascii="Times New Roman" w:hAnsi="Times New Roman"/>
          <w:i w:val="0"/>
          <w:lang w:val="uk-UA"/>
        </w:rPr>
        <w:t xml:space="preserve">плата за </w:t>
      </w:r>
      <w:r w:rsidRPr="00B30A03">
        <w:rPr>
          <w:rFonts w:ascii="Times New Roman" w:hAnsi="Times New Roman"/>
          <w:i w:val="0"/>
        </w:rPr>
        <w:t>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5E57A5" w:rsidRPr="00B30A03" w:rsidRDefault="005E57A5" w:rsidP="005E57A5">
      <w:pPr>
        <w:shd w:val="clear" w:color="auto" w:fill="FFFFFF"/>
        <w:ind w:left="5" w:right="19" w:firstLine="709"/>
        <w:jc w:val="both"/>
        <w:rPr>
          <w:rFonts w:ascii="Times New Roman" w:hAnsi="Times New Roman"/>
          <w:i w:val="0"/>
        </w:rPr>
      </w:pPr>
      <w:r w:rsidRPr="00B30A03">
        <w:rPr>
          <w:rFonts w:ascii="Times New Roman" w:hAnsi="Times New Roman"/>
          <w:i w:val="0"/>
        </w:rPr>
        <w:t xml:space="preserve"> 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5E57A5" w:rsidRPr="00B30A03" w:rsidRDefault="005E57A5" w:rsidP="005E57A5">
      <w:pPr>
        <w:shd w:val="clear" w:color="auto" w:fill="FFFFFF"/>
        <w:ind w:left="5" w:right="19" w:firstLine="709"/>
        <w:jc w:val="both"/>
        <w:rPr>
          <w:rFonts w:ascii="Times New Roman" w:hAnsi="Times New Roman"/>
          <w:i w:val="0"/>
        </w:rPr>
      </w:pPr>
      <w:r w:rsidRPr="00B30A03">
        <w:rPr>
          <w:rFonts w:ascii="Times New Roman" w:hAnsi="Times New Roman"/>
          <w:i w:val="0"/>
        </w:rPr>
        <w:lastRenderedPageBreak/>
        <w:t>Наименование и суммы платежей (сборов, плат и других расходов, которые связаны с задержкой) вносятся в акт общей формы и перевозочного документа.</w:t>
      </w:r>
    </w:p>
    <w:p w:rsidR="005E57A5" w:rsidRPr="00B30A03" w:rsidRDefault="005E57A5" w:rsidP="005E57A5">
      <w:pPr>
        <w:shd w:val="clear" w:color="auto" w:fill="FFFFFF"/>
        <w:ind w:left="5" w:right="19" w:firstLine="709"/>
        <w:jc w:val="both"/>
        <w:rPr>
          <w:rFonts w:ascii="Times New Roman" w:hAnsi="Times New Roman"/>
          <w:i w:val="0"/>
          <w:spacing w:val="1"/>
        </w:rPr>
      </w:pPr>
      <w:r w:rsidRPr="00B30A03">
        <w:rPr>
          <w:rFonts w:ascii="Times New Roman" w:hAnsi="Times New Roman"/>
          <w:i w:val="0"/>
        </w:rPr>
        <w:t xml:space="preserve"> При утере перевозчиком сопроводительных </w:t>
      </w:r>
      <w:r w:rsidRPr="00B30A03">
        <w:rPr>
          <w:rFonts w:ascii="Times New Roman" w:hAnsi="Times New Roman"/>
          <w:i w:val="0"/>
          <w:spacing w:val="1"/>
        </w:rPr>
        <w:t>документов, которые указаны отправителем в графе 24 накладной СМГС, сборы, связанные с задержкой по этой причине, не взыскиваются.</w:t>
      </w:r>
    </w:p>
    <w:p w:rsidR="005E57A5" w:rsidRPr="00B30A03" w:rsidRDefault="005E57A5" w:rsidP="005E57A5">
      <w:pPr>
        <w:pStyle w:val="12"/>
        <w:suppressAutoHyphens/>
        <w:ind w:firstLine="709"/>
        <w:jc w:val="both"/>
        <w:rPr>
          <w:sz w:val="24"/>
          <w:szCs w:val="24"/>
          <w:lang w:val="uk-UA"/>
        </w:rPr>
      </w:pPr>
      <w:r w:rsidRPr="00B30A03">
        <w:rPr>
          <w:sz w:val="24"/>
          <w:szCs w:val="24"/>
          <w:vertAlign w:val="superscript"/>
          <w:lang w:val="uk-UA"/>
        </w:rPr>
        <w:t xml:space="preserve">4 </w:t>
      </w:r>
      <w:r w:rsidRPr="00B30A03">
        <w:rPr>
          <w:sz w:val="24"/>
          <w:szCs w:val="24"/>
        </w:rPr>
        <w:t>Сбор взимается в тех случаях, когда перевозчик действительно производит снабжение вагона топливом</w:t>
      </w:r>
      <w:r w:rsidRPr="00B30A03">
        <w:rPr>
          <w:sz w:val="24"/>
          <w:szCs w:val="24"/>
          <w:lang w:val="uk-UA"/>
        </w:rPr>
        <w:t>.</w:t>
      </w:r>
    </w:p>
    <w:p w:rsidR="005E57A5" w:rsidRPr="00B30A03" w:rsidRDefault="005E57A5" w:rsidP="005E57A5">
      <w:pPr>
        <w:shd w:val="clear" w:color="auto" w:fill="FFFFFF"/>
        <w:tabs>
          <w:tab w:val="left" w:pos="600"/>
        </w:tabs>
        <w:ind w:firstLine="709"/>
        <w:jc w:val="both"/>
        <w:rPr>
          <w:rFonts w:ascii="Times New Roman" w:hAnsi="Times New Roman"/>
          <w:i w:val="0"/>
          <w:spacing w:val="2"/>
        </w:rPr>
      </w:pPr>
      <w:r w:rsidRPr="00B30A03">
        <w:rPr>
          <w:rFonts w:ascii="Times New Roman" w:hAnsi="Times New Roman"/>
          <w:i w:val="0"/>
          <w:spacing w:val="2"/>
          <w:vertAlign w:val="superscript"/>
        </w:rPr>
        <w:t xml:space="preserve">5 </w:t>
      </w:r>
      <w:r w:rsidRPr="00B30A03">
        <w:rPr>
          <w:rFonts w:ascii="Times New Roman" w:hAnsi="Times New Roman"/>
          <w:i w:val="0"/>
          <w:spacing w:val="2"/>
        </w:rPr>
        <w:t>Для транзитных грузов, которые передаются пограничными станциями Львовской железной дороги на железные дороги ширины колеи 1435 мм и по станции Изов.</w:t>
      </w:r>
    </w:p>
    <w:p w:rsidR="005E57A5" w:rsidRPr="00B30A03" w:rsidRDefault="005E57A5" w:rsidP="005E57A5">
      <w:pPr>
        <w:shd w:val="clear" w:color="auto" w:fill="FFFFFF"/>
        <w:tabs>
          <w:tab w:val="left" w:pos="600"/>
        </w:tabs>
        <w:ind w:firstLine="709"/>
        <w:jc w:val="both"/>
        <w:rPr>
          <w:rFonts w:ascii="Times New Roman" w:hAnsi="Times New Roman"/>
          <w:i w:val="0"/>
          <w:spacing w:val="2"/>
        </w:rPr>
      </w:pPr>
      <w:r w:rsidRPr="00B30A03">
        <w:rPr>
          <w:rFonts w:ascii="Times New Roman" w:hAnsi="Times New Roman"/>
          <w:i w:val="0"/>
          <w:spacing w:val="2"/>
        </w:rPr>
        <w:t>Сборы не начисляются при перевозке порожних приватных вагонов, не принадлежащих перевозчику (после выгрузки, под погрузку, в/из ремонт(а) и порожних контейнеров).</w:t>
      </w:r>
    </w:p>
    <w:p w:rsidR="005E57A5" w:rsidRPr="00B30A03" w:rsidRDefault="005E57A5" w:rsidP="005E57A5">
      <w:pPr>
        <w:shd w:val="clear" w:color="auto" w:fill="FFFFFF"/>
        <w:tabs>
          <w:tab w:val="left" w:pos="600"/>
        </w:tabs>
        <w:ind w:firstLine="709"/>
        <w:jc w:val="both"/>
        <w:rPr>
          <w:rFonts w:ascii="Times New Roman" w:hAnsi="Times New Roman"/>
          <w:i w:val="0"/>
          <w:spacing w:val="2"/>
        </w:rPr>
      </w:pPr>
      <w:r w:rsidRPr="00B30A03">
        <w:rPr>
          <w:rFonts w:ascii="Times New Roman" w:hAnsi="Times New Roman"/>
          <w:i w:val="0"/>
          <w:spacing w:val="2"/>
        </w:rPr>
        <w:t xml:space="preserve">При перевозке грузов в контейнерах ставка за один контейнер определяется путем деления ставки за один вагон на количество контейнеров, которые размещены в этом вагоне. </w:t>
      </w:r>
    </w:p>
    <w:p w:rsidR="005E57A5" w:rsidRPr="00B30A03" w:rsidRDefault="005E57A5" w:rsidP="005E57A5">
      <w:pPr>
        <w:ind w:firstLine="709"/>
        <w:jc w:val="both"/>
        <w:rPr>
          <w:rFonts w:ascii="Times New Roman" w:hAnsi="Times New Roman"/>
          <w:i w:val="0"/>
        </w:rPr>
      </w:pPr>
      <w:r w:rsidRPr="00B30A03">
        <w:rPr>
          <w:rFonts w:ascii="Times New Roman" w:hAnsi="Times New Roman"/>
          <w:i w:val="0"/>
          <w:vertAlign w:val="superscript"/>
        </w:rPr>
        <w:t xml:space="preserve">6 </w:t>
      </w:r>
      <w:r w:rsidRPr="00B30A03">
        <w:rPr>
          <w:rFonts w:ascii="Times New Roman" w:hAnsi="Times New Roman"/>
          <w:i w:val="0"/>
        </w:rPr>
        <w:t>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5E57A5" w:rsidRPr="00B30A03" w:rsidRDefault="005E57A5" w:rsidP="005E57A5">
      <w:pPr>
        <w:ind w:firstLine="709"/>
        <w:jc w:val="both"/>
        <w:rPr>
          <w:rFonts w:ascii="Times New Roman" w:hAnsi="Times New Roman"/>
          <w:i w:val="0"/>
          <w:spacing w:val="3"/>
        </w:rPr>
      </w:pPr>
      <w:r w:rsidRPr="00B30A03">
        <w:rPr>
          <w:rFonts w:ascii="Times New Roman" w:hAnsi="Times New Roman"/>
          <w:i w:val="0"/>
          <w:spacing w:val="3"/>
        </w:rPr>
        <w:t>Дополнительно начисляются сборы пунктов 3, 5 и 12.2 таблицы  дополнительных сборов и других платежей.</w:t>
      </w:r>
    </w:p>
    <w:p w:rsidR="005E57A5" w:rsidRPr="00B30A03" w:rsidRDefault="005E57A5" w:rsidP="005E57A5">
      <w:pPr>
        <w:ind w:firstLine="709"/>
        <w:jc w:val="both"/>
        <w:rPr>
          <w:rFonts w:ascii="Times New Roman" w:hAnsi="Times New Roman"/>
          <w:i w:val="0"/>
          <w:spacing w:val="-1"/>
        </w:rPr>
      </w:pPr>
      <w:r w:rsidRPr="00B30A03">
        <w:rPr>
          <w:rFonts w:ascii="Times New Roman" w:hAnsi="Times New Roman"/>
          <w:i w:val="0"/>
          <w:spacing w:val="-1"/>
        </w:rPr>
        <w:t>Подготовка и передача приватных вагонов, не принадлежащих перевозчику, осуществляется только с согласия собственника вагона.</w:t>
      </w:r>
    </w:p>
    <w:p w:rsidR="005E57A5" w:rsidRPr="00B30A03" w:rsidRDefault="005E57A5" w:rsidP="005E57A5">
      <w:pPr>
        <w:ind w:firstLine="709"/>
        <w:jc w:val="both"/>
        <w:rPr>
          <w:rFonts w:ascii="Times New Roman" w:hAnsi="Times New Roman"/>
          <w:i w:val="0"/>
        </w:rPr>
      </w:pPr>
      <w:r w:rsidRPr="00B30A03">
        <w:rPr>
          <w:rFonts w:ascii="Times New Roman" w:hAnsi="Times New Roman"/>
          <w:i w:val="0"/>
          <w:spacing w:val="3"/>
        </w:rPr>
        <w:t xml:space="preserve">Подготовка и передача приватных вагонов </w:t>
      </w:r>
      <w:r w:rsidRPr="00B30A03">
        <w:rPr>
          <w:rFonts w:ascii="Times New Roman" w:hAnsi="Times New Roman"/>
          <w:i w:val="0"/>
        </w:rPr>
        <w:t>перевозчика осуществляется по отдельным договорам.</w:t>
      </w:r>
    </w:p>
    <w:p w:rsidR="005E57A5" w:rsidRPr="00B30A03" w:rsidRDefault="005E57A5" w:rsidP="005E57A5">
      <w:pPr>
        <w:pStyle w:val="12"/>
        <w:suppressAutoHyphens/>
        <w:ind w:firstLine="709"/>
        <w:jc w:val="both"/>
        <w:rPr>
          <w:spacing w:val="3"/>
          <w:sz w:val="24"/>
          <w:szCs w:val="24"/>
          <w:lang w:val="uk-UA"/>
        </w:rPr>
      </w:pPr>
    </w:p>
    <w:p w:rsidR="005E57A5" w:rsidRPr="00B30A03" w:rsidRDefault="005E57A5" w:rsidP="005E57A5">
      <w:pPr>
        <w:ind w:firstLine="709"/>
        <w:jc w:val="both"/>
        <w:rPr>
          <w:rFonts w:ascii="Times New Roman" w:hAnsi="Times New Roman"/>
          <w:i w:val="0"/>
          <w:color w:val="000000"/>
        </w:rPr>
      </w:pPr>
      <w:r w:rsidRPr="00B30A03">
        <w:rPr>
          <w:rFonts w:ascii="Times New Roman" w:hAnsi="Times New Roman"/>
          <w:b/>
          <w:bCs/>
          <w:i w:val="0"/>
          <w:color w:val="000000"/>
        </w:rPr>
        <w:t>12.5.</w:t>
      </w:r>
      <w:r w:rsidRPr="00B30A03">
        <w:rPr>
          <w:rFonts w:ascii="Times New Roman" w:hAnsi="Times New Roman"/>
          <w:i w:val="0"/>
          <w:color w:val="000000"/>
        </w:rPr>
        <w:t xml:space="preserve"> При перевозке сероуглерода (ГНГ 281310), сжиженного газа (ГНГ </w:t>
      </w:r>
      <w:r w:rsidRPr="00B30A03">
        <w:rPr>
          <w:rFonts w:ascii="Times New Roman" w:hAnsi="Times New Roman"/>
          <w:i w:val="0"/>
        </w:rPr>
        <w:t xml:space="preserve">2705, 2711, 290110 – бутан и смеси бутана) </w:t>
      </w:r>
      <w:r w:rsidRPr="00B30A03">
        <w:rPr>
          <w:rFonts w:ascii="Times New Roman" w:hAnsi="Times New Roman"/>
          <w:i w:val="0"/>
          <w:color w:val="000000"/>
        </w:rPr>
        <w:t xml:space="preserve">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B30A03">
        <w:rPr>
          <w:rFonts w:ascii="Times New Roman" w:hAnsi="Times New Roman"/>
          <w:i w:val="0"/>
          <w:color w:val="000000"/>
          <w:lang w:val="uk-UA"/>
        </w:rPr>
        <w:t>ы</w:t>
      </w:r>
      <w:r w:rsidRPr="00B30A03">
        <w:rPr>
          <w:rFonts w:ascii="Times New Roman" w:hAnsi="Times New Roman"/>
          <w:i w:val="0"/>
          <w:color w:val="00000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 настоящей Тарифной политики путем суммирования плат за перевозку сжиженного газа в каждом контейнере-цистерне (танк-контейнере) и в вагоне-цистерне: </w:t>
      </w:r>
    </w:p>
    <w:p w:rsidR="005E57A5" w:rsidRPr="00B30A03" w:rsidRDefault="005E57A5" w:rsidP="005E57A5">
      <w:pPr>
        <w:autoSpaceDE w:val="0"/>
        <w:autoSpaceDN w:val="0"/>
        <w:adjustRightInd w:val="0"/>
        <w:spacing w:line="235" w:lineRule="auto"/>
        <w:ind w:firstLine="709"/>
        <w:jc w:val="both"/>
        <w:rPr>
          <w:rFonts w:ascii="Times New Roman" w:hAnsi="Times New Roman"/>
          <w:i w:val="0"/>
          <w:color w:val="000000"/>
        </w:rPr>
      </w:pPr>
      <w:r w:rsidRPr="00B30A03">
        <w:rPr>
          <w:rFonts w:ascii="Times New Roman" w:hAnsi="Times New Roman"/>
          <w:i w:val="0"/>
          <w:color w:val="000000"/>
        </w:rPr>
        <w:t xml:space="preserve"> - в контейнере-цистерне (танк-контейнере)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5E57A5" w:rsidRPr="00B30A03" w:rsidRDefault="005E57A5" w:rsidP="005E57A5">
      <w:pPr>
        <w:ind w:firstLine="709"/>
        <w:jc w:val="both"/>
        <w:rPr>
          <w:rFonts w:ascii="Times New Roman" w:hAnsi="Times New Roman"/>
          <w:i w:val="0"/>
          <w:color w:val="000000"/>
        </w:rPr>
      </w:pPr>
      <w:r w:rsidRPr="00B30A03">
        <w:rPr>
          <w:rFonts w:ascii="Times New Roman" w:hAnsi="Times New Roman"/>
          <w:i w:val="0"/>
          <w:color w:val="000000"/>
        </w:rPr>
        <w:t xml:space="preserve"> - в вагоне-цистерне – по правилам пункта 3.1.2.3</w:t>
      </w:r>
      <w:r w:rsidRPr="00B30A03">
        <w:rPr>
          <w:rFonts w:ascii="Times New Roman" w:hAnsi="Times New Roman"/>
          <w:i w:val="0"/>
          <w:color w:val="000000"/>
          <w:lang w:val="uk-UA"/>
        </w:rPr>
        <w:t>.</w:t>
      </w:r>
      <w:r w:rsidRPr="00B30A03">
        <w:rPr>
          <w:rFonts w:ascii="Times New Roman" w:hAnsi="Times New Roman"/>
          <w:i w:val="0"/>
          <w:color w:val="00000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
    <w:p w:rsidR="005E57A5" w:rsidRPr="00B30A03" w:rsidRDefault="005E57A5" w:rsidP="005E57A5">
      <w:pPr>
        <w:ind w:firstLine="709"/>
        <w:jc w:val="both"/>
        <w:rPr>
          <w:rFonts w:ascii="Times New Roman" w:hAnsi="Times New Roman"/>
          <w:i w:val="0"/>
          <w:color w:val="000000"/>
        </w:rPr>
      </w:pPr>
    </w:p>
    <w:p w:rsidR="005E57A5" w:rsidRPr="00B30A03" w:rsidRDefault="005E57A5" w:rsidP="005E57A5">
      <w:pPr>
        <w:suppressAutoHyphens/>
        <w:ind w:firstLine="567"/>
        <w:jc w:val="both"/>
        <w:rPr>
          <w:rFonts w:ascii="Times New Roman" w:hAnsi="Times New Roman"/>
          <w:i w:val="0"/>
          <w:lang w:val="uk-UA"/>
        </w:rPr>
      </w:pPr>
      <w:r w:rsidRPr="00B30A03">
        <w:rPr>
          <w:rFonts w:ascii="Times New Roman" w:hAnsi="Times New Roman"/>
          <w:b/>
          <w:bCs/>
          <w:i w:val="0"/>
          <w:color w:val="000000"/>
        </w:rPr>
        <w:t>12.6.</w:t>
      </w:r>
      <w:r w:rsidRPr="00B30A03">
        <w:rPr>
          <w:rFonts w:ascii="Times New Roman" w:hAnsi="Times New Roman"/>
          <w:b/>
          <w:bCs/>
          <w:i w:val="0"/>
          <w:color w:val="000000"/>
          <w:lang w:val="uk-UA"/>
        </w:rPr>
        <w:t xml:space="preserve"> </w:t>
      </w:r>
      <w:r w:rsidRPr="00B30A03">
        <w:rPr>
          <w:rFonts w:ascii="Times New Roman" w:hAnsi="Times New Roman"/>
          <w:i w:val="0"/>
        </w:rPr>
        <w:t xml:space="preserve">Плата за перевозку </w:t>
      </w:r>
      <w:r w:rsidRPr="00B30A03">
        <w:rPr>
          <w:rFonts w:ascii="Times New Roman" w:hAnsi="Times New Roman"/>
          <w:i w:val="0"/>
          <w:lang w:val="uk-UA"/>
        </w:rPr>
        <w:t xml:space="preserve">приватных </w:t>
      </w:r>
      <w:r w:rsidRPr="00B30A03">
        <w:rPr>
          <w:rFonts w:ascii="Times New Roman" w:hAnsi="Times New Roman"/>
          <w:i w:val="0"/>
        </w:rPr>
        <w:t>груженых и порожних контейнеров в составе контейнерного поезда транзитом по УЗ в железнодорожно-паромном сообщении исчисляется по ставкам  в соответствии с таблицей:</w:t>
      </w:r>
    </w:p>
    <w:p w:rsidR="005E57A5" w:rsidRPr="00B30A03" w:rsidRDefault="005E57A5" w:rsidP="005E57A5">
      <w:pPr>
        <w:suppressAutoHyphens/>
        <w:ind w:firstLine="567"/>
        <w:jc w:val="both"/>
        <w:rPr>
          <w:rFonts w:ascii="Times New Roman" w:hAnsi="Times New Roman"/>
          <w:i w:val="0"/>
          <w:lang w:val="uk-UA"/>
        </w:rPr>
      </w:pPr>
    </w:p>
    <w:tbl>
      <w:tblPr>
        <w:tblW w:w="9804" w:type="dxa"/>
        <w:tblInd w:w="2" w:type="dxa"/>
        <w:tblLayout w:type="fixed"/>
        <w:tblLook w:val="0000" w:firstRow="0" w:lastRow="0" w:firstColumn="0" w:lastColumn="0" w:noHBand="0" w:noVBand="0"/>
      </w:tblPr>
      <w:tblGrid>
        <w:gridCol w:w="3986"/>
        <w:gridCol w:w="680"/>
        <w:gridCol w:w="606"/>
        <w:gridCol w:w="75"/>
        <w:gridCol w:w="555"/>
        <w:gridCol w:w="291"/>
        <w:gridCol w:w="519"/>
        <w:gridCol w:w="720"/>
        <w:gridCol w:w="932"/>
        <w:gridCol w:w="720"/>
        <w:gridCol w:w="720"/>
      </w:tblGrid>
      <w:tr w:rsidR="005E57A5" w:rsidRPr="00B30A03" w:rsidTr="005E57A5">
        <w:trPr>
          <w:trHeight w:val="255"/>
        </w:trPr>
        <w:tc>
          <w:tcPr>
            <w:tcW w:w="3986" w:type="dxa"/>
            <w:tcBorders>
              <w:top w:val="nil"/>
              <w:left w:val="nil"/>
              <w:bottom w:val="nil"/>
              <w:right w:val="nil"/>
            </w:tcBorders>
            <w:vAlign w:val="bottom"/>
          </w:tcPr>
          <w:p w:rsidR="005E57A5" w:rsidRPr="00B30A03" w:rsidRDefault="005E57A5" w:rsidP="005E57A5">
            <w:pPr>
              <w:suppressAutoHyphens/>
              <w:rPr>
                <w:rFonts w:ascii="Times New Roman" w:hAnsi="Times New Roman"/>
                <w:i w:val="0"/>
                <w:iCs/>
              </w:rPr>
            </w:pPr>
          </w:p>
        </w:tc>
        <w:tc>
          <w:tcPr>
            <w:tcW w:w="680" w:type="dxa"/>
            <w:tcBorders>
              <w:top w:val="nil"/>
              <w:left w:val="nil"/>
              <w:bottom w:val="nil"/>
              <w:right w:val="nil"/>
            </w:tcBorders>
            <w:vAlign w:val="bottom"/>
          </w:tcPr>
          <w:p w:rsidR="005E57A5" w:rsidRPr="00B30A03" w:rsidRDefault="005E57A5" w:rsidP="005E57A5">
            <w:pPr>
              <w:suppressAutoHyphens/>
              <w:rPr>
                <w:rFonts w:ascii="Times New Roman" w:hAnsi="Times New Roman"/>
                <w:i w:val="0"/>
                <w:iCs/>
              </w:rPr>
            </w:pPr>
          </w:p>
        </w:tc>
        <w:tc>
          <w:tcPr>
            <w:tcW w:w="681" w:type="dxa"/>
            <w:gridSpan w:val="2"/>
            <w:tcBorders>
              <w:top w:val="nil"/>
              <w:left w:val="nil"/>
              <w:bottom w:val="nil"/>
              <w:right w:val="nil"/>
            </w:tcBorders>
            <w:vAlign w:val="bottom"/>
          </w:tcPr>
          <w:p w:rsidR="005E57A5" w:rsidRPr="00B30A03" w:rsidRDefault="005E57A5" w:rsidP="005E57A5">
            <w:pPr>
              <w:suppressAutoHyphens/>
              <w:rPr>
                <w:rFonts w:ascii="Times New Roman" w:hAnsi="Times New Roman"/>
                <w:i w:val="0"/>
                <w:iCs/>
              </w:rPr>
            </w:pPr>
          </w:p>
        </w:tc>
        <w:tc>
          <w:tcPr>
            <w:tcW w:w="846" w:type="dxa"/>
            <w:gridSpan w:val="2"/>
            <w:tcBorders>
              <w:top w:val="nil"/>
              <w:left w:val="nil"/>
              <w:bottom w:val="nil"/>
              <w:right w:val="nil"/>
            </w:tcBorders>
            <w:vAlign w:val="bottom"/>
          </w:tcPr>
          <w:p w:rsidR="005E57A5" w:rsidRPr="00B30A03" w:rsidRDefault="005E57A5" w:rsidP="005E57A5">
            <w:pPr>
              <w:suppressAutoHyphens/>
              <w:rPr>
                <w:rFonts w:ascii="Times New Roman" w:hAnsi="Times New Roman"/>
                <w:i w:val="0"/>
                <w:iCs/>
              </w:rPr>
            </w:pPr>
          </w:p>
        </w:tc>
        <w:tc>
          <w:tcPr>
            <w:tcW w:w="519" w:type="dxa"/>
            <w:tcBorders>
              <w:top w:val="nil"/>
              <w:left w:val="nil"/>
              <w:bottom w:val="nil"/>
              <w:right w:val="nil"/>
            </w:tcBorders>
            <w:vAlign w:val="bottom"/>
          </w:tcPr>
          <w:p w:rsidR="005E57A5" w:rsidRPr="00B30A03" w:rsidRDefault="005E57A5" w:rsidP="005E57A5">
            <w:pPr>
              <w:suppressAutoHyphens/>
              <w:rPr>
                <w:rFonts w:ascii="Times New Roman" w:hAnsi="Times New Roman"/>
                <w:i w:val="0"/>
                <w:iCs/>
              </w:rPr>
            </w:pPr>
          </w:p>
        </w:tc>
        <w:tc>
          <w:tcPr>
            <w:tcW w:w="3092" w:type="dxa"/>
            <w:gridSpan w:val="4"/>
            <w:tcBorders>
              <w:top w:val="nil"/>
              <w:left w:val="nil"/>
              <w:bottom w:val="nil"/>
              <w:right w:val="nil"/>
            </w:tcBorders>
            <w:vAlign w:val="bottom"/>
          </w:tcPr>
          <w:p w:rsidR="005E57A5" w:rsidRPr="00B30A03" w:rsidRDefault="005E57A5" w:rsidP="005E57A5">
            <w:pPr>
              <w:suppressAutoHyphens/>
              <w:jc w:val="right"/>
              <w:rPr>
                <w:rFonts w:ascii="Times New Roman" w:hAnsi="Times New Roman"/>
                <w:i w:val="0"/>
                <w:iCs/>
              </w:rPr>
            </w:pPr>
            <w:r w:rsidRPr="00B30A03">
              <w:rPr>
                <w:rFonts w:ascii="Times New Roman" w:hAnsi="Times New Roman"/>
                <w:i w:val="0"/>
              </w:rPr>
              <w:t>долл. США за контейнер</w:t>
            </w:r>
          </w:p>
        </w:tc>
      </w:tr>
      <w:tr w:rsidR="005E57A5" w:rsidRPr="00B30A03" w:rsidTr="005E57A5">
        <w:trPr>
          <w:cantSplit/>
          <w:trHeight w:val="685"/>
        </w:trPr>
        <w:tc>
          <w:tcPr>
            <w:tcW w:w="3986" w:type="dxa"/>
            <w:vMerge w:val="restart"/>
            <w:tcBorders>
              <w:top w:val="single" w:sz="4" w:space="0" w:color="auto"/>
              <w:left w:val="single" w:sz="4" w:space="0" w:color="auto"/>
              <w:bottom w:val="single" w:sz="4" w:space="0" w:color="000000"/>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6"/>
                <w:szCs w:val="26"/>
              </w:rPr>
            </w:pPr>
            <w:r w:rsidRPr="00B30A03">
              <w:rPr>
                <w:rFonts w:ascii="Times New Roman" w:hAnsi="Times New Roman"/>
                <w:b/>
                <w:bCs/>
                <w:i w:val="0"/>
                <w:sz w:val="26"/>
                <w:szCs w:val="26"/>
              </w:rPr>
              <w:t>Направление</w:t>
            </w:r>
          </w:p>
        </w:tc>
        <w:tc>
          <w:tcPr>
            <w:tcW w:w="2726" w:type="dxa"/>
            <w:gridSpan w:val="6"/>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Приватный контейнер на приватной (не принадлежащей перевозчику) платформе</w:t>
            </w:r>
          </w:p>
        </w:tc>
        <w:tc>
          <w:tcPr>
            <w:tcW w:w="3092" w:type="dxa"/>
            <w:gridSpan w:val="4"/>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Приватный контейнер на платформе инвентарного парка (принадлежащей перевозчику)</w:t>
            </w:r>
          </w:p>
        </w:tc>
      </w:tr>
      <w:tr w:rsidR="005E57A5" w:rsidRPr="00B30A03" w:rsidTr="005E57A5">
        <w:trPr>
          <w:cantSplit/>
          <w:trHeight w:val="181"/>
        </w:trPr>
        <w:tc>
          <w:tcPr>
            <w:tcW w:w="3986" w:type="dxa"/>
            <w:vMerge/>
            <w:tcBorders>
              <w:top w:val="single" w:sz="4" w:space="0" w:color="auto"/>
              <w:left w:val="single" w:sz="4" w:space="0" w:color="auto"/>
              <w:bottom w:val="single" w:sz="4" w:space="0" w:color="000000"/>
              <w:right w:val="single" w:sz="4" w:space="0" w:color="auto"/>
            </w:tcBorders>
            <w:vAlign w:val="center"/>
          </w:tcPr>
          <w:p w:rsidR="005E57A5" w:rsidRPr="00B30A03" w:rsidRDefault="005E57A5" w:rsidP="005E57A5">
            <w:pPr>
              <w:suppressAutoHyphens/>
              <w:rPr>
                <w:rFonts w:ascii="Times New Roman" w:hAnsi="Times New Roman"/>
                <w:b/>
                <w:bCs/>
                <w:i w:val="0"/>
                <w:iCs/>
                <w:sz w:val="20"/>
              </w:rPr>
            </w:pPr>
          </w:p>
        </w:tc>
        <w:tc>
          <w:tcPr>
            <w:tcW w:w="1286"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порожний</w:t>
            </w:r>
          </w:p>
        </w:tc>
        <w:tc>
          <w:tcPr>
            <w:tcW w:w="1652"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порожний</w:t>
            </w:r>
          </w:p>
        </w:tc>
      </w:tr>
      <w:tr w:rsidR="005E57A5" w:rsidRPr="00B30A03" w:rsidTr="005E57A5">
        <w:trPr>
          <w:cantSplit/>
          <w:trHeight w:val="1227"/>
        </w:trPr>
        <w:tc>
          <w:tcPr>
            <w:tcW w:w="3986" w:type="dxa"/>
            <w:vMerge/>
            <w:tcBorders>
              <w:top w:val="single" w:sz="4" w:space="0" w:color="auto"/>
              <w:left w:val="single" w:sz="4" w:space="0" w:color="auto"/>
              <w:bottom w:val="single" w:sz="4" w:space="0" w:color="000000"/>
              <w:right w:val="single" w:sz="4" w:space="0" w:color="auto"/>
            </w:tcBorders>
            <w:vAlign w:val="center"/>
          </w:tcPr>
          <w:p w:rsidR="005E57A5" w:rsidRPr="00B30A03" w:rsidRDefault="005E57A5" w:rsidP="005E57A5">
            <w:pPr>
              <w:suppressAutoHyphens/>
              <w:rPr>
                <w:rFonts w:ascii="Times New Roman" w:hAnsi="Times New Roman"/>
                <w:b/>
                <w:bCs/>
                <w:i w:val="0"/>
                <w:iCs/>
                <w:sz w:val="20"/>
              </w:rPr>
            </w:pPr>
          </w:p>
        </w:tc>
        <w:tc>
          <w:tcPr>
            <w:tcW w:w="680" w:type="dxa"/>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20-футов</w:t>
            </w:r>
          </w:p>
        </w:tc>
        <w:tc>
          <w:tcPr>
            <w:tcW w:w="606" w:type="dxa"/>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lang w:val="en-US"/>
              </w:rPr>
            </w:pPr>
            <w:r w:rsidRPr="00B30A03">
              <w:rPr>
                <w:rFonts w:ascii="Times New Roman" w:hAnsi="Times New Roman"/>
                <w:b/>
                <w:bCs/>
                <w:i w:val="0"/>
                <w:sz w:val="20"/>
              </w:rPr>
              <w:t>40-футов и свыше</w:t>
            </w:r>
            <w:r w:rsidRPr="00B30A03">
              <w:rPr>
                <w:rFonts w:ascii="Times New Roman" w:hAnsi="Times New Roman"/>
                <w:b/>
                <w:bCs/>
                <w:i w:val="0"/>
                <w:sz w:val="20"/>
                <w:lang w:val="en-US"/>
              </w:rPr>
              <w:t>*</w:t>
            </w:r>
          </w:p>
        </w:tc>
        <w:tc>
          <w:tcPr>
            <w:tcW w:w="630" w:type="dxa"/>
            <w:gridSpan w:val="2"/>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20-футов</w:t>
            </w:r>
          </w:p>
        </w:tc>
        <w:tc>
          <w:tcPr>
            <w:tcW w:w="810" w:type="dxa"/>
            <w:gridSpan w:val="2"/>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lang w:val="en-US"/>
              </w:rPr>
            </w:pPr>
            <w:r w:rsidRPr="00B30A03">
              <w:rPr>
                <w:rFonts w:ascii="Times New Roman" w:hAnsi="Times New Roman"/>
                <w:b/>
                <w:bCs/>
                <w:i w:val="0"/>
                <w:sz w:val="20"/>
              </w:rPr>
              <w:t>40-футов и свыше</w:t>
            </w:r>
            <w:r w:rsidRPr="00B30A03">
              <w:rPr>
                <w:rFonts w:ascii="Times New Roman" w:hAnsi="Times New Roman"/>
                <w:b/>
                <w:bCs/>
                <w:i w:val="0"/>
                <w:sz w:val="20"/>
                <w:lang w:val="en-US"/>
              </w:rPr>
              <w:t>*</w:t>
            </w:r>
          </w:p>
        </w:tc>
        <w:tc>
          <w:tcPr>
            <w:tcW w:w="720" w:type="dxa"/>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20-футов</w:t>
            </w:r>
          </w:p>
        </w:tc>
        <w:tc>
          <w:tcPr>
            <w:tcW w:w="932" w:type="dxa"/>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lang w:val="en-US"/>
              </w:rPr>
            </w:pPr>
            <w:r w:rsidRPr="00B30A03">
              <w:rPr>
                <w:rFonts w:ascii="Times New Roman" w:hAnsi="Times New Roman"/>
                <w:b/>
                <w:bCs/>
                <w:i w:val="0"/>
                <w:sz w:val="20"/>
              </w:rPr>
              <w:t>40-футов и свыше</w:t>
            </w:r>
            <w:r w:rsidRPr="00B30A03">
              <w:rPr>
                <w:rFonts w:ascii="Times New Roman" w:hAnsi="Times New Roman"/>
                <w:b/>
                <w:bCs/>
                <w:i w:val="0"/>
                <w:sz w:val="20"/>
                <w:lang w:val="en-US"/>
              </w:rPr>
              <w:t>*</w:t>
            </w:r>
          </w:p>
        </w:tc>
        <w:tc>
          <w:tcPr>
            <w:tcW w:w="720" w:type="dxa"/>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rPr>
            </w:pPr>
            <w:r w:rsidRPr="00B30A03">
              <w:rPr>
                <w:rFonts w:ascii="Times New Roman" w:hAnsi="Times New Roman"/>
                <w:b/>
                <w:bCs/>
                <w:i w:val="0"/>
                <w:sz w:val="20"/>
              </w:rPr>
              <w:t>20-футов</w:t>
            </w:r>
          </w:p>
        </w:tc>
        <w:tc>
          <w:tcPr>
            <w:tcW w:w="720" w:type="dxa"/>
            <w:tcBorders>
              <w:top w:val="nil"/>
              <w:left w:val="nil"/>
              <w:bottom w:val="single" w:sz="4" w:space="0" w:color="auto"/>
              <w:right w:val="single" w:sz="4" w:space="0" w:color="auto"/>
            </w:tcBorders>
            <w:textDirection w:val="btLr"/>
            <w:vAlign w:val="center"/>
          </w:tcPr>
          <w:p w:rsidR="005E57A5" w:rsidRPr="00B30A03" w:rsidRDefault="005E57A5" w:rsidP="005E57A5">
            <w:pPr>
              <w:suppressAutoHyphens/>
              <w:jc w:val="center"/>
              <w:rPr>
                <w:rFonts w:ascii="Times New Roman" w:hAnsi="Times New Roman"/>
                <w:b/>
                <w:bCs/>
                <w:i w:val="0"/>
                <w:iCs/>
                <w:sz w:val="20"/>
                <w:lang w:val="en-US"/>
              </w:rPr>
            </w:pPr>
            <w:r w:rsidRPr="00B30A03">
              <w:rPr>
                <w:rFonts w:ascii="Times New Roman" w:hAnsi="Times New Roman"/>
                <w:b/>
                <w:bCs/>
                <w:i w:val="0"/>
                <w:sz w:val="20"/>
              </w:rPr>
              <w:t>40-футов и свыше</w:t>
            </w:r>
            <w:r w:rsidRPr="00B30A03">
              <w:rPr>
                <w:rFonts w:ascii="Times New Roman" w:hAnsi="Times New Roman"/>
                <w:b/>
                <w:bCs/>
                <w:i w:val="0"/>
                <w:sz w:val="20"/>
                <w:lang w:val="en-US"/>
              </w:rPr>
              <w:t>*</w:t>
            </w:r>
          </w:p>
        </w:tc>
      </w:tr>
      <w:tr w:rsidR="005E57A5" w:rsidRPr="00B30A03" w:rsidTr="005E57A5">
        <w:trPr>
          <w:trHeight w:val="155"/>
        </w:trPr>
        <w:tc>
          <w:tcPr>
            <w:tcW w:w="3986" w:type="dxa"/>
            <w:tcBorders>
              <w:top w:val="nil"/>
              <w:left w:val="single" w:sz="4" w:space="0" w:color="auto"/>
              <w:bottom w:val="single" w:sz="4" w:space="0" w:color="auto"/>
              <w:right w:val="single" w:sz="4" w:space="0" w:color="auto"/>
            </w:tcBorders>
            <w:vAlign w:val="bottom"/>
          </w:tcPr>
          <w:p w:rsidR="005E57A5" w:rsidRPr="00B30A03" w:rsidRDefault="005E57A5" w:rsidP="005E57A5">
            <w:pPr>
              <w:suppressAutoHyphens/>
              <w:rPr>
                <w:rFonts w:ascii="Times New Roman" w:hAnsi="Times New Roman"/>
                <w:i w:val="0"/>
                <w:iCs/>
                <w:lang w:val="uk-UA"/>
              </w:rPr>
            </w:pPr>
            <w:r w:rsidRPr="00B30A03">
              <w:rPr>
                <w:rFonts w:ascii="Times New Roman" w:hAnsi="Times New Roman"/>
                <w:i w:val="0"/>
              </w:rPr>
              <w:t>Ильичевск-Паромная–Чоп/ Батево/ Ужгород</w:t>
            </w:r>
            <w:r w:rsidRPr="00B30A03">
              <w:rPr>
                <w:rFonts w:ascii="Times New Roman" w:hAnsi="Times New Roman"/>
                <w:i w:val="0"/>
                <w:lang w:val="uk-UA"/>
              </w:rPr>
              <w:t>/Дьяково и в обратном направлении</w:t>
            </w:r>
          </w:p>
        </w:tc>
        <w:tc>
          <w:tcPr>
            <w:tcW w:w="68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188</w:t>
            </w:r>
          </w:p>
        </w:tc>
        <w:tc>
          <w:tcPr>
            <w:tcW w:w="606"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332</w:t>
            </w:r>
          </w:p>
        </w:tc>
        <w:tc>
          <w:tcPr>
            <w:tcW w:w="630" w:type="dxa"/>
            <w:gridSpan w:val="2"/>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116</w:t>
            </w:r>
          </w:p>
        </w:tc>
        <w:tc>
          <w:tcPr>
            <w:tcW w:w="810" w:type="dxa"/>
            <w:gridSpan w:val="2"/>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210</w:t>
            </w:r>
          </w:p>
        </w:tc>
        <w:tc>
          <w:tcPr>
            <w:tcW w:w="72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222</w:t>
            </w:r>
          </w:p>
        </w:tc>
        <w:tc>
          <w:tcPr>
            <w:tcW w:w="932"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388</w:t>
            </w:r>
          </w:p>
        </w:tc>
        <w:tc>
          <w:tcPr>
            <w:tcW w:w="72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146</w:t>
            </w:r>
          </w:p>
        </w:tc>
        <w:tc>
          <w:tcPr>
            <w:tcW w:w="72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262</w:t>
            </w:r>
          </w:p>
        </w:tc>
      </w:tr>
      <w:tr w:rsidR="005E57A5" w:rsidRPr="00B30A03" w:rsidTr="005E57A5">
        <w:trPr>
          <w:trHeight w:val="368"/>
        </w:trPr>
        <w:tc>
          <w:tcPr>
            <w:tcW w:w="3986" w:type="dxa"/>
            <w:tcBorders>
              <w:top w:val="nil"/>
              <w:left w:val="single" w:sz="4" w:space="0" w:color="auto"/>
              <w:bottom w:val="single" w:sz="4" w:space="0" w:color="auto"/>
              <w:right w:val="single" w:sz="4" w:space="0" w:color="auto"/>
            </w:tcBorders>
            <w:vAlign w:val="bottom"/>
          </w:tcPr>
          <w:p w:rsidR="005E57A5" w:rsidRPr="00B30A03" w:rsidRDefault="005E57A5" w:rsidP="005E57A5">
            <w:pPr>
              <w:suppressAutoHyphens/>
              <w:rPr>
                <w:rFonts w:ascii="Times New Roman" w:hAnsi="Times New Roman"/>
                <w:i w:val="0"/>
                <w:iCs/>
              </w:rPr>
            </w:pPr>
            <w:r w:rsidRPr="00B30A03">
              <w:rPr>
                <w:rFonts w:ascii="Times New Roman" w:hAnsi="Times New Roman"/>
                <w:i w:val="0"/>
              </w:rPr>
              <w:t xml:space="preserve">Ильичевск-Паромная – Изов </w:t>
            </w:r>
            <w:r w:rsidRPr="00B30A03">
              <w:rPr>
                <w:rFonts w:ascii="Times New Roman" w:hAnsi="Times New Roman"/>
                <w:i w:val="0"/>
                <w:lang w:val="uk-UA"/>
              </w:rPr>
              <w:t>и в обратном направлении</w:t>
            </w:r>
          </w:p>
        </w:tc>
        <w:tc>
          <w:tcPr>
            <w:tcW w:w="68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165</w:t>
            </w:r>
          </w:p>
        </w:tc>
        <w:tc>
          <w:tcPr>
            <w:tcW w:w="606"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291</w:t>
            </w:r>
          </w:p>
        </w:tc>
        <w:tc>
          <w:tcPr>
            <w:tcW w:w="630" w:type="dxa"/>
            <w:gridSpan w:val="2"/>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112</w:t>
            </w:r>
          </w:p>
        </w:tc>
        <w:tc>
          <w:tcPr>
            <w:tcW w:w="810" w:type="dxa"/>
            <w:gridSpan w:val="2"/>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201</w:t>
            </w:r>
          </w:p>
        </w:tc>
        <w:tc>
          <w:tcPr>
            <w:tcW w:w="72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194</w:t>
            </w:r>
          </w:p>
        </w:tc>
        <w:tc>
          <w:tcPr>
            <w:tcW w:w="932"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340</w:t>
            </w:r>
          </w:p>
        </w:tc>
        <w:tc>
          <w:tcPr>
            <w:tcW w:w="72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136</w:t>
            </w:r>
          </w:p>
        </w:tc>
        <w:tc>
          <w:tcPr>
            <w:tcW w:w="720" w:type="dxa"/>
            <w:tcBorders>
              <w:top w:val="nil"/>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243</w:t>
            </w:r>
          </w:p>
        </w:tc>
      </w:tr>
      <w:tr w:rsidR="005E57A5" w:rsidRPr="00B30A03" w:rsidTr="005E57A5">
        <w:trPr>
          <w:trHeight w:val="250"/>
        </w:trPr>
        <w:tc>
          <w:tcPr>
            <w:tcW w:w="3986" w:type="dxa"/>
            <w:tcBorders>
              <w:top w:val="single" w:sz="4" w:space="0" w:color="auto"/>
              <w:left w:val="single" w:sz="4" w:space="0" w:color="auto"/>
              <w:bottom w:val="single" w:sz="4" w:space="0" w:color="auto"/>
              <w:right w:val="single" w:sz="4" w:space="0" w:color="auto"/>
            </w:tcBorders>
            <w:vAlign w:val="bottom"/>
          </w:tcPr>
          <w:p w:rsidR="005E57A5" w:rsidRPr="00B30A03" w:rsidRDefault="005E57A5" w:rsidP="005E57A5">
            <w:pPr>
              <w:suppressAutoHyphens/>
              <w:rPr>
                <w:rFonts w:ascii="Times New Roman" w:hAnsi="Times New Roman"/>
                <w:i w:val="0"/>
                <w:iCs/>
                <w:lang w:val="uk-UA"/>
              </w:rPr>
            </w:pPr>
            <w:r w:rsidRPr="00B30A03">
              <w:rPr>
                <w:rFonts w:ascii="Times New Roman" w:hAnsi="Times New Roman"/>
                <w:i w:val="0"/>
              </w:rPr>
              <w:t xml:space="preserve">Ильичевск-Паромная - Мостиска ІІ </w:t>
            </w:r>
            <w:r w:rsidRPr="00B30A03">
              <w:rPr>
                <w:rFonts w:ascii="Times New Roman" w:hAnsi="Times New Roman"/>
                <w:i w:val="0"/>
                <w:lang w:val="uk-UA"/>
              </w:rPr>
              <w:t>/</w:t>
            </w:r>
          </w:p>
          <w:p w:rsidR="005E57A5" w:rsidRPr="00B30A03" w:rsidRDefault="005E57A5" w:rsidP="005E57A5">
            <w:pPr>
              <w:suppressAutoHyphens/>
              <w:rPr>
                <w:rFonts w:ascii="Times New Roman" w:hAnsi="Times New Roman"/>
                <w:i w:val="0"/>
                <w:iCs/>
              </w:rPr>
            </w:pPr>
            <w:r w:rsidRPr="00B30A03">
              <w:rPr>
                <w:rFonts w:ascii="Times New Roman" w:hAnsi="Times New Roman"/>
                <w:i w:val="0"/>
              </w:rPr>
              <w:t xml:space="preserve">Вадул-Сирет </w:t>
            </w:r>
            <w:r w:rsidRPr="00B30A03">
              <w:rPr>
                <w:rFonts w:ascii="Times New Roman" w:hAnsi="Times New Roman"/>
                <w:i w:val="0"/>
                <w:lang w:val="uk-UA"/>
              </w:rPr>
              <w:t>и в обратном направлении</w:t>
            </w:r>
          </w:p>
        </w:tc>
        <w:tc>
          <w:tcPr>
            <w:tcW w:w="680"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145</w:t>
            </w:r>
          </w:p>
        </w:tc>
        <w:tc>
          <w:tcPr>
            <w:tcW w:w="606"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255</w:t>
            </w:r>
          </w:p>
        </w:tc>
        <w:tc>
          <w:tcPr>
            <w:tcW w:w="630"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102</w:t>
            </w:r>
          </w:p>
        </w:tc>
        <w:tc>
          <w:tcPr>
            <w:tcW w:w="810" w:type="dxa"/>
            <w:gridSpan w:val="2"/>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183</w:t>
            </w:r>
          </w:p>
        </w:tc>
        <w:tc>
          <w:tcPr>
            <w:tcW w:w="720"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170</w:t>
            </w:r>
          </w:p>
        </w:tc>
        <w:tc>
          <w:tcPr>
            <w:tcW w:w="932"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298</w:t>
            </w:r>
          </w:p>
        </w:tc>
        <w:tc>
          <w:tcPr>
            <w:tcW w:w="720"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119</w:t>
            </w:r>
          </w:p>
        </w:tc>
        <w:tc>
          <w:tcPr>
            <w:tcW w:w="720" w:type="dxa"/>
            <w:tcBorders>
              <w:top w:val="single" w:sz="4" w:space="0" w:color="auto"/>
              <w:left w:val="nil"/>
              <w:bottom w:val="single" w:sz="4" w:space="0" w:color="auto"/>
              <w:right w:val="single" w:sz="4" w:space="0" w:color="auto"/>
            </w:tcBorders>
            <w:vAlign w:val="center"/>
          </w:tcPr>
          <w:p w:rsidR="005E57A5" w:rsidRPr="00B30A03" w:rsidRDefault="005E57A5" w:rsidP="005E57A5">
            <w:pPr>
              <w:suppressAutoHyphens/>
              <w:jc w:val="center"/>
              <w:rPr>
                <w:rFonts w:ascii="Times New Roman" w:hAnsi="Times New Roman"/>
                <w:i w:val="0"/>
                <w:iCs/>
                <w:lang w:val="uk-UA"/>
              </w:rPr>
            </w:pPr>
            <w:r w:rsidRPr="00B30A03">
              <w:rPr>
                <w:rFonts w:ascii="Times New Roman" w:hAnsi="Times New Roman"/>
                <w:i w:val="0"/>
                <w:lang w:val="uk-UA"/>
              </w:rPr>
              <w:t>213</w:t>
            </w:r>
          </w:p>
        </w:tc>
      </w:tr>
    </w:tbl>
    <w:p w:rsidR="00D70A45" w:rsidRPr="00B30A03" w:rsidRDefault="00D70A45" w:rsidP="00180818">
      <w:pPr>
        <w:pStyle w:val="Iniiaiieoaeno21"/>
        <w:suppressAutoHyphens/>
        <w:ind w:right="0" w:firstLine="249"/>
        <w:rPr>
          <w:b/>
          <w:szCs w:val="24"/>
        </w:rPr>
      </w:pPr>
    </w:p>
    <w:p w:rsidR="00180818" w:rsidRPr="00B30A03" w:rsidRDefault="00180818" w:rsidP="00180818">
      <w:pPr>
        <w:suppressAutoHyphens/>
        <w:jc w:val="both"/>
        <w:rPr>
          <w:rFonts w:ascii="Times New Roman" w:hAnsi="Times New Roman"/>
          <w:i w:val="0"/>
          <w:szCs w:val="24"/>
        </w:rPr>
      </w:pPr>
    </w:p>
    <w:p w:rsidR="00180818" w:rsidRPr="00B30A03" w:rsidRDefault="00180818" w:rsidP="00180818">
      <w:pPr>
        <w:pStyle w:val="BodyTextIndent2"/>
        <w:suppressAutoHyphens/>
        <w:ind w:firstLine="539"/>
        <w:rPr>
          <w:szCs w:val="24"/>
          <w:lang w:val="kk-KZ"/>
        </w:rPr>
      </w:pPr>
      <w:r w:rsidRPr="00B30A03">
        <w:rPr>
          <w:szCs w:val="24"/>
        </w:rPr>
        <w:t xml:space="preserve">13. </w:t>
      </w:r>
      <w:r w:rsidRPr="00B30A03">
        <w:rPr>
          <w:szCs w:val="24"/>
          <w:lang w:val="kk-KZ"/>
        </w:rPr>
        <w:t>При перевозке грузов по КЗХ:</w:t>
      </w:r>
    </w:p>
    <w:p w:rsidR="000232CD" w:rsidRPr="00B30A03" w:rsidRDefault="000232CD" w:rsidP="000232CD">
      <w:pPr>
        <w:ind w:firstLine="708"/>
        <w:jc w:val="both"/>
        <w:rPr>
          <w:rFonts w:ascii="Times New Roman" w:hAnsi="Times New Roman"/>
          <w:i w:val="0"/>
          <w:szCs w:val="24"/>
          <w:lang w:val="uk-UA"/>
        </w:rPr>
      </w:pPr>
      <w:r w:rsidRPr="00B30A03">
        <w:rPr>
          <w:rFonts w:ascii="Times New Roman" w:hAnsi="Times New Roman"/>
          <w:b/>
          <w:i w:val="0"/>
          <w:szCs w:val="24"/>
          <w:lang w:val="uk-UA"/>
        </w:rPr>
        <w:t xml:space="preserve">13.1. </w:t>
      </w:r>
      <w:r w:rsidRPr="00B30A03">
        <w:rPr>
          <w:rFonts w:ascii="Times New Roman" w:hAnsi="Times New Roman"/>
          <w:i w:val="0"/>
          <w:szCs w:val="24"/>
          <w:lang w:val="uk-UA"/>
        </w:rPr>
        <w:t>Перевозка груза в универсальном и специализированном вагон</w:t>
      </w:r>
      <w:r w:rsidR="007536A7" w:rsidRPr="00B30A03">
        <w:rPr>
          <w:rFonts w:ascii="Times New Roman" w:hAnsi="Times New Roman"/>
          <w:i w:val="0"/>
          <w:szCs w:val="24"/>
          <w:lang w:val="uk-UA"/>
        </w:rPr>
        <w:t>е</w:t>
      </w:r>
      <w:r w:rsidRPr="00B30A03">
        <w:rPr>
          <w:rFonts w:ascii="Times New Roman" w:hAnsi="Times New Roman"/>
          <w:i w:val="0"/>
          <w:szCs w:val="24"/>
          <w:lang w:val="uk-UA"/>
        </w:rPr>
        <w:t>, указанном в пунктах 3.1.1., 3.1.2.4., 3.1.2.7., 3.1.2.8.</w:t>
      </w:r>
      <w:r w:rsidR="00096A57" w:rsidRPr="00B30A03">
        <w:rPr>
          <w:rFonts w:ascii="Times New Roman" w:hAnsi="Times New Roman"/>
          <w:i w:val="0"/>
          <w:szCs w:val="24"/>
          <w:lang w:val="uk-UA"/>
        </w:rPr>
        <w:t xml:space="preserve"> </w:t>
      </w:r>
      <w:r w:rsidRPr="00B30A03">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B30A03" w:rsidRDefault="000232CD" w:rsidP="000232CD">
      <w:pPr>
        <w:ind w:firstLine="708"/>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0232CD" w:rsidRPr="00B30A03" w:rsidTr="007B3E7B">
        <w:tc>
          <w:tcPr>
            <w:tcW w:w="576" w:type="dxa"/>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sz w:val="24"/>
                <w:szCs w:val="24"/>
              </w:rPr>
              <w:t>№ п/п</w:t>
            </w:r>
          </w:p>
        </w:tc>
        <w:tc>
          <w:tcPr>
            <w:tcW w:w="7079" w:type="dxa"/>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bCs/>
                <w:sz w:val="24"/>
                <w:szCs w:val="24"/>
              </w:rPr>
              <w:t xml:space="preserve">Наименование груза </w:t>
            </w:r>
            <w:r w:rsidRPr="00B30A03">
              <w:rPr>
                <w:rFonts w:ascii="Times New Roman" w:hAnsi="Times New Roman"/>
                <w:bCs/>
                <w:sz w:val="24"/>
                <w:szCs w:val="24"/>
              </w:rPr>
              <w:br/>
              <w:t>(позиции, субпозиции, коды ГНГ) и направление перевозки</w:t>
            </w:r>
          </w:p>
        </w:tc>
        <w:tc>
          <w:tcPr>
            <w:tcW w:w="1808" w:type="dxa"/>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sz w:val="24"/>
                <w:szCs w:val="24"/>
              </w:rPr>
              <w:t>Коэффициент</w:t>
            </w:r>
          </w:p>
        </w:tc>
      </w:tr>
      <w:tr w:rsidR="000232CD" w:rsidRPr="00B30A03" w:rsidTr="00931848">
        <w:trPr>
          <w:trHeight w:val="414"/>
        </w:trPr>
        <w:tc>
          <w:tcPr>
            <w:tcW w:w="9463" w:type="dxa"/>
            <w:gridSpan w:val="3"/>
          </w:tcPr>
          <w:p w:rsidR="000232CD" w:rsidRPr="00B30A03" w:rsidRDefault="000232CD" w:rsidP="00931848">
            <w:pPr>
              <w:pStyle w:val="10"/>
              <w:rPr>
                <w:rFonts w:ascii="Times New Roman" w:hAnsi="Times New Roman"/>
                <w:b/>
                <w:sz w:val="24"/>
                <w:szCs w:val="24"/>
              </w:rPr>
            </w:pPr>
            <w:r w:rsidRPr="00B30A03">
              <w:rPr>
                <w:rFonts w:ascii="Times New Roman" w:hAnsi="Times New Roman"/>
                <w:b/>
                <w:sz w:val="24"/>
                <w:szCs w:val="24"/>
              </w:rPr>
              <w:t>Грузы в вагонах</w:t>
            </w:r>
          </w:p>
        </w:tc>
      </w:tr>
      <w:tr w:rsidR="000232CD" w:rsidRPr="00B30A03" w:rsidTr="007B3E7B">
        <w:tc>
          <w:tcPr>
            <w:tcW w:w="576"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1</w:t>
            </w:r>
          </w:p>
        </w:tc>
        <w:tc>
          <w:tcPr>
            <w:tcW w:w="7079" w:type="dxa"/>
          </w:tcPr>
          <w:p w:rsidR="000232CD" w:rsidRPr="00B30A03" w:rsidRDefault="000232CD" w:rsidP="00931848">
            <w:pPr>
              <w:pStyle w:val="10"/>
              <w:jc w:val="both"/>
              <w:rPr>
                <w:rFonts w:ascii="Times New Roman" w:hAnsi="Times New Roman"/>
                <w:sz w:val="24"/>
                <w:szCs w:val="24"/>
              </w:rPr>
            </w:pPr>
            <w:r w:rsidRPr="00B30A03">
              <w:rPr>
                <w:rFonts w:ascii="Times New Roman" w:hAnsi="Times New Roman"/>
                <w:sz w:val="24"/>
                <w:szCs w:val="24"/>
              </w:rPr>
              <w:t xml:space="preserve">Лесоматериалы (ГНГ 4403, 4404, 4407), </w:t>
            </w:r>
          </w:p>
          <w:p w:rsidR="000232CD" w:rsidRPr="00B30A03" w:rsidRDefault="000232CD" w:rsidP="00931848">
            <w:pPr>
              <w:pStyle w:val="10"/>
              <w:jc w:val="both"/>
              <w:rPr>
                <w:rFonts w:ascii="Times New Roman" w:hAnsi="Times New Roman"/>
                <w:sz w:val="24"/>
                <w:szCs w:val="24"/>
              </w:rPr>
            </w:pPr>
            <w:r w:rsidRPr="00B30A03">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sz w:val="24"/>
                <w:szCs w:val="24"/>
              </w:rPr>
              <w:t>1,15</w:t>
            </w:r>
          </w:p>
        </w:tc>
      </w:tr>
      <w:tr w:rsidR="000232CD" w:rsidRPr="00B30A03" w:rsidTr="007B3E7B">
        <w:tc>
          <w:tcPr>
            <w:tcW w:w="576"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2</w:t>
            </w:r>
          </w:p>
        </w:tc>
        <w:tc>
          <w:tcPr>
            <w:tcW w:w="7079"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00123B68" w:rsidRPr="00B30A03">
              <w:rPr>
                <w:rFonts w:ascii="Times New Roman" w:hAnsi="Times New Roman"/>
                <w:sz w:val="24"/>
                <w:szCs w:val="24"/>
              </w:rPr>
              <w:t xml:space="preserve">ГНГ </w:t>
            </w:r>
            <w:r w:rsidRPr="00B30A03">
              <w:rPr>
                <w:rFonts w:ascii="Times New Roman" w:hAnsi="Times New Roman"/>
                <w:sz w:val="24"/>
                <w:szCs w:val="24"/>
              </w:rPr>
              <w:t>8201-8548), другие готовые изделия (</w:t>
            </w:r>
            <w:r w:rsidR="00123B68" w:rsidRPr="00B30A03">
              <w:rPr>
                <w:rFonts w:ascii="Times New Roman" w:hAnsi="Times New Roman"/>
                <w:sz w:val="24"/>
                <w:szCs w:val="24"/>
              </w:rPr>
              <w:t xml:space="preserve">ГНГ </w:t>
            </w:r>
            <w:r w:rsidRPr="00B30A03">
              <w:rPr>
                <w:rFonts w:ascii="Times New Roman" w:hAnsi="Times New Roman"/>
                <w:sz w:val="24"/>
                <w:szCs w:val="24"/>
              </w:rPr>
              <w:t xml:space="preserve">8801-9706) </w:t>
            </w:r>
          </w:p>
        </w:tc>
        <w:tc>
          <w:tcPr>
            <w:tcW w:w="1808" w:type="dxa"/>
            <w:vAlign w:val="center"/>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sz w:val="24"/>
                <w:szCs w:val="24"/>
              </w:rPr>
              <w:t>1,40</w:t>
            </w:r>
          </w:p>
        </w:tc>
      </w:tr>
      <w:tr w:rsidR="000232CD" w:rsidRPr="00B30A03" w:rsidTr="007B3E7B">
        <w:trPr>
          <w:trHeight w:val="298"/>
        </w:trPr>
        <w:tc>
          <w:tcPr>
            <w:tcW w:w="576"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3</w:t>
            </w:r>
          </w:p>
        </w:tc>
        <w:tc>
          <w:tcPr>
            <w:tcW w:w="7079"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Средства наземного транспорта (</w:t>
            </w:r>
            <w:r w:rsidR="0034259F" w:rsidRPr="00B30A03">
              <w:rPr>
                <w:rFonts w:ascii="Times New Roman" w:hAnsi="Times New Roman"/>
                <w:sz w:val="24"/>
                <w:szCs w:val="24"/>
              </w:rPr>
              <w:t xml:space="preserve">ГНГ </w:t>
            </w:r>
            <w:r w:rsidRPr="00B30A03">
              <w:rPr>
                <w:rFonts w:ascii="Times New Roman" w:hAnsi="Times New Roman"/>
                <w:sz w:val="24"/>
                <w:szCs w:val="24"/>
              </w:rPr>
              <w:t>8601-8716)</w:t>
            </w:r>
          </w:p>
        </w:tc>
        <w:tc>
          <w:tcPr>
            <w:tcW w:w="1808" w:type="dxa"/>
            <w:vAlign w:val="center"/>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sz w:val="24"/>
                <w:szCs w:val="24"/>
              </w:rPr>
              <w:t>1,25</w:t>
            </w:r>
          </w:p>
        </w:tc>
      </w:tr>
      <w:tr w:rsidR="000232CD" w:rsidRPr="00B30A03" w:rsidTr="007B3E7B">
        <w:trPr>
          <w:trHeight w:val="298"/>
        </w:trPr>
        <w:tc>
          <w:tcPr>
            <w:tcW w:w="576"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4</w:t>
            </w:r>
          </w:p>
        </w:tc>
        <w:tc>
          <w:tcPr>
            <w:tcW w:w="7079"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Остальные грузы</w:t>
            </w:r>
            <w:r w:rsidR="00B141A0" w:rsidRPr="00B30A03">
              <w:rPr>
                <w:rFonts w:ascii="Times New Roman" w:hAnsi="Times New Roman"/>
                <w:sz w:val="24"/>
                <w:szCs w:val="24"/>
              </w:rPr>
              <w:t xml:space="preserve"> </w:t>
            </w:r>
          </w:p>
        </w:tc>
        <w:tc>
          <w:tcPr>
            <w:tcW w:w="1808" w:type="dxa"/>
            <w:vAlign w:val="center"/>
          </w:tcPr>
          <w:p w:rsidR="000232CD" w:rsidRPr="00B30A03" w:rsidRDefault="000232CD" w:rsidP="0034259F">
            <w:pPr>
              <w:pStyle w:val="10"/>
              <w:jc w:val="center"/>
              <w:rPr>
                <w:rFonts w:ascii="Times New Roman" w:hAnsi="Times New Roman"/>
                <w:sz w:val="24"/>
                <w:szCs w:val="24"/>
                <w:lang w:val="kk-KZ"/>
              </w:rPr>
            </w:pPr>
            <w:r w:rsidRPr="00B30A03">
              <w:rPr>
                <w:rFonts w:ascii="Times New Roman" w:hAnsi="Times New Roman"/>
                <w:sz w:val="24"/>
                <w:szCs w:val="24"/>
                <w:lang w:val="kk-KZ"/>
              </w:rPr>
              <w:t>1,10</w:t>
            </w:r>
            <w:r w:rsidR="00B141A0" w:rsidRPr="00B30A03">
              <w:rPr>
                <w:rFonts w:ascii="Times New Roman" w:hAnsi="Times New Roman"/>
                <w:sz w:val="24"/>
                <w:szCs w:val="24"/>
                <w:lang w:val="kk-KZ"/>
              </w:rPr>
              <w:t xml:space="preserve">  </w:t>
            </w:r>
          </w:p>
        </w:tc>
      </w:tr>
      <w:tr w:rsidR="000232CD" w:rsidRPr="00B30A03" w:rsidTr="00931848">
        <w:trPr>
          <w:trHeight w:val="417"/>
        </w:trPr>
        <w:tc>
          <w:tcPr>
            <w:tcW w:w="9463" w:type="dxa"/>
            <w:gridSpan w:val="3"/>
          </w:tcPr>
          <w:p w:rsidR="000232CD" w:rsidRPr="00B30A03" w:rsidRDefault="000232CD" w:rsidP="00931848">
            <w:pPr>
              <w:pStyle w:val="10"/>
              <w:rPr>
                <w:rFonts w:ascii="Times New Roman" w:hAnsi="Times New Roman"/>
                <w:b/>
                <w:sz w:val="24"/>
                <w:szCs w:val="24"/>
              </w:rPr>
            </w:pPr>
            <w:r w:rsidRPr="00B30A03">
              <w:rPr>
                <w:rFonts w:ascii="Times New Roman" w:hAnsi="Times New Roman"/>
                <w:b/>
                <w:sz w:val="24"/>
                <w:szCs w:val="24"/>
              </w:rPr>
              <w:t>Контейнеры</w:t>
            </w:r>
          </w:p>
        </w:tc>
      </w:tr>
      <w:tr w:rsidR="000232CD" w:rsidRPr="00B30A03" w:rsidTr="007B3E7B">
        <w:trPr>
          <w:trHeight w:val="423"/>
        </w:trPr>
        <w:tc>
          <w:tcPr>
            <w:tcW w:w="576"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5</w:t>
            </w:r>
          </w:p>
        </w:tc>
        <w:tc>
          <w:tcPr>
            <w:tcW w:w="7079" w:type="dxa"/>
          </w:tcPr>
          <w:p w:rsidR="000232CD" w:rsidRPr="00B30A03" w:rsidRDefault="000232CD" w:rsidP="00931848">
            <w:pPr>
              <w:pStyle w:val="10"/>
              <w:rPr>
                <w:rFonts w:ascii="Times New Roman" w:hAnsi="Times New Roman"/>
                <w:sz w:val="24"/>
                <w:szCs w:val="24"/>
              </w:rPr>
            </w:pPr>
            <w:r w:rsidRPr="00B30A03">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B30A03" w:rsidRDefault="000232CD" w:rsidP="00931848">
            <w:pPr>
              <w:pStyle w:val="10"/>
              <w:jc w:val="center"/>
              <w:rPr>
                <w:rFonts w:ascii="Times New Roman" w:hAnsi="Times New Roman"/>
                <w:sz w:val="24"/>
                <w:szCs w:val="24"/>
              </w:rPr>
            </w:pPr>
            <w:r w:rsidRPr="00B30A03">
              <w:rPr>
                <w:rFonts w:ascii="Times New Roman" w:hAnsi="Times New Roman"/>
                <w:sz w:val="24"/>
                <w:szCs w:val="24"/>
              </w:rPr>
              <w:t>1,05</w:t>
            </w:r>
          </w:p>
        </w:tc>
      </w:tr>
    </w:tbl>
    <w:p w:rsidR="000232CD" w:rsidRPr="00B30A03" w:rsidRDefault="000232CD" w:rsidP="000232CD">
      <w:pPr>
        <w:suppressAutoHyphens/>
        <w:jc w:val="both"/>
        <w:rPr>
          <w:rFonts w:ascii="Times New Roman" w:hAnsi="Times New Roman"/>
          <w:szCs w:val="24"/>
          <w:lang w:val="uk-UA"/>
        </w:rPr>
      </w:pPr>
    </w:p>
    <w:p w:rsidR="000232CD" w:rsidRPr="00075315" w:rsidRDefault="000232CD" w:rsidP="000232CD">
      <w:pPr>
        <w:tabs>
          <w:tab w:val="left" w:pos="567"/>
        </w:tabs>
        <w:suppressAutoHyphens/>
        <w:ind w:firstLine="567"/>
        <w:jc w:val="both"/>
        <w:rPr>
          <w:rFonts w:ascii="Times New Roman" w:hAnsi="Times New Roman"/>
          <w:i w:val="0"/>
          <w:szCs w:val="24"/>
          <w:lang w:val="uk-UA"/>
        </w:rPr>
      </w:pPr>
      <w:r w:rsidRPr="00B30A03">
        <w:rPr>
          <w:rFonts w:ascii="Times New Roman" w:hAnsi="Times New Roman"/>
          <w:b/>
          <w:i w:val="0"/>
          <w:szCs w:val="24"/>
          <w:lang w:val="uk-UA"/>
        </w:rPr>
        <w:t xml:space="preserve">13.2. </w:t>
      </w:r>
      <w:r w:rsidRPr="00B30A03">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w:t>
      </w:r>
      <w:r w:rsidRPr="00075315">
        <w:rPr>
          <w:rFonts w:ascii="Times New Roman" w:hAnsi="Times New Roman"/>
          <w:i w:val="0"/>
          <w:szCs w:val="24"/>
          <w:lang w:val="uk-UA"/>
        </w:rPr>
        <w:t>но применяются коэффициенты:</w:t>
      </w:r>
    </w:p>
    <w:p w:rsidR="000232CD" w:rsidRPr="00075315" w:rsidRDefault="000232CD" w:rsidP="000232CD">
      <w:pPr>
        <w:tabs>
          <w:tab w:val="left" w:pos="567"/>
        </w:tabs>
        <w:suppressAutoHyphens/>
        <w:ind w:firstLine="567"/>
        <w:jc w:val="both"/>
        <w:rPr>
          <w:rFonts w:ascii="Times New Roman" w:hAnsi="Times New Roman"/>
          <w:i w:val="0"/>
          <w:szCs w:val="24"/>
          <w:lang w:val="uk-UA"/>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8"/>
        <w:gridCol w:w="7010"/>
        <w:gridCol w:w="1665"/>
      </w:tblGrid>
      <w:tr w:rsidR="000232CD" w:rsidRPr="00075315" w:rsidTr="007B3E7B">
        <w:tc>
          <w:tcPr>
            <w:tcW w:w="787" w:type="dxa"/>
            <w:gridSpan w:val="2"/>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 п/п</w:t>
            </w:r>
          </w:p>
        </w:tc>
        <w:tc>
          <w:tcPr>
            <w:tcW w:w="7010" w:type="dxa"/>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Наименованиегруза</w:t>
            </w:r>
            <w:r w:rsidRPr="00075315">
              <w:rPr>
                <w:rFonts w:ascii="Times New Roman" w:eastAsia="Times New Roman" w:hAnsi="Times New Roman"/>
                <w:sz w:val="24"/>
                <w:szCs w:val="24"/>
                <w:lang w:val="uk-UA"/>
              </w:rPr>
              <w:br/>
              <w:t>(позиции, субпозиции, коды ГНГ) и направление перевозки</w:t>
            </w:r>
          </w:p>
        </w:tc>
        <w:tc>
          <w:tcPr>
            <w:tcW w:w="1665" w:type="dxa"/>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Коэффициент</w:t>
            </w:r>
          </w:p>
        </w:tc>
      </w:tr>
      <w:tr w:rsidR="000232CD" w:rsidRPr="00075315" w:rsidTr="007B3E7B">
        <w:tc>
          <w:tcPr>
            <w:tcW w:w="9462" w:type="dxa"/>
            <w:gridSpan w:val="4"/>
          </w:tcPr>
          <w:p w:rsidR="000232CD" w:rsidRPr="00075315" w:rsidRDefault="000232CD" w:rsidP="00931848">
            <w:pPr>
              <w:pStyle w:val="NoSpacing"/>
              <w:rPr>
                <w:rFonts w:ascii="Times New Roman" w:eastAsia="Times New Roman" w:hAnsi="Times New Roman"/>
                <w:b/>
                <w:sz w:val="24"/>
                <w:szCs w:val="24"/>
                <w:lang w:val="uk-UA"/>
              </w:rPr>
            </w:pPr>
            <w:r w:rsidRPr="00075315">
              <w:rPr>
                <w:rFonts w:ascii="Times New Roman" w:hAnsi="Times New Roman"/>
                <w:b/>
                <w:sz w:val="24"/>
                <w:szCs w:val="24"/>
              </w:rPr>
              <w:t>Грузы в вагонах</w:t>
            </w:r>
          </w:p>
        </w:tc>
      </w:tr>
      <w:tr w:rsidR="000232CD" w:rsidRPr="00075315" w:rsidTr="007B3E7B">
        <w:tc>
          <w:tcPr>
            <w:tcW w:w="709" w:type="dxa"/>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1</w:t>
            </w:r>
          </w:p>
        </w:tc>
        <w:tc>
          <w:tcPr>
            <w:tcW w:w="7088" w:type="dxa"/>
            <w:gridSpan w:val="2"/>
          </w:tcPr>
          <w:p w:rsidR="000232CD" w:rsidRPr="00075315" w:rsidRDefault="000232CD" w:rsidP="00263BE7">
            <w:pPr>
              <w:pStyle w:val="NoSpacing"/>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Оксид алюминия, отличный от искусственного корунда (глинозем) (ГНГ 28182000) по транзитному участку Дины Нурпеисовой/Актау-</w:t>
            </w:r>
            <w:r w:rsidR="00263BE7">
              <w:rPr>
                <w:rFonts w:ascii="Times New Roman" w:eastAsia="Times New Roman" w:hAnsi="Times New Roman"/>
                <w:sz w:val="24"/>
                <w:szCs w:val="24"/>
                <w:lang w:val="uk-UA"/>
              </w:rPr>
              <w:t>п</w:t>
            </w:r>
            <w:r w:rsidRPr="00075315">
              <w:rPr>
                <w:rFonts w:ascii="Times New Roman" w:eastAsia="Times New Roman" w:hAnsi="Times New Roman"/>
                <w:sz w:val="24"/>
                <w:szCs w:val="24"/>
                <w:lang w:val="uk-UA"/>
              </w:rPr>
              <w:t>орт</w:t>
            </w:r>
            <w:r w:rsidR="00263BE7">
              <w:rPr>
                <w:rFonts w:ascii="Times New Roman" w:eastAsia="Times New Roman" w:hAnsi="Times New Roman"/>
                <w:sz w:val="24"/>
                <w:szCs w:val="24"/>
                <w:lang w:val="uk-UA"/>
              </w:rPr>
              <w:t xml:space="preserve"> </w:t>
            </w:r>
            <w:r w:rsidRPr="00075315">
              <w:rPr>
                <w:rFonts w:ascii="Times New Roman" w:eastAsia="Times New Roman" w:hAnsi="Times New Roman"/>
                <w:sz w:val="24"/>
                <w:szCs w:val="24"/>
                <w:lang w:val="uk-UA"/>
              </w:rPr>
              <w:t>– Болашак в Таджикистан вне зависимости от принадлежности</w:t>
            </w:r>
          </w:p>
        </w:tc>
        <w:tc>
          <w:tcPr>
            <w:tcW w:w="1665" w:type="dxa"/>
            <w:vAlign w:val="center"/>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0,45</w:t>
            </w:r>
          </w:p>
        </w:tc>
      </w:tr>
      <w:tr w:rsidR="000232CD" w:rsidRPr="00075315" w:rsidTr="007B3E7B">
        <w:tc>
          <w:tcPr>
            <w:tcW w:w="709" w:type="dxa"/>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2</w:t>
            </w:r>
          </w:p>
        </w:tc>
        <w:tc>
          <w:tcPr>
            <w:tcW w:w="7088" w:type="dxa"/>
            <w:gridSpan w:val="2"/>
          </w:tcPr>
          <w:p w:rsidR="000232CD" w:rsidRPr="00075315" w:rsidRDefault="000232CD" w:rsidP="00263BE7">
            <w:pPr>
              <w:pStyle w:val="NoSpacing"/>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Алюминий (</w:t>
            </w:r>
            <w:r w:rsidR="00263BE7">
              <w:rPr>
                <w:rFonts w:ascii="Times New Roman" w:eastAsia="Times New Roman" w:hAnsi="Times New Roman"/>
                <w:sz w:val="24"/>
                <w:szCs w:val="24"/>
                <w:lang w:val="uk-UA"/>
              </w:rPr>
              <w:t xml:space="preserve">ГНГ </w:t>
            </w:r>
            <w:r w:rsidRPr="00075315">
              <w:rPr>
                <w:rFonts w:ascii="Times New Roman" w:eastAsia="Times New Roman" w:hAnsi="Times New Roman"/>
                <w:sz w:val="24"/>
                <w:szCs w:val="24"/>
                <w:lang w:val="uk-UA"/>
              </w:rPr>
              <w:t>7601-7607, 7614 (кроме 76141)) из Таджикистана по транзитному участку Болашак – Дины Нурпеисовой/Актау-</w:t>
            </w:r>
            <w:r w:rsidR="00263BE7">
              <w:rPr>
                <w:rFonts w:ascii="Times New Roman" w:eastAsia="Times New Roman" w:hAnsi="Times New Roman"/>
                <w:sz w:val="24"/>
                <w:szCs w:val="24"/>
                <w:lang w:val="uk-UA"/>
              </w:rPr>
              <w:lastRenderedPageBreak/>
              <w:t>п</w:t>
            </w:r>
            <w:r w:rsidRPr="00075315">
              <w:rPr>
                <w:rFonts w:ascii="Times New Roman" w:eastAsia="Times New Roman" w:hAnsi="Times New Roman"/>
                <w:sz w:val="24"/>
                <w:szCs w:val="24"/>
                <w:lang w:val="uk-UA"/>
              </w:rPr>
              <w:t>орт вне зависимости от принадлежности</w:t>
            </w:r>
          </w:p>
        </w:tc>
        <w:tc>
          <w:tcPr>
            <w:tcW w:w="1665" w:type="dxa"/>
            <w:vAlign w:val="center"/>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lastRenderedPageBreak/>
              <w:t>0,45</w:t>
            </w:r>
          </w:p>
        </w:tc>
      </w:tr>
      <w:tr w:rsidR="00312592" w:rsidRPr="000144A9" w:rsidTr="007B3E7B">
        <w:tc>
          <w:tcPr>
            <w:tcW w:w="709" w:type="dxa"/>
          </w:tcPr>
          <w:p w:rsidR="00312592" w:rsidRPr="000144A9" w:rsidRDefault="00312592" w:rsidP="00931848">
            <w:pPr>
              <w:pStyle w:val="NoSpacing"/>
              <w:jc w:val="center"/>
              <w:rPr>
                <w:rFonts w:ascii="Times New Roman" w:eastAsia="Times New Roman" w:hAnsi="Times New Roman"/>
                <w:sz w:val="24"/>
                <w:szCs w:val="24"/>
                <w:lang w:val="uk-UA"/>
              </w:rPr>
            </w:pPr>
            <w:r w:rsidRPr="000144A9">
              <w:rPr>
                <w:rFonts w:ascii="Times New Roman" w:eastAsia="Times New Roman" w:hAnsi="Times New Roman"/>
                <w:sz w:val="24"/>
                <w:szCs w:val="24"/>
                <w:lang w:val="uk-UA"/>
              </w:rPr>
              <w:lastRenderedPageBreak/>
              <w:t>3</w:t>
            </w:r>
          </w:p>
        </w:tc>
        <w:tc>
          <w:tcPr>
            <w:tcW w:w="7088" w:type="dxa"/>
            <w:gridSpan w:val="2"/>
          </w:tcPr>
          <w:p w:rsidR="00312592" w:rsidRPr="000144A9" w:rsidRDefault="00312592" w:rsidP="00312592">
            <w:pPr>
              <w:pStyle w:val="NoSpacing"/>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На перево</w:t>
            </w:r>
            <w:r w:rsidR="00263BE7" w:rsidRPr="000144A9">
              <w:rPr>
                <w:rFonts w:ascii="Times New Roman" w:eastAsia="Times New Roman" w:hAnsi="Times New Roman"/>
                <w:sz w:val="24"/>
                <w:szCs w:val="24"/>
                <w:lang w:val="uk-UA"/>
              </w:rPr>
              <w:t xml:space="preserve">зку груза в вагоне </w:t>
            </w:r>
            <w:r w:rsidRPr="000144A9">
              <w:rPr>
                <w:rFonts w:ascii="Times New Roman" w:eastAsia="Times New Roman" w:hAnsi="Times New Roman"/>
                <w:sz w:val="24"/>
                <w:szCs w:val="24"/>
                <w:lang w:val="uk-UA"/>
              </w:rPr>
              <w:t>по направлениям:</w:t>
            </w:r>
          </w:p>
          <w:p w:rsidR="00312592" w:rsidRPr="000144A9" w:rsidRDefault="00312592" w:rsidP="00312592">
            <w:pPr>
              <w:pStyle w:val="NoSpacing"/>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 Достык/Алтынколь – Болашак в универсальном вагоне.</w:t>
            </w:r>
          </w:p>
          <w:p w:rsidR="00312592" w:rsidRPr="000144A9" w:rsidRDefault="00312592" w:rsidP="00312592">
            <w:pPr>
              <w:pStyle w:val="NoSpacing"/>
              <w:rPr>
                <w:rFonts w:ascii="Times New Roman" w:eastAsia="Times New Roman" w:hAnsi="Times New Roman"/>
                <w:sz w:val="24"/>
                <w:szCs w:val="24"/>
                <w:lang w:val="uk-UA"/>
              </w:rPr>
            </w:pPr>
          </w:p>
          <w:p w:rsidR="00312592" w:rsidRPr="000144A9" w:rsidRDefault="00312592" w:rsidP="00312592">
            <w:pPr>
              <w:pStyle w:val="NoSpacing"/>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 Болашак – Достык, Алтынколь, Актау-</w:t>
            </w:r>
            <w:r w:rsidR="00263BE7" w:rsidRPr="000144A9">
              <w:rPr>
                <w:rFonts w:ascii="Times New Roman" w:eastAsia="Times New Roman" w:hAnsi="Times New Roman"/>
                <w:sz w:val="24"/>
                <w:szCs w:val="24"/>
                <w:lang w:val="uk-UA"/>
              </w:rPr>
              <w:t>п</w:t>
            </w:r>
            <w:r w:rsidRPr="000144A9">
              <w:rPr>
                <w:rFonts w:ascii="Times New Roman" w:eastAsia="Times New Roman" w:hAnsi="Times New Roman"/>
                <w:sz w:val="24"/>
                <w:szCs w:val="24"/>
                <w:lang w:val="uk-UA"/>
              </w:rPr>
              <w:t>орт, Дины Нурпеисовой, Семиглавый Мар, Киргильда, Илецк I, Аксу(обп), Петропавловск, Куркамыс, Локоть в универсальном и специализированном вагоне, (кроме перевозки груза, указанного в пункте 2).</w:t>
            </w:r>
          </w:p>
          <w:p w:rsidR="00560D14" w:rsidRPr="000144A9" w:rsidRDefault="00560D14" w:rsidP="00263BE7">
            <w:pPr>
              <w:pStyle w:val="ListParagraph"/>
              <w:ind w:left="0" w:firstLine="709"/>
              <w:jc w:val="both"/>
              <w:rPr>
                <w:rFonts w:ascii="Times New Roman" w:hAnsi="Times New Roman"/>
                <w:i/>
                <w:szCs w:val="24"/>
              </w:rPr>
            </w:pPr>
          </w:p>
        </w:tc>
        <w:tc>
          <w:tcPr>
            <w:tcW w:w="1665" w:type="dxa"/>
            <w:vAlign w:val="center"/>
          </w:tcPr>
          <w:p w:rsidR="00312592" w:rsidRPr="000144A9" w:rsidRDefault="00312592" w:rsidP="00931848">
            <w:pPr>
              <w:pStyle w:val="NoSpacing"/>
              <w:jc w:val="center"/>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0,80</w:t>
            </w:r>
          </w:p>
        </w:tc>
      </w:tr>
      <w:tr w:rsidR="000232CD" w:rsidRPr="007B3E7B" w:rsidTr="007B3E7B">
        <w:tc>
          <w:tcPr>
            <w:tcW w:w="709" w:type="dxa"/>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4</w:t>
            </w:r>
          </w:p>
        </w:tc>
        <w:tc>
          <w:tcPr>
            <w:tcW w:w="7088" w:type="dxa"/>
            <w:gridSpan w:val="2"/>
          </w:tcPr>
          <w:p w:rsidR="000232CD" w:rsidRPr="00BD308E" w:rsidRDefault="000232CD" w:rsidP="00BD308E">
            <w:pPr>
              <w:pStyle w:val="NoSpacing"/>
              <w:rPr>
                <w:rFonts w:ascii="Times New Roman" w:eastAsia="Times New Roman" w:hAnsi="Times New Roman"/>
                <w:sz w:val="24"/>
                <w:szCs w:val="24"/>
              </w:rPr>
            </w:pPr>
            <w:r w:rsidRPr="00BD308E">
              <w:rPr>
                <w:rFonts w:ascii="Times New Roman" w:eastAsia="Times New Roman" w:hAnsi="Times New Roman"/>
                <w:sz w:val="24"/>
                <w:szCs w:val="24"/>
                <w:lang w:val="uk-UA"/>
              </w:rPr>
              <w:t xml:space="preserve">На перевозку груза в вагоне вне зависимости от их принадлежности через пограничную станцию  Оазис, кроме транзитного участка Актау – </w:t>
            </w:r>
            <w:r w:rsidR="00BD308E" w:rsidRPr="00BD308E">
              <w:rPr>
                <w:rFonts w:ascii="Times New Roman" w:eastAsia="Times New Roman" w:hAnsi="Times New Roman"/>
                <w:sz w:val="24"/>
                <w:szCs w:val="24"/>
                <w:lang w:val="uk-UA"/>
              </w:rPr>
              <w:t>п</w:t>
            </w:r>
            <w:r w:rsidRPr="00BD308E">
              <w:rPr>
                <w:rFonts w:ascii="Times New Roman" w:eastAsia="Times New Roman" w:hAnsi="Times New Roman"/>
                <w:sz w:val="24"/>
                <w:szCs w:val="24"/>
                <w:lang w:val="uk-UA"/>
              </w:rPr>
              <w:t xml:space="preserve">орт (эксп.) – Оазис </w:t>
            </w:r>
            <w:r w:rsidRPr="00BD308E">
              <w:rPr>
                <w:rFonts w:ascii="Times New Roman" w:eastAsia="Times New Roman" w:hAnsi="Times New Roman"/>
                <w:sz w:val="24"/>
                <w:szCs w:val="24"/>
              </w:rPr>
              <w:t xml:space="preserve">(эксп.) </w:t>
            </w:r>
            <w:r w:rsidRPr="00BD308E">
              <w:rPr>
                <w:rFonts w:ascii="Times New Roman" w:eastAsia="Times New Roman" w:hAnsi="Times New Roman"/>
                <w:sz w:val="24"/>
                <w:szCs w:val="24"/>
                <w:lang w:val="uk-UA"/>
              </w:rPr>
              <w:t>и в обратном направлении</w:t>
            </w:r>
            <w:r w:rsidR="00BD308E" w:rsidRPr="00BD308E">
              <w:rPr>
                <w:rFonts w:ascii="Times New Roman" w:eastAsia="Times New Roman" w:hAnsi="Times New Roman"/>
                <w:sz w:val="24"/>
                <w:szCs w:val="24"/>
                <w:lang w:val="uk-UA"/>
              </w:rPr>
              <w:t>.</w:t>
            </w:r>
          </w:p>
        </w:tc>
        <w:tc>
          <w:tcPr>
            <w:tcW w:w="1665" w:type="dxa"/>
            <w:vAlign w:val="center"/>
          </w:tcPr>
          <w:p w:rsidR="000232CD" w:rsidRPr="00075315" w:rsidRDefault="000232CD"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1,25</w:t>
            </w:r>
          </w:p>
        </w:tc>
      </w:tr>
      <w:tr w:rsidR="00893B00" w:rsidRPr="00075315" w:rsidTr="007B3E7B">
        <w:tc>
          <w:tcPr>
            <w:tcW w:w="9462" w:type="dxa"/>
            <w:gridSpan w:val="4"/>
          </w:tcPr>
          <w:p w:rsidR="00893B00" w:rsidRPr="00075315" w:rsidRDefault="00893B00" w:rsidP="00931848">
            <w:pPr>
              <w:pStyle w:val="10"/>
              <w:rPr>
                <w:rFonts w:ascii="Times New Roman" w:hAnsi="Times New Roman"/>
                <w:b/>
                <w:sz w:val="24"/>
                <w:szCs w:val="24"/>
              </w:rPr>
            </w:pPr>
            <w:r w:rsidRPr="00075315">
              <w:rPr>
                <w:rFonts w:ascii="Times New Roman" w:hAnsi="Times New Roman"/>
                <w:b/>
                <w:sz w:val="24"/>
                <w:szCs w:val="24"/>
              </w:rPr>
              <w:t>Контейнеры</w:t>
            </w:r>
          </w:p>
        </w:tc>
      </w:tr>
      <w:tr w:rsidR="00893B00" w:rsidRPr="00075315" w:rsidTr="007B3E7B">
        <w:tc>
          <w:tcPr>
            <w:tcW w:w="787" w:type="dxa"/>
            <w:gridSpan w:val="2"/>
          </w:tcPr>
          <w:p w:rsidR="00893B00" w:rsidRPr="00075315" w:rsidRDefault="00893B00" w:rsidP="00931848">
            <w:pPr>
              <w:pStyle w:val="NoSpacing"/>
              <w:jc w:val="center"/>
              <w:rPr>
                <w:rFonts w:ascii="Times New Roman" w:eastAsia="Times New Roman" w:hAnsi="Times New Roman"/>
                <w:strike/>
                <w:sz w:val="24"/>
                <w:szCs w:val="24"/>
                <w:lang w:val="uk-UA"/>
              </w:rPr>
            </w:pPr>
            <w:r w:rsidRPr="00075315">
              <w:rPr>
                <w:rFonts w:ascii="Times New Roman" w:eastAsia="Times New Roman" w:hAnsi="Times New Roman"/>
                <w:sz w:val="24"/>
                <w:szCs w:val="24"/>
                <w:lang w:val="uk-UA"/>
              </w:rPr>
              <w:t>1</w:t>
            </w:r>
          </w:p>
        </w:tc>
        <w:tc>
          <w:tcPr>
            <w:tcW w:w="7010" w:type="dxa"/>
          </w:tcPr>
          <w:p w:rsidR="00893B00" w:rsidRPr="00075315" w:rsidRDefault="00893B00" w:rsidP="00931848">
            <w:pPr>
              <w:pStyle w:val="NoSpacing"/>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665" w:type="dxa"/>
            <w:vAlign w:val="center"/>
          </w:tcPr>
          <w:p w:rsidR="00893B00" w:rsidRPr="00075315" w:rsidRDefault="00893B00"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1,25</w:t>
            </w:r>
          </w:p>
          <w:p w:rsidR="00893B00" w:rsidRPr="00075315" w:rsidRDefault="00893B00" w:rsidP="00931848">
            <w:pPr>
              <w:pStyle w:val="NoSpacing"/>
              <w:jc w:val="center"/>
              <w:rPr>
                <w:rFonts w:ascii="Times New Roman" w:eastAsia="Times New Roman" w:hAnsi="Times New Roman"/>
                <w:sz w:val="24"/>
                <w:szCs w:val="24"/>
                <w:lang w:val="uk-UA"/>
              </w:rPr>
            </w:pPr>
          </w:p>
        </w:tc>
      </w:tr>
      <w:tr w:rsidR="00893B00" w:rsidRPr="00075315" w:rsidTr="007B3E7B">
        <w:tc>
          <w:tcPr>
            <w:tcW w:w="787" w:type="dxa"/>
            <w:gridSpan w:val="2"/>
          </w:tcPr>
          <w:p w:rsidR="00893B00" w:rsidRPr="00075315" w:rsidRDefault="00893B00"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 xml:space="preserve">2 </w:t>
            </w:r>
          </w:p>
        </w:tc>
        <w:tc>
          <w:tcPr>
            <w:tcW w:w="7010" w:type="dxa"/>
          </w:tcPr>
          <w:p w:rsidR="00893B00" w:rsidRPr="00075315" w:rsidRDefault="00893B00" w:rsidP="000872FB">
            <w:pPr>
              <w:pStyle w:val="NoSpacing"/>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На перевозки груженого и порожнего крупнотоннажного контейнера через пограничн</w:t>
            </w:r>
            <w:r w:rsidR="000872FB">
              <w:rPr>
                <w:rFonts w:ascii="Times New Roman" w:eastAsia="Times New Roman" w:hAnsi="Times New Roman"/>
                <w:sz w:val="24"/>
                <w:szCs w:val="24"/>
                <w:lang w:val="uk-UA"/>
              </w:rPr>
              <w:t>ую</w:t>
            </w:r>
            <w:r w:rsidRPr="00075315">
              <w:rPr>
                <w:rFonts w:ascii="Times New Roman" w:eastAsia="Times New Roman" w:hAnsi="Times New Roman"/>
                <w:sz w:val="24"/>
                <w:szCs w:val="24"/>
                <w:lang w:val="uk-UA"/>
              </w:rPr>
              <w:t xml:space="preserve"> станци</w:t>
            </w:r>
            <w:r w:rsidR="000872FB">
              <w:rPr>
                <w:rFonts w:ascii="Times New Roman" w:eastAsia="Times New Roman" w:hAnsi="Times New Roman"/>
                <w:sz w:val="24"/>
                <w:szCs w:val="24"/>
                <w:lang w:val="uk-UA"/>
              </w:rPr>
              <w:t xml:space="preserve">ю </w:t>
            </w:r>
            <w:r w:rsidRPr="00075315">
              <w:rPr>
                <w:rFonts w:ascii="Times New Roman" w:eastAsia="Times New Roman" w:hAnsi="Times New Roman"/>
                <w:sz w:val="24"/>
                <w:szCs w:val="24"/>
                <w:lang w:val="uk-UA"/>
              </w:rPr>
              <w:t xml:space="preserve"> Алтынколь </w:t>
            </w:r>
            <w:r w:rsidR="000872FB">
              <w:rPr>
                <w:rFonts w:ascii="Times New Roman" w:eastAsia="Times New Roman" w:hAnsi="Times New Roman"/>
                <w:sz w:val="24"/>
                <w:szCs w:val="24"/>
                <w:lang w:val="uk-UA"/>
              </w:rPr>
              <w:t>и в обратном направлении</w:t>
            </w:r>
          </w:p>
        </w:tc>
        <w:tc>
          <w:tcPr>
            <w:tcW w:w="1665" w:type="dxa"/>
            <w:vAlign w:val="center"/>
          </w:tcPr>
          <w:p w:rsidR="00893B00" w:rsidRPr="00075315" w:rsidRDefault="00893B00"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0,90</w:t>
            </w:r>
          </w:p>
          <w:p w:rsidR="00893B00" w:rsidRPr="00075315" w:rsidRDefault="00893B00" w:rsidP="00931848">
            <w:pPr>
              <w:pStyle w:val="NoSpacing"/>
              <w:jc w:val="center"/>
              <w:rPr>
                <w:rFonts w:ascii="Times New Roman" w:eastAsia="Times New Roman" w:hAnsi="Times New Roman"/>
                <w:sz w:val="24"/>
                <w:szCs w:val="24"/>
                <w:lang w:val="uk-UA"/>
              </w:rPr>
            </w:pPr>
          </w:p>
        </w:tc>
      </w:tr>
      <w:tr w:rsidR="00893B00" w:rsidRPr="00075315" w:rsidTr="007B3E7B">
        <w:tc>
          <w:tcPr>
            <w:tcW w:w="787" w:type="dxa"/>
            <w:gridSpan w:val="2"/>
          </w:tcPr>
          <w:p w:rsidR="00893B00" w:rsidRPr="00075315" w:rsidRDefault="000547FA" w:rsidP="00931848">
            <w:pPr>
              <w:pStyle w:val="NoSpacing"/>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7010" w:type="dxa"/>
          </w:tcPr>
          <w:p w:rsidR="0084647D" w:rsidRPr="005E47DB" w:rsidRDefault="0084647D" w:rsidP="000547FA">
            <w:pPr>
              <w:pStyle w:val="ListParagraph"/>
              <w:ind w:left="0"/>
              <w:jc w:val="both"/>
              <w:rPr>
                <w:rFonts w:ascii="Times New Roman" w:eastAsia="Times New Roman" w:hAnsi="Times New Roman"/>
                <w:sz w:val="24"/>
                <w:szCs w:val="24"/>
              </w:rPr>
            </w:pPr>
            <w:r w:rsidRPr="0084647D">
              <w:rPr>
                <w:rFonts w:ascii="Times New Roman" w:eastAsia="Times New Roman" w:hAnsi="Times New Roman"/>
                <w:sz w:val="24"/>
                <w:szCs w:val="24"/>
                <w:lang w:val="uk-UA"/>
              </w:rPr>
              <w:t xml:space="preserve">На перевозки груженого и порожнего крупнотоннажного контейнера в составе контейнерного поезда </w:t>
            </w:r>
            <w:r w:rsidR="000547FA">
              <w:rPr>
                <w:rFonts w:ascii="Times New Roman" w:eastAsia="Times New Roman" w:hAnsi="Times New Roman"/>
                <w:sz w:val="24"/>
                <w:szCs w:val="24"/>
                <w:lang w:val="uk-UA"/>
              </w:rPr>
              <w:t>(</w:t>
            </w:r>
            <w:r w:rsidRPr="0084647D">
              <w:rPr>
                <w:rFonts w:ascii="Times New Roman" w:eastAsia="Times New Roman" w:hAnsi="Times New Roman"/>
                <w:sz w:val="24"/>
                <w:szCs w:val="24"/>
                <w:lang w:val="uk-UA"/>
              </w:rPr>
              <w:t>длиной не менее 57 условных вагонов</w:t>
            </w:r>
            <w:r w:rsidR="000547FA">
              <w:rPr>
                <w:rFonts w:ascii="Times New Roman" w:eastAsia="Times New Roman" w:hAnsi="Times New Roman"/>
                <w:sz w:val="24"/>
                <w:szCs w:val="24"/>
                <w:lang w:val="uk-UA"/>
              </w:rPr>
              <w:t>) через пограничную</w:t>
            </w:r>
            <w:r w:rsidRPr="0084647D">
              <w:rPr>
                <w:rFonts w:ascii="Times New Roman" w:eastAsia="Times New Roman" w:hAnsi="Times New Roman"/>
                <w:sz w:val="24"/>
                <w:szCs w:val="24"/>
                <w:lang w:val="uk-UA"/>
              </w:rPr>
              <w:t xml:space="preserve"> станци</w:t>
            </w:r>
            <w:r w:rsidR="000547FA">
              <w:rPr>
                <w:rFonts w:ascii="Times New Roman" w:eastAsia="Times New Roman" w:hAnsi="Times New Roman"/>
                <w:sz w:val="24"/>
                <w:szCs w:val="24"/>
                <w:lang w:val="uk-UA"/>
              </w:rPr>
              <w:t>ю</w:t>
            </w:r>
            <w:r w:rsidRPr="0084647D">
              <w:rPr>
                <w:rFonts w:ascii="Times New Roman" w:eastAsia="Times New Roman" w:hAnsi="Times New Roman"/>
                <w:sz w:val="24"/>
                <w:szCs w:val="24"/>
                <w:lang w:val="uk-UA"/>
              </w:rPr>
              <w:t xml:space="preserve"> Алтынколь </w:t>
            </w:r>
            <w:r w:rsidR="000547FA">
              <w:rPr>
                <w:rFonts w:ascii="Times New Roman" w:eastAsia="Times New Roman" w:hAnsi="Times New Roman"/>
                <w:sz w:val="24"/>
                <w:szCs w:val="24"/>
                <w:lang w:val="uk-UA"/>
              </w:rPr>
              <w:t>и в обратном направлении</w:t>
            </w:r>
          </w:p>
        </w:tc>
        <w:tc>
          <w:tcPr>
            <w:tcW w:w="1665" w:type="dxa"/>
            <w:vAlign w:val="center"/>
          </w:tcPr>
          <w:p w:rsidR="00893B00" w:rsidRPr="00075315" w:rsidRDefault="00893B00"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0,9</w:t>
            </w:r>
            <w:r w:rsidR="00042C6B">
              <w:rPr>
                <w:rFonts w:ascii="Times New Roman" w:eastAsia="Times New Roman" w:hAnsi="Times New Roman"/>
                <w:sz w:val="24"/>
                <w:szCs w:val="24"/>
                <w:lang w:val="uk-UA"/>
              </w:rPr>
              <w:t>0</w:t>
            </w:r>
          </w:p>
          <w:p w:rsidR="00893B00" w:rsidRPr="00075315" w:rsidRDefault="00893B00" w:rsidP="00931848">
            <w:pPr>
              <w:pStyle w:val="NoSpacing"/>
              <w:jc w:val="center"/>
              <w:rPr>
                <w:rFonts w:ascii="Times New Roman" w:eastAsia="Times New Roman" w:hAnsi="Times New Roman"/>
                <w:sz w:val="24"/>
                <w:szCs w:val="24"/>
                <w:lang w:val="uk-UA"/>
              </w:rPr>
            </w:pPr>
          </w:p>
        </w:tc>
      </w:tr>
      <w:tr w:rsidR="00893B00" w:rsidRPr="00075315" w:rsidTr="007B3E7B">
        <w:tc>
          <w:tcPr>
            <w:tcW w:w="787" w:type="dxa"/>
            <w:gridSpan w:val="2"/>
          </w:tcPr>
          <w:p w:rsidR="00893B00" w:rsidRPr="00075315" w:rsidRDefault="001C2E53" w:rsidP="00931848">
            <w:pPr>
              <w:pStyle w:val="NoSpacing"/>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r w:rsidR="00893B00" w:rsidRPr="00075315">
              <w:rPr>
                <w:rFonts w:ascii="Times New Roman" w:eastAsia="Times New Roman" w:hAnsi="Times New Roman"/>
                <w:sz w:val="24"/>
                <w:szCs w:val="24"/>
                <w:lang w:val="uk-UA"/>
              </w:rPr>
              <w:t>3</w:t>
            </w:r>
          </w:p>
        </w:tc>
        <w:tc>
          <w:tcPr>
            <w:tcW w:w="7010" w:type="dxa"/>
          </w:tcPr>
          <w:p w:rsidR="00893B00" w:rsidRPr="00075315" w:rsidRDefault="00893B00" w:rsidP="001C2E53">
            <w:pPr>
              <w:pStyle w:val="NoSpacing"/>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На перевозк</w:t>
            </w:r>
            <w:r>
              <w:rPr>
                <w:rFonts w:ascii="Times New Roman" w:eastAsia="Times New Roman" w:hAnsi="Times New Roman"/>
                <w:sz w:val="24"/>
                <w:szCs w:val="24"/>
                <w:lang w:val="uk-UA"/>
              </w:rPr>
              <w:t>у</w:t>
            </w:r>
            <w:r w:rsidRPr="00075315">
              <w:rPr>
                <w:rFonts w:ascii="Times New Roman" w:eastAsia="Times New Roman" w:hAnsi="Times New Roman"/>
                <w:sz w:val="24"/>
                <w:szCs w:val="24"/>
                <w:lang w:val="uk-UA"/>
              </w:rPr>
              <w:t xml:space="preserve"> груженого приватного рефрижераторного контейнера длиной свыше 40</w:t>
            </w:r>
            <w:r>
              <w:rPr>
                <w:rFonts w:ascii="Times New Roman" w:eastAsia="Times New Roman" w:hAnsi="Times New Roman"/>
                <w:sz w:val="24"/>
                <w:szCs w:val="24"/>
                <w:lang w:val="uk-UA"/>
              </w:rPr>
              <w:t xml:space="preserve"> </w:t>
            </w:r>
            <w:r w:rsidRPr="00075315">
              <w:rPr>
                <w:rFonts w:ascii="Times New Roman" w:eastAsia="Times New Roman" w:hAnsi="Times New Roman"/>
                <w:sz w:val="24"/>
                <w:szCs w:val="24"/>
                <w:lang w:val="uk-UA"/>
              </w:rPr>
              <w:t>футов</w:t>
            </w:r>
            <w:r w:rsidR="001C2E53">
              <w:rPr>
                <w:rFonts w:ascii="Times New Roman" w:eastAsia="Times New Roman" w:hAnsi="Times New Roman"/>
                <w:sz w:val="24"/>
                <w:szCs w:val="24"/>
                <w:lang w:val="uk-UA"/>
              </w:rPr>
              <w:t>, кроме перевозок через пограничную станцию Достык.</w:t>
            </w:r>
            <w:r w:rsidRPr="00075315">
              <w:rPr>
                <w:rFonts w:ascii="Times New Roman" w:eastAsia="Times New Roman" w:hAnsi="Times New Roman"/>
                <w:sz w:val="24"/>
                <w:szCs w:val="24"/>
                <w:lang w:val="uk-UA"/>
              </w:rPr>
              <w:t xml:space="preserve"> </w:t>
            </w:r>
          </w:p>
        </w:tc>
        <w:tc>
          <w:tcPr>
            <w:tcW w:w="1665" w:type="dxa"/>
            <w:vAlign w:val="center"/>
          </w:tcPr>
          <w:p w:rsidR="00893B00" w:rsidRPr="00075315" w:rsidRDefault="00893B00" w:rsidP="00931848">
            <w:pPr>
              <w:pStyle w:val="NoSpacing"/>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0,62</w:t>
            </w:r>
          </w:p>
        </w:tc>
      </w:tr>
    </w:tbl>
    <w:p w:rsidR="000232CD" w:rsidRPr="00075315" w:rsidRDefault="000232CD" w:rsidP="000232CD">
      <w:pPr>
        <w:tabs>
          <w:tab w:val="left" w:pos="0"/>
        </w:tabs>
        <w:ind w:firstLine="709"/>
        <w:jc w:val="both"/>
        <w:rPr>
          <w:rFonts w:ascii="Times New Roman" w:hAnsi="Times New Roman"/>
          <w:sz w:val="28"/>
          <w:szCs w:val="28"/>
          <w:highlight w:val="yellow"/>
        </w:rPr>
      </w:pPr>
    </w:p>
    <w:p w:rsidR="000232CD" w:rsidRPr="00075315" w:rsidRDefault="000232CD" w:rsidP="000232CD">
      <w:pPr>
        <w:tabs>
          <w:tab w:val="left" w:pos="0"/>
        </w:tabs>
        <w:ind w:firstLine="567"/>
        <w:jc w:val="both"/>
        <w:rPr>
          <w:rFonts w:ascii="Times New Roman" w:hAnsi="Times New Roman"/>
          <w:i w:val="0"/>
          <w:szCs w:val="24"/>
          <w:lang w:val="uk-UA"/>
        </w:rPr>
      </w:pPr>
      <w:r w:rsidRPr="00075315">
        <w:rPr>
          <w:rFonts w:ascii="Times New Roman" w:hAnsi="Times New Roman"/>
          <w:b/>
          <w:i w:val="0"/>
          <w:szCs w:val="24"/>
          <w:lang w:val="uk-UA"/>
        </w:rPr>
        <w:t xml:space="preserve">13.3. </w:t>
      </w:r>
      <w:r w:rsidRPr="00075315">
        <w:rPr>
          <w:rFonts w:ascii="Times New Roman" w:hAnsi="Times New Roman"/>
          <w:i w:val="0"/>
          <w:szCs w:val="24"/>
          <w:lang w:val="uk-UA"/>
        </w:rPr>
        <w:t xml:space="preserve">Плата за </w:t>
      </w:r>
      <w:r w:rsidRPr="00075315">
        <w:rPr>
          <w:rFonts w:ascii="Times New Roman" w:hAnsi="Times New Roman"/>
          <w:i w:val="0"/>
          <w:szCs w:val="24"/>
        </w:rPr>
        <w:t>транзитную</w:t>
      </w:r>
      <w:r w:rsidRPr="00075315">
        <w:rPr>
          <w:rFonts w:ascii="Times New Roman" w:hAnsi="Times New Roman"/>
          <w:i w:val="0"/>
          <w:szCs w:val="24"/>
          <w:lang w:val="uk-UA"/>
        </w:rPr>
        <w:t xml:space="preserve"> перевозку по КЗХ </w:t>
      </w:r>
      <w:r w:rsidRPr="00075315">
        <w:rPr>
          <w:rFonts w:ascii="Times New Roman" w:hAnsi="Times New Roman"/>
          <w:i w:val="0"/>
          <w:szCs w:val="24"/>
        </w:rPr>
        <w:t>исчисляется</w:t>
      </w:r>
      <w:r w:rsidRPr="00075315">
        <w:rPr>
          <w:rFonts w:ascii="Times New Roman" w:hAnsi="Times New Roman"/>
          <w:i w:val="0"/>
          <w:szCs w:val="24"/>
          <w:lang w:val="uk-UA"/>
        </w:rPr>
        <w:t xml:space="preserve"> по ставкам: </w:t>
      </w:r>
    </w:p>
    <w:p w:rsidR="000232CD" w:rsidRPr="00075315" w:rsidRDefault="000232CD" w:rsidP="000232CD">
      <w:pPr>
        <w:tabs>
          <w:tab w:val="left" w:pos="0"/>
        </w:tabs>
        <w:ind w:firstLine="567"/>
        <w:jc w:val="both"/>
        <w:rPr>
          <w:rFonts w:ascii="Times New Roman" w:hAnsi="Times New Roman"/>
          <w:i w:val="0"/>
          <w:szCs w:val="24"/>
        </w:rPr>
      </w:pPr>
      <w:r w:rsidRPr="00075315">
        <w:rPr>
          <w:rFonts w:ascii="Times New Roman" w:hAnsi="Times New Roman"/>
          <w:i w:val="0"/>
          <w:szCs w:val="24"/>
        </w:rPr>
        <w:t>391 долл. США - за 20</w:t>
      </w:r>
      <w:r w:rsidR="00781884">
        <w:rPr>
          <w:rFonts w:ascii="Times New Roman" w:hAnsi="Times New Roman"/>
          <w:i w:val="0"/>
          <w:szCs w:val="24"/>
        </w:rPr>
        <w:t xml:space="preserve"> </w:t>
      </w:r>
      <w:r w:rsidRPr="00075315">
        <w:rPr>
          <w:rFonts w:ascii="Times New Roman" w:hAnsi="Times New Roman"/>
          <w:i w:val="0"/>
          <w:szCs w:val="24"/>
        </w:rPr>
        <w:t xml:space="preserve">футовый универсальный  груженый приватный контейнер </w:t>
      </w:r>
      <w:r w:rsidR="00946A64">
        <w:rPr>
          <w:rFonts w:ascii="Times New Roman" w:hAnsi="Times New Roman"/>
          <w:i w:val="0"/>
          <w:szCs w:val="24"/>
        </w:rPr>
        <w:t xml:space="preserve">в составе контейнерного поезда (длиной не менее 57 условных вагонов) </w:t>
      </w:r>
      <w:r w:rsidRPr="00075315">
        <w:rPr>
          <w:rFonts w:ascii="Times New Roman" w:hAnsi="Times New Roman"/>
          <w:i w:val="0"/>
          <w:szCs w:val="24"/>
        </w:rPr>
        <w:t>по транзитному участку  Алтынколь (эксп.) – Сарыагаш (эксп.) назначением в страны Центральной Азии;</w:t>
      </w:r>
    </w:p>
    <w:p w:rsidR="000232CD" w:rsidRPr="00075315" w:rsidRDefault="000232CD" w:rsidP="000232CD">
      <w:pPr>
        <w:tabs>
          <w:tab w:val="left" w:pos="0"/>
        </w:tabs>
        <w:ind w:firstLine="567"/>
        <w:jc w:val="both"/>
        <w:rPr>
          <w:rFonts w:ascii="Times New Roman" w:hAnsi="Times New Roman"/>
          <w:i w:val="0"/>
          <w:szCs w:val="24"/>
        </w:rPr>
      </w:pPr>
      <w:r w:rsidRPr="00075315">
        <w:rPr>
          <w:rFonts w:ascii="Times New Roman" w:hAnsi="Times New Roman"/>
          <w:i w:val="0"/>
          <w:szCs w:val="24"/>
        </w:rPr>
        <w:t xml:space="preserve">563 долл. США - за 40 футовый универсальный груженый приватный контейнер и рефрижераторный контейнер длиной свыше 40 футов в составе контейнерного поезда </w:t>
      </w:r>
      <w:r w:rsidR="00AD0179">
        <w:rPr>
          <w:rFonts w:ascii="Times New Roman" w:hAnsi="Times New Roman"/>
          <w:i w:val="0"/>
          <w:szCs w:val="24"/>
        </w:rPr>
        <w:t xml:space="preserve">(длиной не менее 57 условных вагонов) </w:t>
      </w:r>
      <w:r w:rsidRPr="00075315">
        <w:rPr>
          <w:rFonts w:ascii="Times New Roman" w:hAnsi="Times New Roman"/>
          <w:i w:val="0"/>
          <w:szCs w:val="24"/>
        </w:rPr>
        <w:t>по транзитному участку Алтынколь (эксп.) – Сары</w:t>
      </w:r>
      <w:r w:rsidR="00781884">
        <w:rPr>
          <w:rFonts w:ascii="Times New Roman" w:hAnsi="Times New Roman"/>
          <w:i w:val="0"/>
          <w:szCs w:val="24"/>
        </w:rPr>
        <w:t>-Агач</w:t>
      </w:r>
      <w:r w:rsidRPr="00075315">
        <w:rPr>
          <w:rFonts w:ascii="Times New Roman" w:hAnsi="Times New Roman"/>
          <w:i w:val="0"/>
          <w:szCs w:val="24"/>
        </w:rPr>
        <w:t xml:space="preserve"> (эксп.) назначением в страны Центральной Азии. </w:t>
      </w:r>
    </w:p>
    <w:p w:rsidR="000232CD" w:rsidRPr="00075315" w:rsidRDefault="000232CD" w:rsidP="000232CD">
      <w:pPr>
        <w:tabs>
          <w:tab w:val="left" w:pos="0"/>
        </w:tabs>
        <w:ind w:firstLine="709"/>
        <w:jc w:val="both"/>
        <w:rPr>
          <w:rFonts w:ascii="Times New Roman" w:hAnsi="Times New Roman"/>
          <w:i w:val="0"/>
          <w:szCs w:val="24"/>
        </w:rPr>
      </w:pPr>
      <w:r w:rsidRPr="00075315">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0232CD" w:rsidRPr="00B30A03" w:rsidRDefault="000232CD" w:rsidP="000232CD">
      <w:pPr>
        <w:tabs>
          <w:tab w:val="left" w:pos="0"/>
        </w:tabs>
        <w:ind w:firstLine="709"/>
        <w:jc w:val="both"/>
        <w:rPr>
          <w:rFonts w:ascii="Times New Roman" w:hAnsi="Times New Roman"/>
          <w:i w:val="0"/>
          <w:szCs w:val="24"/>
        </w:rPr>
      </w:pPr>
      <w:r w:rsidRPr="00075315">
        <w:rPr>
          <w:rFonts w:ascii="Times New Roman" w:hAnsi="Times New Roman"/>
          <w:b/>
          <w:i w:val="0"/>
          <w:szCs w:val="24"/>
        </w:rPr>
        <w:t xml:space="preserve">13.4. </w:t>
      </w:r>
      <w:r w:rsidRPr="00075315">
        <w:rPr>
          <w:rFonts w:ascii="Times New Roman" w:hAnsi="Times New Roman"/>
          <w:i w:val="0"/>
          <w:szCs w:val="24"/>
        </w:rPr>
        <w:t xml:space="preserve">Плата за транзитную перевозку по КЗХ в составе контейнерного поезда из/в КНР в/из </w:t>
      </w:r>
      <w:r w:rsidR="000E1054">
        <w:rPr>
          <w:rFonts w:ascii="Times New Roman" w:hAnsi="Times New Roman"/>
          <w:i w:val="0"/>
          <w:szCs w:val="24"/>
        </w:rPr>
        <w:t>государств железнодорожных администраций (Железных дорог)</w:t>
      </w:r>
      <w:r w:rsidRPr="00075315">
        <w:rPr>
          <w:rFonts w:ascii="Times New Roman" w:hAnsi="Times New Roman"/>
          <w:i w:val="0"/>
          <w:szCs w:val="24"/>
        </w:rPr>
        <w:t xml:space="preserve"> </w:t>
      </w:r>
      <w:r w:rsidR="000E1054">
        <w:rPr>
          <w:rFonts w:ascii="Times New Roman" w:hAnsi="Times New Roman"/>
          <w:i w:val="0"/>
          <w:szCs w:val="24"/>
        </w:rPr>
        <w:t>являющихся участниками</w:t>
      </w:r>
      <w:r w:rsidRPr="00075315">
        <w:rPr>
          <w:rFonts w:ascii="Times New Roman" w:hAnsi="Times New Roman"/>
          <w:i w:val="0"/>
          <w:szCs w:val="24"/>
        </w:rPr>
        <w:t xml:space="preserve"> Тарифного Соглашения по маршруту Алтынколь (эксп.) – Актау-</w:t>
      </w:r>
      <w:r w:rsidR="00377150">
        <w:rPr>
          <w:rFonts w:ascii="Times New Roman" w:hAnsi="Times New Roman"/>
          <w:i w:val="0"/>
          <w:szCs w:val="24"/>
        </w:rPr>
        <w:t>п</w:t>
      </w:r>
      <w:r w:rsidRPr="00075315">
        <w:rPr>
          <w:rFonts w:ascii="Times New Roman" w:hAnsi="Times New Roman"/>
          <w:i w:val="0"/>
          <w:szCs w:val="24"/>
        </w:rPr>
        <w:t xml:space="preserve">орт (эксп.) и в </w:t>
      </w:r>
      <w:r w:rsidRPr="00B30A03">
        <w:rPr>
          <w:rFonts w:ascii="Times New Roman" w:hAnsi="Times New Roman"/>
          <w:i w:val="0"/>
          <w:szCs w:val="24"/>
        </w:rPr>
        <w:t>обратном направлении исчисляется по ставкам:</w:t>
      </w:r>
    </w:p>
    <w:p w:rsidR="000232CD" w:rsidRPr="00B30A03" w:rsidRDefault="000232CD" w:rsidP="000232CD">
      <w:pPr>
        <w:tabs>
          <w:tab w:val="left" w:pos="0"/>
        </w:tabs>
        <w:ind w:firstLine="709"/>
        <w:jc w:val="both"/>
        <w:rPr>
          <w:rFonts w:ascii="Times New Roman" w:hAnsi="Times New Roman"/>
          <w:i w:val="0"/>
          <w:szCs w:val="24"/>
        </w:rPr>
      </w:pPr>
      <w:r w:rsidRPr="00B30A03">
        <w:rPr>
          <w:rFonts w:ascii="Times New Roman" w:hAnsi="Times New Roman"/>
          <w:i w:val="0"/>
          <w:szCs w:val="24"/>
        </w:rPr>
        <w:t>287 шв.фр. –</w:t>
      </w:r>
      <w:r w:rsidR="007B0AC1" w:rsidRPr="00B30A03">
        <w:rPr>
          <w:rFonts w:ascii="Times New Roman" w:hAnsi="Times New Roman"/>
          <w:i w:val="0"/>
          <w:szCs w:val="24"/>
        </w:rPr>
        <w:t xml:space="preserve"> </w:t>
      </w:r>
      <w:r w:rsidRPr="00B30A03">
        <w:rPr>
          <w:rFonts w:ascii="Times New Roman" w:hAnsi="Times New Roman"/>
          <w:i w:val="0"/>
          <w:szCs w:val="24"/>
        </w:rPr>
        <w:t>за 20 футовый универсальный груженый приватный контейнер на приватной платформе (не принадлежащей перевозчику);</w:t>
      </w:r>
    </w:p>
    <w:p w:rsidR="000232CD" w:rsidRPr="00B30A03" w:rsidRDefault="000232CD" w:rsidP="000232CD">
      <w:pPr>
        <w:tabs>
          <w:tab w:val="left" w:pos="0"/>
        </w:tabs>
        <w:ind w:firstLine="709"/>
        <w:jc w:val="both"/>
        <w:rPr>
          <w:rFonts w:ascii="Times New Roman" w:hAnsi="Times New Roman"/>
          <w:i w:val="0"/>
          <w:szCs w:val="24"/>
        </w:rPr>
      </w:pPr>
      <w:r w:rsidRPr="00B30A03">
        <w:rPr>
          <w:rFonts w:ascii="Times New Roman" w:hAnsi="Times New Roman"/>
          <w:i w:val="0"/>
          <w:szCs w:val="24"/>
        </w:rPr>
        <w:t xml:space="preserve">574 шв.фр. – за 40 футовый </w:t>
      </w:r>
      <w:r w:rsidR="00C5528A" w:rsidRPr="00B30A03">
        <w:rPr>
          <w:rFonts w:ascii="Times New Roman" w:hAnsi="Times New Roman"/>
          <w:i w:val="0"/>
          <w:szCs w:val="24"/>
        </w:rPr>
        <w:t xml:space="preserve">универсальный груженый </w:t>
      </w:r>
      <w:r w:rsidRPr="00B30A03">
        <w:rPr>
          <w:rFonts w:ascii="Times New Roman" w:hAnsi="Times New Roman"/>
          <w:i w:val="0"/>
          <w:szCs w:val="24"/>
        </w:rPr>
        <w:t xml:space="preserve">и </w:t>
      </w:r>
      <w:r w:rsidR="00C5528A" w:rsidRPr="00B30A03">
        <w:rPr>
          <w:rFonts w:ascii="Times New Roman" w:hAnsi="Times New Roman"/>
          <w:i w:val="0"/>
          <w:szCs w:val="24"/>
        </w:rPr>
        <w:t xml:space="preserve">длиной </w:t>
      </w:r>
      <w:r w:rsidRPr="00B30A03">
        <w:rPr>
          <w:rFonts w:ascii="Times New Roman" w:hAnsi="Times New Roman"/>
          <w:i w:val="0"/>
          <w:szCs w:val="24"/>
        </w:rPr>
        <w:t>свыше 40 футов универсальный груженый приватный контейнер</w:t>
      </w:r>
      <w:r w:rsidR="0033717A" w:rsidRPr="00B30A03">
        <w:rPr>
          <w:rFonts w:ascii="Times New Roman" w:hAnsi="Times New Roman"/>
          <w:i w:val="0"/>
          <w:szCs w:val="24"/>
        </w:rPr>
        <w:t xml:space="preserve"> на приватной платформе (не принадлежащей перевозчику), за 40 футовый </w:t>
      </w:r>
      <w:r w:rsidRPr="00B30A03">
        <w:rPr>
          <w:rFonts w:ascii="Times New Roman" w:hAnsi="Times New Roman"/>
          <w:i w:val="0"/>
          <w:szCs w:val="24"/>
        </w:rPr>
        <w:t xml:space="preserve">рефрижераторный </w:t>
      </w:r>
      <w:r w:rsidR="0029351A" w:rsidRPr="00B30A03">
        <w:rPr>
          <w:rFonts w:ascii="Times New Roman" w:hAnsi="Times New Roman"/>
          <w:i w:val="0"/>
          <w:szCs w:val="24"/>
        </w:rPr>
        <w:t xml:space="preserve">груженый и </w:t>
      </w:r>
      <w:r w:rsidRPr="00B30A03">
        <w:rPr>
          <w:rFonts w:ascii="Times New Roman" w:hAnsi="Times New Roman"/>
          <w:i w:val="0"/>
          <w:szCs w:val="24"/>
        </w:rPr>
        <w:t>длиной свыше 40</w:t>
      </w:r>
      <w:r w:rsidR="00781884" w:rsidRPr="00B30A03">
        <w:rPr>
          <w:rFonts w:ascii="Times New Roman" w:hAnsi="Times New Roman"/>
          <w:i w:val="0"/>
          <w:szCs w:val="24"/>
        </w:rPr>
        <w:t xml:space="preserve"> </w:t>
      </w:r>
      <w:r w:rsidRPr="00B30A03">
        <w:rPr>
          <w:rFonts w:ascii="Times New Roman" w:hAnsi="Times New Roman"/>
          <w:i w:val="0"/>
          <w:szCs w:val="24"/>
        </w:rPr>
        <w:t>футов</w:t>
      </w:r>
      <w:r w:rsidR="0029351A" w:rsidRPr="00B30A03">
        <w:rPr>
          <w:rFonts w:ascii="Times New Roman" w:hAnsi="Times New Roman"/>
          <w:i w:val="0"/>
          <w:szCs w:val="24"/>
        </w:rPr>
        <w:t xml:space="preserve"> рефрижераторный</w:t>
      </w:r>
      <w:r w:rsidRPr="00B30A03">
        <w:rPr>
          <w:rFonts w:ascii="Times New Roman" w:hAnsi="Times New Roman"/>
          <w:i w:val="0"/>
          <w:szCs w:val="24"/>
        </w:rPr>
        <w:t xml:space="preserve"> </w:t>
      </w:r>
      <w:r w:rsidR="0029351A" w:rsidRPr="00B30A03">
        <w:rPr>
          <w:rFonts w:ascii="Times New Roman" w:hAnsi="Times New Roman"/>
          <w:i w:val="0"/>
          <w:szCs w:val="24"/>
        </w:rPr>
        <w:t xml:space="preserve">контейнер </w:t>
      </w:r>
      <w:r w:rsidRPr="00B30A03">
        <w:rPr>
          <w:rFonts w:ascii="Times New Roman" w:hAnsi="Times New Roman"/>
          <w:i w:val="0"/>
          <w:szCs w:val="24"/>
        </w:rPr>
        <w:t>на приватной платформе (не принадлежащей перевозчику).</w:t>
      </w:r>
    </w:p>
    <w:p w:rsidR="000232CD" w:rsidRPr="00B30A03" w:rsidRDefault="000232CD" w:rsidP="000232CD">
      <w:pPr>
        <w:tabs>
          <w:tab w:val="left" w:pos="0"/>
        </w:tabs>
        <w:ind w:firstLine="709"/>
        <w:jc w:val="both"/>
        <w:rPr>
          <w:rFonts w:ascii="Times New Roman" w:hAnsi="Times New Roman"/>
          <w:i w:val="0"/>
          <w:szCs w:val="24"/>
        </w:rPr>
      </w:pPr>
      <w:r w:rsidRPr="00B30A03">
        <w:rPr>
          <w:rFonts w:ascii="Times New Roman" w:hAnsi="Times New Roman"/>
          <w:i w:val="0"/>
          <w:szCs w:val="24"/>
        </w:rPr>
        <w:t xml:space="preserve">Условная длина контейнерного поезда – 46 условных вагонов. </w:t>
      </w:r>
    </w:p>
    <w:p w:rsidR="000232CD" w:rsidRPr="00B30A03" w:rsidRDefault="000232CD" w:rsidP="000232CD">
      <w:pPr>
        <w:tabs>
          <w:tab w:val="left" w:pos="0"/>
        </w:tabs>
        <w:ind w:firstLine="709"/>
        <w:jc w:val="both"/>
        <w:rPr>
          <w:rFonts w:ascii="Times New Roman" w:hAnsi="Times New Roman"/>
          <w:i w:val="0"/>
          <w:szCs w:val="24"/>
        </w:rPr>
      </w:pPr>
      <w:r w:rsidRPr="00B30A03">
        <w:rPr>
          <w:rFonts w:ascii="Times New Roman" w:hAnsi="Times New Roman"/>
          <w:i w:val="0"/>
          <w:szCs w:val="24"/>
        </w:rPr>
        <w:lastRenderedPageBreak/>
        <w:t>К указанным ставкам не применяются дополнительные понижающие коэффициенты, предусмотренные настоящей Тарифной политикой.</w:t>
      </w:r>
    </w:p>
    <w:p w:rsidR="00547271" w:rsidRPr="00B30A03" w:rsidRDefault="00547271" w:rsidP="00547271">
      <w:pPr>
        <w:pStyle w:val="ListParagraph"/>
        <w:ind w:left="0" w:firstLine="709"/>
        <w:jc w:val="both"/>
        <w:rPr>
          <w:rFonts w:ascii="Times New Roman" w:eastAsia="Times New Roman" w:hAnsi="Times New Roman"/>
          <w:color w:val="FF0000"/>
          <w:sz w:val="24"/>
          <w:szCs w:val="24"/>
        </w:rPr>
      </w:pPr>
    </w:p>
    <w:p w:rsidR="00FD196F" w:rsidRPr="00B30A03" w:rsidRDefault="00FD196F" w:rsidP="00FD196F">
      <w:pPr>
        <w:pStyle w:val="NormalWeb"/>
        <w:suppressAutoHyphens/>
        <w:spacing w:before="0" w:beforeAutospacing="0" w:after="0" w:afterAutospacing="0"/>
        <w:ind w:right="-108" w:firstLine="539"/>
        <w:rPr>
          <w:rFonts w:ascii="Tahoma" w:hAnsi="Tahoma" w:cs="Tahoma"/>
          <w:sz w:val="20"/>
          <w:szCs w:val="20"/>
        </w:rPr>
      </w:pPr>
      <w:r w:rsidRPr="00B30A03">
        <w:rPr>
          <w:rStyle w:val="Strong"/>
        </w:rPr>
        <w:t>14. При перевозке транзитом по ЭВР:</w:t>
      </w:r>
    </w:p>
    <w:p w:rsidR="00FD196F" w:rsidRPr="00B30A03" w:rsidRDefault="00FD196F" w:rsidP="00FD196F">
      <w:pPr>
        <w:pStyle w:val="NormalWeb"/>
        <w:suppressAutoHyphens/>
        <w:spacing w:before="0" w:beforeAutospacing="0" w:after="0" w:afterAutospacing="0"/>
        <w:ind w:right="-108" w:firstLine="539"/>
        <w:rPr>
          <w:rFonts w:ascii="Tahoma" w:hAnsi="Tahoma" w:cs="Tahoma"/>
          <w:sz w:val="20"/>
          <w:szCs w:val="20"/>
        </w:rPr>
      </w:pPr>
      <w:r w:rsidRPr="00B30A03">
        <w:rPr>
          <w:rStyle w:val="Strong"/>
        </w:rPr>
        <w:t>14.1.</w:t>
      </w:r>
      <w:r w:rsidRPr="00B30A03">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B30A03">
        <w:rPr>
          <w:sz w:val="20"/>
          <w:lang w:val="et-EE"/>
        </w:rPr>
        <w:tab/>
      </w:r>
      <w:r w:rsidRPr="00B30A03">
        <w:rPr>
          <w:sz w:val="20"/>
          <w:lang w:val="et-EE"/>
        </w:rPr>
        <w:tab/>
      </w:r>
      <w:r w:rsidRPr="00B30A03">
        <w:rPr>
          <w:sz w:val="20"/>
          <w:lang w:val="et-EE"/>
        </w:rPr>
        <w:tab/>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10"/>
        <w:gridCol w:w="1530"/>
      </w:tblGrid>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ind w:right="-108" w:firstLine="432"/>
            </w:pPr>
            <w:r w:rsidRPr="00B30A03">
              <w:rPr>
                <w:rStyle w:val="Strong"/>
              </w:rPr>
              <w:t>14.1.1</w:t>
            </w:r>
            <w:r w:rsidRPr="00B30A03">
              <w:t>. на грузы в вагонах:</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 </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xml:space="preserve">- в </w:t>
            </w:r>
            <w:r w:rsidRPr="00B30A03">
              <w:rPr>
                <w:lang w:val="et-EE"/>
              </w:rPr>
              <w:t>универсально</w:t>
            </w:r>
            <w:r w:rsidRPr="00B30A03">
              <w:t>м вагоне</w:t>
            </w:r>
            <w:r w:rsidRPr="00B30A03">
              <w:rPr>
                <w:lang w:val="et-EE"/>
              </w:rPr>
              <w:t xml:space="preserve"> </w:t>
            </w:r>
            <w:r w:rsidRPr="00B30A03">
              <w:t xml:space="preserve"> </w:t>
            </w:r>
            <w:r w:rsidRPr="00B30A03">
              <w:rPr>
                <w:lang w:val="et-EE"/>
              </w:rPr>
              <w:t>(</w:t>
            </w:r>
            <w:r w:rsidRPr="00B30A03">
              <w:t>кроме  крытого вагона и грузов перечисленных ниже)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0,92;</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xml:space="preserve"> </w:t>
            </w:r>
            <w:r w:rsidRPr="00B30A03">
              <w:rPr>
                <w:rStyle w:val="Strong"/>
              </w:rPr>
              <w:t>в крытом:</w:t>
            </w:r>
            <w:r w:rsidRPr="00B30A03">
              <w:t xml:space="preserve">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1,00;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lang w:val="et-EE"/>
              </w:rPr>
              <w:t>-</w:t>
            </w:r>
            <w:r w:rsidRPr="00B30A03">
              <w:t>цветных металлов (ГНГ 74</w:t>
            </w:r>
            <w:r w:rsidRPr="00B30A03">
              <w:rPr>
                <w:lang w:val="en-US"/>
              </w:rPr>
              <w:t>00</w:t>
            </w:r>
            <w:r w:rsidRPr="00B30A03">
              <w:t>-76</w:t>
            </w:r>
            <w:r w:rsidRPr="00B30A03">
              <w:rPr>
                <w:lang w:val="en-US"/>
              </w:rPr>
              <w:t>00</w:t>
            </w:r>
            <w:r w:rsidRPr="00B30A03">
              <w:t>, 78</w:t>
            </w:r>
            <w:r w:rsidRPr="00B30A03">
              <w:rPr>
                <w:lang w:val="en-US"/>
              </w:rPr>
              <w:t>00</w:t>
            </w:r>
            <w:r w:rsidRPr="00B30A03">
              <w:rPr>
                <w:lang w:val="et-EE"/>
              </w:rPr>
              <w:t>-</w:t>
            </w:r>
            <w:r w:rsidRPr="00B30A03">
              <w:t>83</w:t>
            </w:r>
            <w:r w:rsidRPr="00B30A03">
              <w:rPr>
                <w:lang w:val="en-US"/>
              </w:rPr>
              <w:t>00</w:t>
            </w:r>
            <w:r w:rsidRPr="00B30A03">
              <w:t xml:space="preserve">)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w:t>
            </w:r>
            <w:r w:rsidRPr="00B30A03">
              <w:rPr>
                <w:lang w:val="et-EE"/>
              </w:rPr>
              <w:t>7</w:t>
            </w:r>
            <w:r w:rsidRPr="00B30A03">
              <w:t>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lang w:val="et-EE"/>
              </w:rPr>
              <w:t>-</w:t>
            </w:r>
            <w:r w:rsidRPr="00B30A03">
              <w:t xml:space="preserve"> машин и оборудования при загрузке свыше 40 т</w:t>
            </w:r>
            <w:r w:rsidRPr="00B30A03">
              <w:rPr>
                <w:lang w:val="et-EE"/>
              </w:rPr>
              <w:t xml:space="preserve"> </w:t>
            </w:r>
            <w:r w:rsidRPr="00B30A03">
              <w:t xml:space="preserve">(ГНГ 8400-8900 )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1,35;</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lang w:val="et-EE"/>
              </w:rPr>
              <w:t xml:space="preserve">- </w:t>
            </w:r>
            <w:r w:rsidRPr="00B30A03">
              <w:rPr>
                <w:rStyle w:val="Strong"/>
              </w:rPr>
              <w:t>в цистерне: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 </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xml:space="preserve">нефти и нефтепродуктов  </w:t>
            </w:r>
            <w:r w:rsidRPr="00B30A03">
              <w:rPr>
                <w:lang w:val="et-EE"/>
              </w:rPr>
              <w:t>в цистерн</w:t>
            </w:r>
            <w:r w:rsidRPr="00B30A03">
              <w:t>е</w:t>
            </w:r>
            <w:r w:rsidRPr="00B30A03">
              <w:rPr>
                <w:lang w:val="et-EE"/>
              </w:rPr>
              <w:t xml:space="preserve"> </w:t>
            </w:r>
            <w:r w:rsidRPr="00B30A03">
              <w:t>(ГНГ 2709, 2712 – 2715, 2721, 2749, 3403, 3404, 3811, 3817, 3824)</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0,</w:t>
            </w:r>
            <w:r w:rsidRPr="00B30A03">
              <w:t>80;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xml:space="preserve">-  газов сжиженных, углеводородов (ГНГ 2705, 2711)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0,80;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-для груза (ГНГ 2801, 2804, 2811, 2812, 2814, 2853, 2901, 2902, 2932, 2933, 3817)</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0,55;</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спиртов, фенолов в цистернах (ГНГ 1520</w:t>
            </w:r>
            <w:r w:rsidRPr="00B30A03">
              <w:rPr>
                <w:lang w:val="et-EE"/>
              </w:rPr>
              <w:t>,</w:t>
            </w:r>
            <w:r w:rsidRPr="00B30A03">
              <w:t xml:space="preserve"> 2905- 2908, 2932, 3820, 3823, 3905)</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0,75;</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rStyle w:val="Strong"/>
              </w:rPr>
              <w:t>в рефрижераторном вагоне: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 </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lang w:val="et-EE"/>
              </w:rPr>
              <w:t>-</w:t>
            </w:r>
            <w:r w:rsidRPr="00B30A03">
              <w:t xml:space="preserve"> скоропортящ</w:t>
            </w:r>
            <w:r w:rsidRPr="00B30A03">
              <w:rPr>
                <w:lang w:val="uk-UA"/>
              </w:rPr>
              <w:t>егося</w:t>
            </w:r>
            <w:r w:rsidRPr="00B30A03">
              <w:t xml:space="preserve"> груз</w:t>
            </w:r>
            <w:r w:rsidRPr="00B30A03">
              <w:rPr>
                <w:lang w:val="uk-UA"/>
              </w:rPr>
              <w:t>а</w:t>
            </w:r>
            <w:r w:rsidRPr="00B30A03">
              <w:t xml:space="preserve"> при загрузке 25 т и более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0,75.</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ind w:firstLine="612"/>
            </w:pPr>
            <w:r w:rsidRPr="00B30A03">
              <w:rPr>
                <w:rStyle w:val="Strong"/>
              </w:rPr>
              <w:t>14.1.2.</w:t>
            </w:r>
            <w:r w:rsidRPr="00B30A03">
              <w:t xml:space="preserve"> </w:t>
            </w:r>
            <w:r w:rsidRPr="00B30A03">
              <w:rPr>
                <w:lang w:val="et-EE"/>
              </w:rPr>
              <w:t xml:space="preserve"> </w:t>
            </w:r>
            <w:r w:rsidRPr="00B30A03">
              <w:t xml:space="preserve">в контейнере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0,</w:t>
            </w:r>
            <w:r w:rsidRPr="00B30A03">
              <w:t>80.</w:t>
            </w:r>
          </w:p>
        </w:tc>
      </w:tr>
    </w:tbl>
    <w:p w:rsidR="00FD196F" w:rsidRPr="00B30A03" w:rsidRDefault="00FD196F" w:rsidP="00FD196F">
      <w:pPr>
        <w:pStyle w:val="NormalWeb"/>
        <w:suppressAutoHyphens/>
        <w:spacing w:before="0" w:beforeAutospacing="0" w:after="0" w:afterAutospacing="0"/>
        <w:ind w:right="-108" w:firstLine="708"/>
        <w:rPr>
          <w:rFonts w:ascii="Tahoma" w:eastAsia="Calibri" w:hAnsi="Tahoma" w:cs="Tahoma"/>
          <w:sz w:val="20"/>
          <w:szCs w:val="20"/>
        </w:rPr>
      </w:pPr>
      <w:r w:rsidRPr="00B30A03">
        <w:rPr>
          <w:sz w:val="20"/>
        </w:rPr>
        <w:tab/>
      </w:r>
      <w:r w:rsidRPr="00B30A03">
        <w:t xml:space="preserve"> </w:t>
      </w:r>
    </w:p>
    <w:p w:rsidR="00FD196F" w:rsidRPr="00B30A03" w:rsidRDefault="00FD196F" w:rsidP="00FD196F">
      <w:pPr>
        <w:pStyle w:val="NormalWeb"/>
        <w:suppressAutoHyphens/>
        <w:spacing w:before="0" w:beforeAutospacing="0" w:after="0" w:afterAutospacing="0"/>
        <w:ind w:right="-108" w:firstLine="709"/>
        <w:rPr>
          <w:rFonts w:ascii="Tahoma" w:hAnsi="Tahoma" w:cs="Tahoma"/>
          <w:sz w:val="20"/>
          <w:szCs w:val="20"/>
        </w:rPr>
      </w:pPr>
      <w:r w:rsidRPr="00B30A03">
        <w:rPr>
          <w:rStyle w:val="Strong"/>
        </w:rPr>
        <w:t>14.2.</w:t>
      </w:r>
      <w:r w:rsidRPr="00B30A03">
        <w:rPr>
          <w:lang w:val="et-EE"/>
        </w:rPr>
        <w:t xml:space="preserve"> </w:t>
      </w:r>
      <w:r w:rsidRPr="00B30A03">
        <w:t>Грузов</w:t>
      </w:r>
      <w:r w:rsidRPr="00B30A03">
        <w:rPr>
          <w:lang w:val="et-EE"/>
        </w:rPr>
        <w:t xml:space="preserve"> </w:t>
      </w:r>
      <w:r w:rsidRPr="00B30A03">
        <w:t>из стран указанных ниже</w:t>
      </w:r>
      <w:r w:rsidRPr="00B30A03">
        <w:rPr>
          <w:lang w:val="et-EE"/>
        </w:rPr>
        <w:t xml:space="preserve"> в направлении третьих стран через порты Эстон</w:t>
      </w:r>
      <w:r w:rsidRPr="00B30A03">
        <w:t>ской Республики</w:t>
      </w:r>
      <w:r w:rsidRPr="00B30A03">
        <w:rPr>
          <w:lang w:val="et-EE"/>
        </w:rPr>
        <w:t xml:space="preserve"> </w:t>
      </w:r>
      <w:r w:rsidRPr="00B30A03">
        <w:t>к ставкам, рассчитанным в соответствии с правилами настоящей Тарифной политики,  применяются коэффициенты</w:t>
      </w:r>
      <w:r w:rsidRPr="00B30A03">
        <w:rPr>
          <w:lang w:val="et-EE"/>
        </w:rPr>
        <w:t>:</w:t>
      </w:r>
    </w:p>
    <w:p w:rsidR="00FD196F" w:rsidRPr="00B30A03" w:rsidRDefault="00FD196F" w:rsidP="00FD196F">
      <w:pPr>
        <w:pStyle w:val="NormalWeb"/>
        <w:suppressAutoHyphens/>
        <w:spacing w:before="0" w:beforeAutospacing="0" w:after="0" w:afterAutospacing="0"/>
        <w:ind w:right="-108" w:firstLine="709"/>
        <w:rPr>
          <w:rFonts w:ascii="Tahoma" w:hAnsi="Tahoma" w:cs="Tahoma"/>
          <w:sz w:val="20"/>
          <w:szCs w:val="20"/>
        </w:rPr>
      </w:pPr>
      <w:r w:rsidRPr="00B30A03">
        <w:t> </w:t>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10"/>
        <w:gridCol w:w="1530"/>
      </w:tblGrid>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rStyle w:val="Strong"/>
              </w:rPr>
              <w:t>14.2.1</w:t>
            </w:r>
            <w:r w:rsidRPr="00B30A03">
              <w:t>. в вагонах:</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firstLine="709"/>
              <w:jc w:val="center"/>
            </w:pPr>
            <w:r w:rsidRPr="00B30A03">
              <w:rPr>
                <w:lang w:val="et-EE"/>
              </w:rPr>
              <w:t> </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угля каменного  (ГНГ 2701, 2702)</w:t>
            </w:r>
            <w:r w:rsidRPr="00B30A03">
              <w:rPr>
                <w:lang w:val="et-EE"/>
              </w:rPr>
              <w:t xml:space="preserve"> </w:t>
            </w:r>
            <w:r w:rsidRPr="00B30A03">
              <w:t>из Казахстана;</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0,55;</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rPr>
                <w:rFonts w:eastAsia="Calibri"/>
              </w:rPr>
            </w:pPr>
            <w:r w:rsidRPr="00B30A03">
              <w:t>- нефти и нефтепродуктов в цистернах</w:t>
            </w:r>
            <w:r w:rsidRPr="00B30A03">
              <w:rPr>
                <w:lang w:val="et-EE"/>
              </w:rPr>
              <w:t xml:space="preserve"> </w:t>
            </w:r>
            <w:r w:rsidRPr="00B30A03">
              <w:t>(ГНГ 270900</w:t>
            </w:r>
            <w:r w:rsidRPr="00B30A03">
              <w:rPr>
                <w:lang w:val="et-EE"/>
              </w:rPr>
              <w:t>0</w:t>
            </w:r>
            <w:r w:rsidRPr="00B30A03">
              <w:t>0</w:t>
            </w:r>
            <w:r w:rsidRPr="00B30A03">
              <w:rPr>
                <w:lang w:val="et-EE"/>
              </w:rPr>
              <w:t>-27090090</w:t>
            </w:r>
            <w:r w:rsidRPr="00B30A03">
              <w:t>, 2705, 2711, 2721-2749, 381121, 381129):</w:t>
            </w:r>
          </w:p>
          <w:p w:rsidR="00FD196F" w:rsidRPr="00B30A03" w:rsidRDefault="00FD196F" w:rsidP="007E4771">
            <w:pPr>
              <w:pStyle w:val="NormalWeb"/>
              <w:suppressAutoHyphens/>
              <w:spacing w:before="0" w:beforeAutospacing="0" w:after="0" w:afterAutospacing="0"/>
            </w:pPr>
            <w:r w:rsidRPr="00B30A03">
              <w:t xml:space="preserve">- из Республики Казахстан, Туркменистана, Республики Узбекистан; </w:t>
            </w:r>
          </w:p>
          <w:p w:rsidR="00FD196F" w:rsidRPr="00B30A03" w:rsidRDefault="00FD196F" w:rsidP="007E4771">
            <w:pPr>
              <w:pStyle w:val="NormalWeb"/>
              <w:suppressAutoHyphens/>
              <w:spacing w:before="0" w:beforeAutospacing="0" w:after="0" w:afterAutospacing="0"/>
            </w:pPr>
            <w:r w:rsidRPr="00B30A03">
              <w:t>- в Республику Беларусь</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 xml:space="preserve">0,70; </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xml:space="preserve">- зерновых и масленичных культур (ГНГ 07129011, </w:t>
            </w:r>
            <w:r w:rsidRPr="00B30A03">
              <w:rPr>
                <w:lang w:val="et-EE"/>
              </w:rPr>
              <w:t xml:space="preserve">1001-1006, 1200-1206) </w:t>
            </w:r>
            <w:r w:rsidRPr="00B30A03">
              <w:t>из Республики Казахстан;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0,7</w:t>
            </w:r>
            <w:r w:rsidRPr="00B30A03">
              <w:t>0</w:t>
            </w:r>
            <w:r w:rsidRPr="00B30A03">
              <w:rPr>
                <w:lang w:val="et-EE"/>
              </w:rPr>
              <w:t>;</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lang w:val="et-EE"/>
              </w:rPr>
              <w:t>- алюминия</w:t>
            </w:r>
            <w:r w:rsidRPr="00B30A03">
              <w:t xml:space="preserve"> и глинозема </w:t>
            </w:r>
            <w:r w:rsidRPr="00B30A03">
              <w:rPr>
                <w:lang w:val="et-EE"/>
              </w:rPr>
              <w:t>(ГНГ</w:t>
            </w:r>
            <w:r w:rsidRPr="00B30A03">
              <w:t xml:space="preserve"> 28182000,</w:t>
            </w:r>
            <w:r w:rsidRPr="00B30A03">
              <w:rPr>
                <w:lang w:val="et-EE"/>
              </w:rPr>
              <w:t xml:space="preserve"> 7601-7607, 7614 (кроме 76141) </w:t>
            </w:r>
            <w:r w:rsidRPr="00B30A03">
              <w:t xml:space="preserve">из Республики Казахстан и Республики Таджикистан; </w:t>
            </w:r>
            <w:r w:rsidRPr="00B30A03">
              <w:rPr>
                <w:lang w:val="et-EE"/>
              </w:rPr>
              <w:t xml:space="preserve">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0,6</w:t>
            </w:r>
            <w:r w:rsidRPr="00B30A03">
              <w:t>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w:t>
            </w:r>
            <w:r w:rsidRPr="00B30A03">
              <w:rPr>
                <w:lang w:val="et-EE"/>
              </w:rPr>
              <w:t xml:space="preserve"> </w:t>
            </w:r>
            <w:r w:rsidRPr="00B30A03">
              <w:t>удобрений (ГНГ 3102-3105) из Казахстана и Узбекистана</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0,7</w:t>
            </w:r>
            <w:r w:rsidRPr="00B30A03">
              <w:t>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 газов сжиженных (ГНГ 2705, 2711)</w:t>
            </w:r>
            <w:r w:rsidRPr="00B30A03">
              <w:rPr>
                <w:lang w:val="et-EE"/>
              </w:rPr>
              <w:t xml:space="preserve"> </w:t>
            </w:r>
            <w:r w:rsidRPr="00B30A03">
              <w:t>из Республики Казахстан;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rPr>
                <w:lang w:val="et-EE"/>
              </w:rPr>
              <w:t>0,7</w:t>
            </w:r>
            <w:r w:rsidRPr="00B30A03">
              <w:t>0;</w:t>
            </w:r>
          </w:p>
        </w:tc>
      </w:tr>
      <w:tr w:rsidR="00FD196F" w:rsidRPr="00B30A03" w:rsidTr="007E4771">
        <w:trPr>
          <w:trHeight w:val="450"/>
        </w:trPr>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rPr>
                <w:lang w:val="et-EE"/>
              </w:rPr>
              <w:t>-</w:t>
            </w:r>
            <w:r w:rsidRPr="00B30A03">
              <w:t>ферросплавов (ГНГ 7202, 28046)</w:t>
            </w:r>
            <w:r w:rsidRPr="00B30A03">
              <w:rPr>
                <w:lang w:val="et-EE"/>
              </w:rPr>
              <w:t xml:space="preserve"> </w:t>
            </w:r>
            <w:r w:rsidRPr="00B30A03">
              <w:t>из Республики Казахстан;</w:t>
            </w:r>
            <w:r w:rsidRPr="00B30A03">
              <w:rPr>
                <w:lang w:val="et-EE"/>
              </w:rPr>
              <w:t xml:space="preserve">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0,70;</w:t>
            </w:r>
          </w:p>
        </w:tc>
      </w:tr>
      <w:tr w:rsidR="00FD196F" w:rsidRPr="00B30A03"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B30A03" w:rsidRDefault="00FD196F" w:rsidP="007E4771">
            <w:pPr>
              <w:pStyle w:val="NormalWeb"/>
              <w:suppressAutoHyphens/>
              <w:spacing w:before="0" w:beforeAutospacing="0" w:after="0" w:afterAutospacing="0"/>
            </w:pPr>
            <w:r w:rsidRPr="00B30A03">
              <w:t>-хлопка  (ГНГ 14042, 5201-5203) из Республики Узбекистан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B30A03" w:rsidRDefault="00FD196F" w:rsidP="007E4771">
            <w:pPr>
              <w:pStyle w:val="NormalWeb"/>
              <w:suppressAutoHyphens/>
              <w:spacing w:before="0" w:beforeAutospacing="0" w:after="0" w:afterAutospacing="0"/>
              <w:ind w:right="-108"/>
              <w:jc w:val="center"/>
            </w:pPr>
            <w:r w:rsidRPr="00B30A03">
              <w:t>0,70.</w:t>
            </w:r>
          </w:p>
        </w:tc>
      </w:tr>
    </w:tbl>
    <w:p w:rsidR="00FD196F" w:rsidRPr="00B30A03" w:rsidRDefault="00FD196F" w:rsidP="00FD196F">
      <w:pPr>
        <w:rPr>
          <w:rFonts w:ascii="Tahoma" w:hAnsi="Tahoma" w:cs="Tahoma"/>
          <w:sz w:val="20"/>
        </w:rPr>
      </w:pPr>
    </w:p>
    <w:p w:rsidR="00FD196F" w:rsidRPr="00B30A03" w:rsidRDefault="00FD196F" w:rsidP="00FD196F">
      <w:r w:rsidRPr="00B30A03">
        <w:rPr>
          <w:rFonts w:ascii="Tahoma" w:hAnsi="Tahoma" w:cs="Tahoma"/>
          <w:sz w:val="20"/>
        </w:rPr>
        <w:br/>
      </w:r>
    </w:p>
    <w:p w:rsidR="00180818" w:rsidRPr="00B30A03" w:rsidRDefault="00180818" w:rsidP="00180818">
      <w:pPr>
        <w:pStyle w:val="BodyTextIndent2"/>
        <w:suppressAutoHyphens/>
        <w:ind w:firstLine="539"/>
        <w:rPr>
          <w:b w:val="0"/>
          <w:szCs w:val="24"/>
        </w:rPr>
      </w:pPr>
      <w:r w:rsidRPr="00B30A03">
        <w:rPr>
          <w:b w:val="0"/>
          <w:szCs w:val="24"/>
        </w:rPr>
        <w:t xml:space="preserve"> </w:t>
      </w:r>
    </w:p>
    <w:p w:rsidR="00180818" w:rsidRPr="00B30A03" w:rsidRDefault="00180818" w:rsidP="00180818">
      <w:pPr>
        <w:pStyle w:val="ListParagraph"/>
        <w:spacing w:after="0"/>
        <w:ind w:left="0" w:right="-185" w:firstLine="567"/>
        <w:jc w:val="both"/>
        <w:rPr>
          <w:rFonts w:ascii="Times New Roman" w:hAnsi="Times New Roman"/>
          <w:b/>
          <w:sz w:val="24"/>
          <w:szCs w:val="24"/>
        </w:rPr>
      </w:pPr>
      <w:r w:rsidRPr="00B30A03">
        <w:rPr>
          <w:rFonts w:ascii="Times New Roman" w:hAnsi="Times New Roman"/>
          <w:b/>
          <w:sz w:val="24"/>
          <w:szCs w:val="24"/>
        </w:rPr>
        <w:t xml:space="preserve">15. При перевозке по </w:t>
      </w:r>
      <w:smartTag w:uri="urn:schemas-microsoft-com:office:smarttags" w:element="PersonName">
        <w:r w:rsidRPr="00B30A03">
          <w:rPr>
            <w:rFonts w:ascii="Times New Roman" w:hAnsi="Times New Roman"/>
            <w:b/>
            <w:sz w:val="24"/>
            <w:szCs w:val="24"/>
          </w:rPr>
          <w:t>ТРК</w:t>
        </w:r>
      </w:smartTag>
      <w:r w:rsidRPr="00B30A03">
        <w:rPr>
          <w:rFonts w:ascii="Times New Roman" w:hAnsi="Times New Roman"/>
          <w:b/>
          <w:sz w:val="24"/>
          <w:szCs w:val="24"/>
        </w:rPr>
        <w:t>:</w:t>
      </w:r>
    </w:p>
    <w:p w:rsidR="00180818" w:rsidRPr="00B30A03" w:rsidRDefault="00A159E5" w:rsidP="00180818">
      <w:pPr>
        <w:spacing w:line="240" w:lineRule="atLeast"/>
        <w:ind w:firstLine="567"/>
        <w:jc w:val="both"/>
        <w:rPr>
          <w:rFonts w:ascii="Times New Roman" w:hAnsi="Times New Roman"/>
          <w:i w:val="0"/>
        </w:rPr>
      </w:pPr>
      <w:r w:rsidRPr="00B30A03">
        <w:rPr>
          <w:rFonts w:ascii="Times New Roman" w:hAnsi="Times New Roman"/>
          <w:b/>
          <w:i w:val="0"/>
          <w:color w:val="000000" w:themeColor="text1"/>
        </w:rPr>
        <w:lastRenderedPageBreak/>
        <w:t>15.1.</w:t>
      </w:r>
      <w:r w:rsidRPr="00B30A03">
        <w:rPr>
          <w:rFonts w:ascii="Times New Roman" w:hAnsi="Times New Roman"/>
          <w:i w:val="0"/>
          <w:color w:val="000000" w:themeColor="text1"/>
        </w:rPr>
        <w:t xml:space="preserve"> </w:t>
      </w:r>
      <w:r w:rsidR="00180818" w:rsidRPr="00B30A03">
        <w:rPr>
          <w:rFonts w:ascii="Times New Roman" w:hAnsi="Times New Roman"/>
          <w:i w:val="0"/>
          <w:color w:val="000000" w:themeColor="text1"/>
        </w:rPr>
        <w:t xml:space="preserve">При </w:t>
      </w:r>
      <w:r w:rsidR="00180818" w:rsidRPr="00B30A03">
        <w:rPr>
          <w:rFonts w:ascii="Times New Roman" w:hAnsi="Times New Roman"/>
          <w:b/>
          <w:i w:val="0"/>
          <w:color w:val="000000" w:themeColor="text1"/>
        </w:rPr>
        <w:t xml:space="preserve">импортных </w:t>
      </w:r>
      <w:r w:rsidR="00712CF2" w:rsidRPr="00B30A03">
        <w:rPr>
          <w:rFonts w:ascii="Times New Roman" w:hAnsi="Times New Roman"/>
          <w:b/>
          <w:i w:val="0"/>
        </w:rPr>
        <w:t>и транзитных</w:t>
      </w:r>
      <w:r w:rsidR="00180818" w:rsidRPr="00B30A03">
        <w:rPr>
          <w:rFonts w:ascii="Times New Roman" w:hAnsi="Times New Roman"/>
          <w:b/>
          <w:i w:val="0"/>
        </w:rPr>
        <w:t xml:space="preserve"> перевозках </w:t>
      </w:r>
      <w:r w:rsidR="00712CF2" w:rsidRPr="00B30A03">
        <w:rPr>
          <w:rFonts w:ascii="Times New Roman" w:hAnsi="Times New Roman"/>
          <w:b/>
          <w:i w:val="0"/>
        </w:rPr>
        <w:t xml:space="preserve"> с дальнейшей перегрузкой на автотранспорт, </w:t>
      </w:r>
      <w:r w:rsidR="00180818" w:rsidRPr="00B30A03">
        <w:rPr>
          <w:rFonts w:ascii="Times New Roman" w:hAnsi="Times New Roman"/>
          <w:i w:val="0"/>
        </w:rPr>
        <w:t>плата за перевозку</w:t>
      </w:r>
      <w:r w:rsidR="00180818" w:rsidRPr="00B30A03">
        <w:rPr>
          <w:rFonts w:ascii="Times New Roman" w:hAnsi="Times New Roman"/>
          <w:b/>
          <w:i w:val="0"/>
        </w:rPr>
        <w:t xml:space="preserve"> </w:t>
      </w:r>
      <w:r w:rsidR="00180818" w:rsidRPr="00B30A03">
        <w:rPr>
          <w:rFonts w:ascii="Times New Roman" w:hAnsi="Times New Roman"/>
          <w:i w:val="0"/>
        </w:rPr>
        <w:t xml:space="preserve"> грузов </w:t>
      </w:r>
      <w:r w:rsidR="00712CF2" w:rsidRPr="00B30A03">
        <w:rPr>
          <w:rFonts w:ascii="Times New Roman" w:hAnsi="Times New Roman"/>
          <w:i w:val="0"/>
        </w:rPr>
        <w:t>в вагоне</w:t>
      </w:r>
      <w:r w:rsidR="00180818" w:rsidRPr="00B30A03">
        <w:rPr>
          <w:rFonts w:ascii="Times New Roman" w:hAnsi="Times New Roman"/>
          <w:i w:val="0"/>
        </w:rPr>
        <w:t xml:space="preserve"> </w:t>
      </w:r>
      <w:r w:rsidR="00712CF2" w:rsidRPr="00B30A03">
        <w:rPr>
          <w:rFonts w:ascii="Times New Roman" w:hAnsi="Times New Roman"/>
          <w:i w:val="0"/>
        </w:rPr>
        <w:t>(</w:t>
      </w:r>
      <w:r w:rsidR="00180818" w:rsidRPr="00B30A03">
        <w:rPr>
          <w:rFonts w:ascii="Times New Roman" w:hAnsi="Times New Roman"/>
          <w:i w:val="0"/>
        </w:rPr>
        <w:t xml:space="preserve">во всех </w:t>
      </w:r>
      <w:r w:rsidR="00712CF2" w:rsidRPr="00B30A03">
        <w:rPr>
          <w:rFonts w:ascii="Times New Roman" w:hAnsi="Times New Roman"/>
          <w:i w:val="0"/>
        </w:rPr>
        <w:t>типах</w:t>
      </w:r>
      <w:r w:rsidR="00180818" w:rsidRPr="00B30A03">
        <w:rPr>
          <w:rFonts w:ascii="Times New Roman" w:hAnsi="Times New Roman"/>
          <w:i w:val="0"/>
        </w:rPr>
        <w:t xml:space="preserve"> подвижного состава</w:t>
      </w:r>
      <w:r w:rsidR="00712CF2" w:rsidRPr="00B30A03">
        <w:rPr>
          <w:rFonts w:ascii="Times New Roman" w:hAnsi="Times New Roman"/>
          <w:i w:val="0"/>
        </w:rPr>
        <w:t>)</w:t>
      </w:r>
      <w:r w:rsidR="00180818" w:rsidRPr="00B30A03">
        <w:rPr>
          <w:rFonts w:ascii="Times New Roman" w:hAnsi="Times New Roman"/>
          <w:i w:val="0"/>
        </w:rPr>
        <w:t xml:space="preserve"> и </w:t>
      </w:r>
      <w:r w:rsidR="00712CF2" w:rsidRPr="00B30A03">
        <w:rPr>
          <w:rFonts w:ascii="Times New Roman" w:hAnsi="Times New Roman"/>
          <w:i w:val="0"/>
        </w:rPr>
        <w:t xml:space="preserve">в </w:t>
      </w:r>
      <w:r w:rsidR="00180818" w:rsidRPr="00B30A03">
        <w:rPr>
          <w:rFonts w:ascii="Times New Roman" w:hAnsi="Times New Roman"/>
          <w:i w:val="0"/>
        </w:rPr>
        <w:t>контейнер</w:t>
      </w:r>
      <w:r w:rsidR="00712CF2" w:rsidRPr="00B30A03">
        <w:rPr>
          <w:rFonts w:ascii="Times New Roman" w:hAnsi="Times New Roman"/>
          <w:i w:val="0"/>
        </w:rPr>
        <w:t xml:space="preserve">е, а также плата за перевозку контейнера в порожнем состоянии </w:t>
      </w:r>
      <w:r w:rsidR="00180818" w:rsidRPr="00B30A03">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B30A03">
          <w:rPr>
            <w:rFonts w:ascii="Times New Roman" w:hAnsi="Times New Roman"/>
            <w:i w:val="0"/>
          </w:rPr>
          <w:t>80 км</w:t>
        </w:r>
      </w:smartTag>
      <w:r w:rsidR="00180818" w:rsidRPr="00B30A03">
        <w:rPr>
          <w:rFonts w:ascii="Times New Roman" w:hAnsi="Times New Roman"/>
          <w:i w:val="0"/>
        </w:rPr>
        <w:t xml:space="preserve">  начисляется по ставке для тарифного пояса 71-80</w:t>
      </w:r>
      <w:r w:rsidR="00712CF2" w:rsidRPr="00B30A03">
        <w:rPr>
          <w:rFonts w:ascii="Times New Roman" w:hAnsi="Times New Roman"/>
          <w:i w:val="0"/>
        </w:rPr>
        <w:t xml:space="preserve"> </w:t>
      </w:r>
      <w:r w:rsidR="00180818" w:rsidRPr="00B30A03">
        <w:rPr>
          <w:rFonts w:ascii="Times New Roman" w:hAnsi="Times New Roman"/>
          <w:i w:val="0"/>
        </w:rPr>
        <w:t>км;</w:t>
      </w:r>
    </w:p>
    <w:p w:rsidR="00180818" w:rsidRPr="00B30A03" w:rsidRDefault="00180818" w:rsidP="00180818">
      <w:pPr>
        <w:spacing w:line="240" w:lineRule="atLeast"/>
        <w:ind w:firstLine="567"/>
        <w:jc w:val="both"/>
        <w:rPr>
          <w:rFonts w:ascii="Times New Roman" w:hAnsi="Times New Roman"/>
          <w:i w:val="0"/>
        </w:rPr>
      </w:pPr>
      <w:r w:rsidRPr="00B30A03">
        <w:rPr>
          <w:rFonts w:ascii="Times New Roman" w:hAnsi="Times New Roman"/>
          <w:i w:val="0"/>
        </w:rPr>
        <w:t xml:space="preserve">- </w:t>
      </w:r>
      <w:r w:rsidR="00712CF2" w:rsidRPr="00B30A03">
        <w:rPr>
          <w:rFonts w:ascii="Times New Roman" w:hAnsi="Times New Roman"/>
          <w:i w:val="0"/>
        </w:rPr>
        <w:t xml:space="preserve">при импортных перевозках </w:t>
      </w:r>
      <w:r w:rsidRPr="00B30A03">
        <w:rPr>
          <w:rFonts w:ascii="Times New Roman" w:hAnsi="Times New Roman"/>
          <w:i w:val="0"/>
        </w:rPr>
        <w:t xml:space="preserve">плата за перевозку  по полным перевозочным документам  приватных </w:t>
      </w:r>
      <w:r w:rsidR="00712CF2" w:rsidRPr="00B30A03">
        <w:rPr>
          <w:rFonts w:ascii="Times New Roman" w:hAnsi="Times New Roman"/>
          <w:i w:val="0"/>
        </w:rPr>
        <w:t xml:space="preserve">(не принадлежащих перевозчику) </w:t>
      </w:r>
      <w:r w:rsidRPr="00B30A03">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B30A03">
        <w:rPr>
          <w:rFonts w:ascii="Times New Roman" w:hAnsi="Times New Roman"/>
          <w:i w:val="0"/>
        </w:rPr>
        <w:t xml:space="preserve"> </w:t>
      </w:r>
      <w:r w:rsidRPr="00B30A03">
        <w:rPr>
          <w:rFonts w:ascii="Times New Roman" w:hAnsi="Times New Roman"/>
          <w:i w:val="0"/>
        </w:rPr>
        <w:t>99213000,</w:t>
      </w:r>
      <w:r w:rsidR="00712CF2" w:rsidRPr="00B30A03">
        <w:rPr>
          <w:rFonts w:ascii="Times New Roman" w:hAnsi="Times New Roman"/>
          <w:i w:val="0"/>
        </w:rPr>
        <w:t xml:space="preserve"> </w:t>
      </w:r>
      <w:r w:rsidRPr="00B30A03">
        <w:rPr>
          <w:rFonts w:ascii="Times New Roman" w:hAnsi="Times New Roman"/>
          <w:i w:val="0"/>
        </w:rPr>
        <w:t>99220000,</w:t>
      </w:r>
      <w:r w:rsidR="00712CF2" w:rsidRPr="00B30A03">
        <w:rPr>
          <w:rFonts w:ascii="Times New Roman" w:hAnsi="Times New Roman"/>
          <w:i w:val="0"/>
        </w:rPr>
        <w:t xml:space="preserve"> </w:t>
      </w:r>
      <w:r w:rsidRPr="00B30A03">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B30A03">
          <w:rPr>
            <w:rFonts w:ascii="Times New Roman" w:hAnsi="Times New Roman"/>
            <w:i w:val="0"/>
          </w:rPr>
          <w:t>80 км</w:t>
        </w:r>
      </w:smartTag>
      <w:r w:rsidRPr="00B30A03">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B30A03">
          <w:rPr>
            <w:rFonts w:ascii="Times New Roman" w:hAnsi="Times New Roman"/>
            <w:i w:val="0"/>
          </w:rPr>
          <w:t>80 км</w:t>
        </w:r>
      </w:smartTag>
      <w:r w:rsidRPr="00B30A03">
        <w:rPr>
          <w:rFonts w:ascii="Times New Roman" w:hAnsi="Times New Roman"/>
          <w:i w:val="0"/>
        </w:rPr>
        <w:t>.</w:t>
      </w:r>
    </w:p>
    <w:p w:rsidR="00C01BCF" w:rsidRPr="00B30A03" w:rsidRDefault="00C01BCF" w:rsidP="00C01BCF">
      <w:pPr>
        <w:ind w:left="720"/>
        <w:jc w:val="both"/>
        <w:rPr>
          <w:rFonts w:ascii="Times New Roman" w:hAnsi="Times New Roman"/>
          <w:i w:val="0"/>
          <w:strike/>
          <w:color w:val="FF0000"/>
        </w:rPr>
      </w:pPr>
    </w:p>
    <w:p w:rsidR="00180818" w:rsidRPr="00B30A03" w:rsidRDefault="00180818" w:rsidP="00180818">
      <w:pPr>
        <w:pStyle w:val="BodyTextIndent2"/>
        <w:suppressAutoHyphens/>
        <w:jc w:val="left"/>
      </w:pPr>
      <w:r w:rsidRPr="00B30A03">
        <w:t>16. При перевозке грузов транзитом по ЧФМ:</w:t>
      </w:r>
    </w:p>
    <w:p w:rsidR="00180818" w:rsidRPr="00B30A03" w:rsidRDefault="00180818" w:rsidP="00180818">
      <w:pPr>
        <w:ind w:firstLine="567"/>
        <w:jc w:val="both"/>
        <w:rPr>
          <w:rFonts w:ascii="Times New Roman" w:hAnsi="Times New Roman"/>
          <w:i w:val="0"/>
          <w:szCs w:val="24"/>
        </w:rPr>
      </w:pPr>
      <w:r w:rsidRPr="00B30A03">
        <w:rPr>
          <w:rFonts w:ascii="Times New Roman" w:hAnsi="Times New Roman"/>
          <w:i w:val="0"/>
          <w:szCs w:val="24"/>
        </w:rPr>
        <w:t xml:space="preserve">16.1. Плата определяется по ставкам, рассчитанным в соответствии с правилами настоящей Тарифной политики с применением коэффициентов, указанных в таблице или по тарифным ставкам при перевозках грузов по конкретным направлениям: </w:t>
      </w:r>
    </w:p>
    <w:p w:rsidR="00E47C1C" w:rsidRPr="00B30A03" w:rsidRDefault="00E47C1C" w:rsidP="00180818">
      <w:pPr>
        <w:ind w:firstLine="567"/>
        <w:jc w:val="both"/>
        <w:rPr>
          <w:rFonts w:ascii="Times New Roman" w:hAnsi="Times New Roman"/>
          <w:i w:val="0"/>
          <w:szCs w:val="24"/>
        </w:rPr>
      </w:pPr>
    </w:p>
    <w:tbl>
      <w:tblPr>
        <w:tblW w:w="10440" w:type="dxa"/>
        <w:tblInd w:w="-792" w:type="dxa"/>
        <w:tblLayout w:type="fixed"/>
        <w:tblLook w:val="0000" w:firstRow="0" w:lastRow="0" w:firstColumn="0" w:lastColumn="0" w:noHBand="0" w:noVBand="0"/>
      </w:tblPr>
      <w:tblGrid>
        <w:gridCol w:w="5400"/>
        <w:gridCol w:w="2160"/>
        <w:gridCol w:w="2880"/>
      </w:tblGrid>
      <w:tr w:rsidR="00E47C1C" w:rsidRPr="00B30A03" w:rsidTr="00E93719">
        <w:trPr>
          <w:trHeight w:val="860"/>
        </w:trPr>
        <w:tc>
          <w:tcPr>
            <w:tcW w:w="5400" w:type="dxa"/>
            <w:tcBorders>
              <w:top w:val="single" w:sz="8" w:space="0" w:color="auto"/>
              <w:left w:val="single" w:sz="8" w:space="0" w:color="auto"/>
              <w:bottom w:val="single" w:sz="4" w:space="0" w:color="auto"/>
              <w:right w:val="single" w:sz="8" w:space="0" w:color="auto"/>
            </w:tcBorders>
            <w:shd w:val="clear" w:color="auto" w:fill="auto"/>
            <w:noWrap/>
            <w:vAlign w:val="center"/>
          </w:tcPr>
          <w:p w:rsidR="00E47C1C" w:rsidRPr="00B30A03" w:rsidRDefault="00E47C1C" w:rsidP="00E47C1C">
            <w:pPr>
              <w:jc w:val="center"/>
              <w:rPr>
                <w:rFonts w:ascii="Times New Roman" w:eastAsia="Calibri" w:hAnsi="Times New Roman"/>
                <w:b/>
                <w:bCs/>
                <w:i w:val="0"/>
                <w:sz w:val="22"/>
                <w:szCs w:val="22"/>
                <w:lang w:eastAsia="ru-RU"/>
              </w:rPr>
            </w:pPr>
          </w:p>
          <w:p w:rsidR="00E47C1C" w:rsidRPr="00B30A03" w:rsidRDefault="00E47C1C" w:rsidP="00E47C1C">
            <w:pPr>
              <w:jc w:val="center"/>
              <w:rPr>
                <w:rFonts w:ascii="Times New Roman" w:eastAsia="Calibri" w:hAnsi="Times New Roman"/>
                <w:b/>
                <w:bCs/>
                <w:i w:val="0"/>
                <w:sz w:val="22"/>
                <w:szCs w:val="22"/>
                <w:lang w:eastAsia="ru-RU"/>
              </w:rPr>
            </w:pPr>
            <w:r w:rsidRPr="00B30A03">
              <w:rPr>
                <w:rFonts w:ascii="Times New Roman" w:eastAsia="Calibri" w:hAnsi="Times New Roman"/>
                <w:b/>
                <w:i w:val="0"/>
                <w:sz w:val="22"/>
                <w:szCs w:val="22"/>
                <w:lang w:eastAsia="ru-RU"/>
              </w:rPr>
              <w:t>Наименование груза (позиции, субпозиции, коды ГНГ)</w:t>
            </w:r>
          </w:p>
        </w:tc>
        <w:tc>
          <w:tcPr>
            <w:tcW w:w="2160" w:type="dxa"/>
            <w:tcBorders>
              <w:top w:val="single" w:sz="8" w:space="0" w:color="auto"/>
              <w:left w:val="nil"/>
              <w:bottom w:val="single" w:sz="4" w:space="0" w:color="auto"/>
              <w:right w:val="single" w:sz="8" w:space="0" w:color="auto"/>
            </w:tcBorders>
            <w:shd w:val="clear" w:color="auto" w:fill="auto"/>
            <w:noWrap/>
            <w:vAlign w:val="center"/>
          </w:tcPr>
          <w:p w:rsidR="00E47C1C" w:rsidRPr="00B30A03" w:rsidRDefault="00E47C1C" w:rsidP="00E47C1C">
            <w:pPr>
              <w:jc w:val="center"/>
              <w:rPr>
                <w:rFonts w:ascii="Times New Roman" w:eastAsia="Calibri" w:hAnsi="Times New Roman"/>
                <w:b/>
                <w:bCs/>
                <w:i w:val="0"/>
                <w:sz w:val="22"/>
                <w:szCs w:val="22"/>
                <w:lang w:eastAsia="ru-RU"/>
              </w:rPr>
            </w:pPr>
          </w:p>
          <w:p w:rsidR="00E47C1C" w:rsidRPr="00B30A03" w:rsidRDefault="00E47C1C" w:rsidP="00E47C1C">
            <w:pPr>
              <w:ind w:right="-2286"/>
              <w:jc w:val="both"/>
              <w:rPr>
                <w:rFonts w:ascii="Times New Roman" w:eastAsia="Calibri" w:hAnsi="Times New Roman"/>
                <w:b/>
                <w:i w:val="0"/>
                <w:sz w:val="22"/>
                <w:szCs w:val="22"/>
                <w:lang w:eastAsia="ru-RU"/>
              </w:rPr>
            </w:pPr>
            <w:r w:rsidRPr="00B30A03">
              <w:rPr>
                <w:rFonts w:ascii="Times New Roman" w:eastAsia="Calibri" w:hAnsi="Times New Roman"/>
                <w:b/>
                <w:i w:val="0"/>
                <w:sz w:val="22"/>
                <w:szCs w:val="22"/>
                <w:lang w:eastAsia="ru-RU"/>
              </w:rPr>
              <w:t xml:space="preserve">          Маршрут</w:t>
            </w:r>
          </w:p>
          <w:p w:rsidR="00E47C1C" w:rsidRPr="00B30A03" w:rsidRDefault="00E47C1C" w:rsidP="00E47C1C">
            <w:pPr>
              <w:jc w:val="center"/>
              <w:rPr>
                <w:rFonts w:ascii="Times New Roman" w:eastAsia="Calibri" w:hAnsi="Times New Roman"/>
                <w:b/>
                <w:bCs/>
                <w:i w:val="0"/>
                <w:sz w:val="22"/>
                <w:szCs w:val="22"/>
                <w:lang w:eastAsia="ru-RU"/>
              </w:rPr>
            </w:pPr>
            <w:r w:rsidRPr="00B30A03">
              <w:rPr>
                <w:rFonts w:ascii="Times New Roman" w:eastAsia="Calibri" w:hAnsi="Times New Roman"/>
                <w:b/>
                <w:i w:val="0"/>
                <w:sz w:val="22"/>
                <w:szCs w:val="22"/>
                <w:lang w:eastAsia="ru-RU"/>
              </w:rPr>
              <w:t xml:space="preserve">     перевозки</w:t>
            </w:r>
          </w:p>
        </w:tc>
        <w:tc>
          <w:tcPr>
            <w:tcW w:w="2880" w:type="dxa"/>
            <w:tcBorders>
              <w:top w:val="single" w:sz="8" w:space="0" w:color="auto"/>
              <w:left w:val="nil"/>
              <w:bottom w:val="single" w:sz="4" w:space="0" w:color="auto"/>
              <w:right w:val="single" w:sz="8" w:space="0" w:color="auto"/>
            </w:tcBorders>
            <w:shd w:val="clear" w:color="auto" w:fill="auto"/>
            <w:noWrap/>
            <w:vAlign w:val="center"/>
          </w:tcPr>
          <w:p w:rsidR="00E47C1C" w:rsidRPr="00B30A03" w:rsidRDefault="00E47C1C" w:rsidP="00E47C1C">
            <w:pPr>
              <w:jc w:val="center"/>
              <w:rPr>
                <w:rFonts w:ascii="Times New Roman" w:eastAsia="Calibri" w:hAnsi="Times New Roman"/>
                <w:b/>
                <w:bCs/>
                <w:i w:val="0"/>
                <w:sz w:val="22"/>
                <w:szCs w:val="22"/>
                <w:lang w:eastAsia="ru-RU"/>
              </w:rPr>
            </w:pPr>
            <w:r w:rsidRPr="00B30A03">
              <w:rPr>
                <w:rFonts w:ascii="Times New Roman" w:eastAsia="Calibri" w:hAnsi="Times New Roman"/>
                <w:b/>
                <w:i w:val="0"/>
                <w:sz w:val="22"/>
                <w:szCs w:val="22"/>
                <w:lang w:eastAsia="ru-RU"/>
              </w:rPr>
              <w:t>Тарифная ставка в долл.США при пере-возке грузов по кон-кретным направлениям или коэффициент к базовым ставкам</w:t>
            </w:r>
          </w:p>
        </w:tc>
      </w:tr>
      <w:tr w:rsidR="00E47C1C" w:rsidRPr="00B30A03" w:rsidTr="00E93719">
        <w:trPr>
          <w:trHeight w:val="525"/>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Руды  2600, 7203 уголь 2701, 2702;</w:t>
            </w:r>
          </w:p>
        </w:tc>
        <w:tc>
          <w:tcPr>
            <w:tcW w:w="2160" w:type="dxa"/>
            <w:vMerge w:val="restart"/>
            <w:tcBorders>
              <w:top w:val="single" w:sz="4" w:space="0" w:color="auto"/>
              <w:left w:val="single" w:sz="4" w:space="0" w:color="000000"/>
              <w:right w:val="single" w:sz="4" w:space="0" w:color="auto"/>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Новосавицкая - Етулия</w:t>
            </w:r>
          </w:p>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color w:val="000000"/>
                <w:sz w:val="22"/>
                <w:szCs w:val="22"/>
                <w:lang w:eastAsia="ru-RU"/>
              </w:rPr>
              <w:t>4,50</w:t>
            </w:r>
            <w:r w:rsidRPr="00B30A03">
              <w:rPr>
                <w:rFonts w:ascii="Times New Roman" w:eastAsia="Calibri" w:hAnsi="Times New Roman"/>
                <w:i w:val="0"/>
                <w:sz w:val="22"/>
                <w:szCs w:val="22"/>
                <w:lang w:eastAsia="ru-RU"/>
              </w:rPr>
              <w:t xml:space="preserve"> - </w:t>
            </w:r>
            <w:r w:rsidRPr="00B30A03">
              <w:rPr>
                <w:rFonts w:ascii="Times New Roman" w:eastAsia="Calibri" w:hAnsi="Times New Roman"/>
                <w:i w:val="0"/>
                <w:color w:val="000000"/>
                <w:sz w:val="22"/>
                <w:szCs w:val="22"/>
                <w:lang w:eastAsia="ru-RU"/>
              </w:rPr>
              <w:t xml:space="preserve"> в приватных (арендованных) вагонах</w:t>
            </w:r>
          </w:p>
        </w:tc>
      </w:tr>
      <w:tr w:rsidR="00E47C1C" w:rsidRPr="00B30A03" w:rsidTr="00E93719">
        <w:trPr>
          <w:trHeight w:val="24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6,70 -  в вагонах  инвентарного парка</w:t>
            </w:r>
          </w:p>
        </w:tc>
      </w:tr>
      <w:tr w:rsidR="00E47C1C" w:rsidRPr="00B30A03" w:rsidTr="00E93719">
        <w:trPr>
          <w:trHeight w:val="960"/>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Минеральные удобрения 3102-3105</w:t>
            </w: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6,00 - в приватных (арендованных) вагонах</w:t>
            </w:r>
          </w:p>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15000 тонн в месяц и более</w:t>
            </w:r>
          </w:p>
        </w:tc>
      </w:tr>
      <w:tr w:rsidR="00E47C1C" w:rsidRPr="00B30A03" w:rsidTr="00E93719">
        <w:trPr>
          <w:trHeight w:val="570"/>
        </w:trPr>
        <w:tc>
          <w:tcPr>
            <w:tcW w:w="5400" w:type="dxa"/>
            <w:vMerge/>
            <w:tcBorders>
              <w:top w:val="single" w:sz="4" w:space="0" w:color="auto"/>
              <w:left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6,50 - в приватных (арендованных) вагонах</w:t>
            </w:r>
          </w:p>
        </w:tc>
      </w:tr>
      <w:tr w:rsidR="00E47C1C" w:rsidRPr="00B30A03" w:rsidTr="00E93719">
        <w:trPr>
          <w:trHeight w:val="195"/>
        </w:trPr>
        <w:tc>
          <w:tcPr>
            <w:tcW w:w="5400" w:type="dxa"/>
            <w:vMerge/>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8,10 -   в вагонах  инвентарного парка</w:t>
            </w:r>
          </w:p>
        </w:tc>
      </w:tr>
      <w:tr w:rsidR="00E47C1C" w:rsidRPr="00B30A03" w:rsidTr="00E93719">
        <w:trPr>
          <w:trHeight w:val="1080"/>
        </w:trPr>
        <w:tc>
          <w:tcPr>
            <w:tcW w:w="5400" w:type="dxa"/>
            <w:vMerge w:val="restart"/>
            <w:tcBorders>
              <w:top w:val="single" w:sz="4" w:space="0" w:color="000000"/>
              <w:left w:val="single" w:sz="4" w:space="0" w:color="000000"/>
              <w:right w:val="single" w:sz="4" w:space="0" w:color="000000"/>
            </w:tcBorders>
            <w:shd w:val="clear" w:color="auto" w:fill="auto"/>
            <w:vAlign w:val="center"/>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Нефтепродукты светлые 27090010, 38170050, 2721-2726, 2729, 2731, 2732, 2739, 2741, 2742, 2745, 2746, 2749, 340319, 340399, 271129 (бензин стабильный газовый); составы готовые для удаления красок или лаков 38140090</w:t>
            </w: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single" w:sz="4" w:space="0" w:color="auto"/>
              <w:bottom w:val="single" w:sz="4" w:space="0" w:color="auto"/>
              <w:right w:val="single" w:sz="4" w:space="0" w:color="auto"/>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8,00 - в приватных (арендованных) вагонах</w:t>
            </w:r>
          </w:p>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1000 тонн в месяц и более</w:t>
            </w:r>
          </w:p>
        </w:tc>
      </w:tr>
      <w:tr w:rsidR="00E47C1C" w:rsidRPr="00B30A03" w:rsidTr="00E93719">
        <w:trPr>
          <w:trHeight w:val="510"/>
        </w:trPr>
        <w:tc>
          <w:tcPr>
            <w:tcW w:w="5400" w:type="dxa"/>
            <w:vMerge/>
            <w:tcBorders>
              <w:left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9,36 -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589"/>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color w:val="000000"/>
                <w:sz w:val="22"/>
                <w:szCs w:val="22"/>
                <w:lang w:eastAsia="ru-RU"/>
              </w:rPr>
              <w:t>11,45 - в вагонах  инвентарного парка</w:t>
            </w:r>
          </w:p>
        </w:tc>
      </w:tr>
      <w:tr w:rsidR="00E47C1C" w:rsidRPr="00B30A03" w:rsidTr="00E93719">
        <w:trPr>
          <w:trHeight w:val="1590"/>
        </w:trPr>
        <w:tc>
          <w:tcPr>
            <w:tcW w:w="5400" w:type="dxa"/>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Сжиженные газы и углеводороды  2705, 2711 (кроме 271129-бензин стабильный газовый), 27071-27075,  27079970, 28011, 28013000 (фтор), 28013010, 28041-28044, 28112100, 28121094, 28141, 28530030, 2901, 2902, 29321200, 29333100, 29333955, 3817  (кроме 38170050) </w:t>
            </w: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18,60</w:t>
            </w:r>
          </w:p>
        </w:tc>
      </w:tr>
      <w:tr w:rsidR="00E47C1C" w:rsidRPr="00B30A03" w:rsidTr="00E93719">
        <w:trPr>
          <w:trHeight w:val="297"/>
        </w:trPr>
        <w:tc>
          <w:tcPr>
            <w:tcW w:w="5400" w:type="dxa"/>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Акрилонитрил 29261000</w:t>
            </w:r>
          </w:p>
        </w:tc>
        <w:tc>
          <w:tcPr>
            <w:tcW w:w="2160" w:type="dxa"/>
            <w:vMerge/>
            <w:tcBorders>
              <w:left w:val="single" w:sz="4" w:space="0" w:color="000000"/>
              <w:right w:val="single" w:sz="4" w:space="0" w:color="auto"/>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9,82</w:t>
            </w:r>
          </w:p>
        </w:tc>
      </w:tr>
      <w:tr w:rsidR="00E47C1C" w:rsidRPr="00B30A03" w:rsidTr="00E93719">
        <w:trPr>
          <w:trHeight w:val="1590"/>
        </w:trPr>
        <w:tc>
          <w:tcPr>
            <w:tcW w:w="5400" w:type="dxa"/>
            <w:tcBorders>
              <w:top w:val="nil"/>
              <w:left w:val="single" w:sz="4" w:space="0" w:color="000000"/>
              <w:bottom w:val="single" w:sz="4" w:space="0" w:color="auto"/>
              <w:right w:val="single" w:sz="4" w:space="0" w:color="000000"/>
            </w:tcBorders>
            <w:shd w:val="clear" w:color="auto" w:fill="auto"/>
          </w:tcPr>
          <w:p w:rsidR="00E47C1C" w:rsidRPr="00B30A03" w:rsidRDefault="00E47C1C" w:rsidP="00E47C1C">
            <w:pPr>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lastRenderedPageBreak/>
              <w:t>Сжиженные газы и углеводороды 2705, 2711, (кроме 271129-бензин стабильный газовый), 27071-27075, 27079970, 28011, 28013000(фтор) ,28013010, 28041- 8044, 28112100, 28121094, 28141, 28530030, 2901, 2902, 29321200, 29333100, 29333955, 3817 (кроме 38170050)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Етулия - Новосавицкая</w:t>
            </w:r>
          </w:p>
          <w:p w:rsidR="00E47C1C" w:rsidRPr="00B30A03" w:rsidRDefault="00E47C1C" w:rsidP="00E47C1C">
            <w:pP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18,60</w:t>
            </w:r>
          </w:p>
        </w:tc>
      </w:tr>
      <w:tr w:rsidR="00E47C1C" w:rsidRPr="00B30A03" w:rsidTr="00E93719">
        <w:trPr>
          <w:trHeight w:val="841"/>
        </w:trPr>
        <w:tc>
          <w:tcPr>
            <w:tcW w:w="5400" w:type="dxa"/>
            <w:tcBorders>
              <w:top w:val="nil"/>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Нефтепродукты светлые 27090010, 38170050, 2721-2726, 2729, 2731, 2732, 2739, 2741, 2742, 2745, 2746, 2749, 340319, 340399, 271129 (бензин стабильный газовый) </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val="ro-RO" w:eastAsia="ru-RU"/>
              </w:rPr>
            </w:pPr>
            <w:r w:rsidRPr="00B30A03">
              <w:rPr>
                <w:rFonts w:ascii="Times New Roman" w:eastAsia="Calibri" w:hAnsi="Times New Roman"/>
                <w:i w:val="0"/>
                <w:sz w:val="22"/>
                <w:szCs w:val="22"/>
                <w:lang w:eastAsia="ru-RU"/>
              </w:rPr>
              <w:t xml:space="preserve">9,00 </w:t>
            </w:r>
          </w:p>
        </w:tc>
      </w:tr>
      <w:tr w:rsidR="00E47C1C" w:rsidRPr="00B30A03" w:rsidTr="00E93719">
        <w:trPr>
          <w:trHeight w:val="981"/>
        </w:trPr>
        <w:tc>
          <w:tcPr>
            <w:tcW w:w="5400" w:type="dxa"/>
            <w:tcBorders>
              <w:top w:val="single" w:sz="4" w:space="0" w:color="auto"/>
              <w:left w:val="single" w:sz="4" w:space="0" w:color="000000"/>
              <w:right w:val="single" w:sz="4" w:space="0" w:color="000000"/>
            </w:tcBorders>
            <w:shd w:val="clear" w:color="auto" w:fill="auto"/>
          </w:tcPr>
          <w:p w:rsidR="00E47C1C" w:rsidRPr="00B30A03" w:rsidRDefault="00E47C1C" w:rsidP="00E47C1C">
            <w:pPr>
              <w:jc w:val="both"/>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Флюс известняковый; известняк и прочий известняковый камень, используемый для изготовления извести или цемента 2521 (в вагонах из-под выгрузки)</w:t>
            </w:r>
          </w:p>
        </w:tc>
        <w:tc>
          <w:tcPr>
            <w:tcW w:w="216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val="ro-RO" w:eastAsia="ru-RU"/>
              </w:rPr>
            </w:pPr>
            <w:r w:rsidRPr="00B30A03">
              <w:rPr>
                <w:rFonts w:ascii="Times New Roman" w:eastAsia="Calibri" w:hAnsi="Times New Roman"/>
                <w:i w:val="0"/>
                <w:sz w:val="22"/>
                <w:szCs w:val="22"/>
                <w:lang w:eastAsia="ru-RU"/>
              </w:rPr>
              <w:t xml:space="preserve">3,70 </w:t>
            </w:r>
          </w:p>
          <w:p w:rsidR="00E47C1C" w:rsidRPr="00B30A03" w:rsidRDefault="00E47C1C" w:rsidP="00E47C1C">
            <w:pPr>
              <w:jc w:val="center"/>
              <w:rPr>
                <w:rFonts w:ascii="Times New Roman" w:eastAsia="Calibri" w:hAnsi="Times New Roman"/>
                <w:i w:val="0"/>
                <w:sz w:val="22"/>
                <w:szCs w:val="22"/>
                <w:lang w:val="ro-RO" w:eastAsia="ru-RU"/>
              </w:rPr>
            </w:pPr>
          </w:p>
        </w:tc>
      </w:tr>
      <w:tr w:rsidR="00E47C1C" w:rsidRPr="00B30A03" w:rsidTr="00E93719">
        <w:trPr>
          <w:trHeight w:val="570"/>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Уголь 2701, 2702; руды 2600, 7203 </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Новосавицкая – Етулия - Джурджулешть</w:t>
            </w:r>
          </w:p>
        </w:tc>
        <w:tc>
          <w:tcPr>
            <w:tcW w:w="2880" w:type="dxa"/>
            <w:tcBorders>
              <w:top w:val="single" w:sz="4" w:space="0" w:color="auto"/>
              <w:left w:val="nil"/>
              <w:bottom w:val="single" w:sz="4" w:space="0" w:color="auto"/>
              <w:right w:val="single" w:sz="4" w:space="0" w:color="auto"/>
            </w:tcBorders>
            <w:shd w:val="clear" w:color="auto" w:fill="auto"/>
            <w:noWrap/>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4,5</w:t>
            </w:r>
            <w:r w:rsidRPr="00B30A03">
              <w:rPr>
                <w:rFonts w:ascii="Times New Roman" w:eastAsia="Calibri" w:hAnsi="Times New Roman"/>
                <w:i w:val="0"/>
                <w:sz w:val="22"/>
                <w:szCs w:val="22"/>
                <w:lang w:val="ro-RO" w:eastAsia="ru-RU"/>
              </w:rPr>
              <w:t>0</w:t>
            </w:r>
            <w:r w:rsidRPr="00B30A03">
              <w:rPr>
                <w:rFonts w:ascii="Times New Roman" w:eastAsia="Calibri" w:hAnsi="Times New Roman"/>
                <w:i w:val="0"/>
                <w:sz w:val="22"/>
                <w:szCs w:val="22"/>
                <w:lang w:eastAsia="ru-RU"/>
              </w:rPr>
              <w:t xml:space="preserve">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390"/>
        </w:trPr>
        <w:tc>
          <w:tcPr>
            <w:tcW w:w="5400" w:type="dxa"/>
            <w:vMerge/>
            <w:tcBorders>
              <w:left w:val="single" w:sz="4" w:space="0" w:color="000000"/>
              <w:right w:val="single" w:sz="4" w:space="0" w:color="000000"/>
            </w:tcBorders>
            <w:shd w:val="clear" w:color="auto" w:fill="auto"/>
            <w:vAlign w:val="center"/>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6,70 -</w:t>
            </w:r>
            <w:r w:rsidRPr="00B30A03">
              <w:rPr>
                <w:rFonts w:ascii="Times New Roman" w:eastAsia="Calibri" w:hAnsi="Times New Roman"/>
                <w:i w:val="0"/>
                <w:color w:val="000000"/>
                <w:sz w:val="22"/>
                <w:szCs w:val="22"/>
                <w:lang w:eastAsia="ru-RU"/>
              </w:rPr>
              <w:t xml:space="preserve"> в вагонах  инвентарного парка</w:t>
            </w:r>
          </w:p>
        </w:tc>
      </w:tr>
      <w:tr w:rsidR="00E47C1C" w:rsidRPr="00B30A03" w:rsidTr="00E93719">
        <w:trPr>
          <w:trHeight w:val="495"/>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Кокс 2704</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  6,20 -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27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color w:val="000000"/>
                <w:sz w:val="22"/>
                <w:szCs w:val="22"/>
                <w:lang w:eastAsia="ru-RU"/>
              </w:rPr>
              <w:t>8,90 - в вагонах  инвентарного парка</w:t>
            </w:r>
          </w:p>
        </w:tc>
      </w:tr>
      <w:tr w:rsidR="00E47C1C" w:rsidRPr="00B30A03" w:rsidTr="00E93719">
        <w:trPr>
          <w:trHeight w:val="465"/>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Соль 2501</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7,00 -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30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9,00 -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510"/>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Минеральные удобрения 3102-3105</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6,50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585"/>
        </w:trPr>
        <w:tc>
          <w:tcPr>
            <w:tcW w:w="5400" w:type="dxa"/>
            <w:vMerge/>
            <w:tcBorders>
              <w:left w:val="single" w:sz="4" w:space="0" w:color="000000"/>
              <w:bottom w:val="single" w:sz="4" w:space="0" w:color="000000"/>
              <w:right w:val="single" w:sz="4" w:space="0" w:color="000000"/>
            </w:tcBorders>
            <w:shd w:val="clear" w:color="auto" w:fill="auto"/>
            <w:vAlign w:val="center"/>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8,70 -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390"/>
        </w:trPr>
        <w:tc>
          <w:tcPr>
            <w:tcW w:w="5400" w:type="dxa"/>
            <w:vMerge w:val="restart"/>
            <w:tcBorders>
              <w:top w:val="nil"/>
              <w:left w:val="single" w:sz="4" w:space="0" w:color="000000"/>
              <w:bottom w:val="single" w:sz="4" w:space="0" w:color="auto"/>
              <w:right w:val="single" w:sz="4" w:space="0" w:color="000000"/>
            </w:tcBorders>
            <w:shd w:val="clear" w:color="auto" w:fill="auto"/>
            <w:vAlign w:val="center"/>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Черные металлы и изделия из черных металлов 7200 (кроме 7204), 7300</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8,90 -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375"/>
        </w:trPr>
        <w:tc>
          <w:tcPr>
            <w:tcW w:w="5400" w:type="dxa"/>
            <w:vMerge/>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9,50 -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690"/>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Нефтепродукты светлые 27090010, 38170050, 2721-2726,2729,2731,2732,2739,2741,2742,2745, 2746, 2749, 340319, 340399, 271129 (бензин стабильный газовый)</w:t>
            </w:r>
          </w:p>
        </w:tc>
        <w:tc>
          <w:tcPr>
            <w:tcW w:w="2160" w:type="dxa"/>
            <w:vMerge w:val="restart"/>
            <w:tcBorders>
              <w:top w:val="single" w:sz="4" w:space="0" w:color="auto"/>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    9,36 -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255"/>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11,95 -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525"/>
        </w:trPr>
        <w:tc>
          <w:tcPr>
            <w:tcW w:w="5400" w:type="dxa"/>
            <w:vMerge w:val="restart"/>
            <w:tcBorders>
              <w:left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Шлаки гранулированные 2618, 2619, 2921; смолы каменноугольные 2706</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8,00 -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240"/>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9,00 -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1590"/>
        </w:trPr>
        <w:tc>
          <w:tcPr>
            <w:tcW w:w="5400" w:type="dxa"/>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Сжиженные газы и углеводороды 2705, 2711 (кроме 271129-бензин стабильный газовый), 27071-27075, 27079970, 28011, 28013000(фтор), 28013010, 28041-28044, 28112100, 28121094, 28141, 28530030, 2901, 2902, 29321200, 29333100, 29333955, 3817 (кроме 38170050) </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18,60 </w:t>
            </w:r>
          </w:p>
        </w:tc>
      </w:tr>
      <w:tr w:rsidR="00E47C1C" w:rsidRPr="00B30A03" w:rsidTr="00E93719">
        <w:trPr>
          <w:trHeight w:val="709"/>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lastRenderedPageBreak/>
              <w:t>Черные металлы и изделия из черных металлов 7200 (кроме 7204,7210), 7300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Джурджулешть – Етулия -  Новосавицкая</w:t>
            </w:r>
          </w:p>
          <w:p w:rsidR="00E47C1C" w:rsidRPr="00B30A03" w:rsidRDefault="00E47C1C" w:rsidP="00E47C1C">
            <w:pP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7,90 - </w:t>
            </w:r>
            <w:r w:rsidRPr="00B30A03">
              <w:rPr>
                <w:rFonts w:ascii="Times New Roman" w:eastAsia="Calibri" w:hAnsi="Times New Roman"/>
                <w:i w:val="0"/>
                <w:color w:val="000000"/>
                <w:sz w:val="22"/>
                <w:szCs w:val="22"/>
                <w:lang w:eastAsia="ru-RU"/>
              </w:rPr>
              <w:t xml:space="preserve">в приватных (арендованных) вагонах и в инвентарных вагонах ЧФМ </w:t>
            </w:r>
          </w:p>
        </w:tc>
      </w:tr>
      <w:tr w:rsidR="00E47C1C" w:rsidRPr="00B30A03" w:rsidTr="00E93719">
        <w:trPr>
          <w:trHeight w:val="300"/>
        </w:trPr>
        <w:tc>
          <w:tcPr>
            <w:tcW w:w="5400" w:type="dxa"/>
            <w:vMerge/>
            <w:tcBorders>
              <w:left w:val="single" w:sz="4" w:space="0" w:color="000000"/>
              <w:bottom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9,00 -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345"/>
        </w:trPr>
        <w:tc>
          <w:tcPr>
            <w:tcW w:w="5400" w:type="dxa"/>
            <w:tcBorders>
              <w:top w:val="nil"/>
              <w:left w:val="single" w:sz="4" w:space="0" w:color="000000"/>
              <w:bottom w:val="single" w:sz="4" w:space="0" w:color="000000"/>
              <w:right w:val="single" w:sz="4" w:space="0" w:color="000000"/>
            </w:tcBorders>
            <w:shd w:val="clear" w:color="auto" w:fill="auto"/>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Кокс нефтяной 271311 </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7,70 </w:t>
            </w:r>
          </w:p>
        </w:tc>
      </w:tr>
      <w:tr w:rsidR="00E47C1C" w:rsidRPr="00B30A03" w:rsidTr="00E93719">
        <w:trPr>
          <w:trHeight w:val="1065"/>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Известняк, доломит и прочие известняковые камни, разбитые или дробленые 25171020</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3,70 – в приватных / арендованных вагонах и в инвентарных вагонах  ЧФМ</w:t>
            </w:r>
          </w:p>
        </w:tc>
      </w:tr>
      <w:tr w:rsidR="00E47C1C" w:rsidRPr="00B30A03" w:rsidTr="00E93719">
        <w:trPr>
          <w:trHeight w:val="255"/>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5,50 -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255"/>
        </w:trPr>
        <w:tc>
          <w:tcPr>
            <w:tcW w:w="5400" w:type="dxa"/>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sz w:val="22"/>
                <w:szCs w:val="22"/>
                <w:lang w:eastAsia="ru-RU"/>
              </w:rPr>
            </w:pPr>
            <w:r w:rsidRPr="00B30A03">
              <w:rPr>
                <w:rFonts w:ascii="Times New Roman" w:eastAsia="Calibri" w:hAnsi="Times New Roman"/>
                <w:i w:val="0"/>
                <w:color w:val="000000"/>
                <w:sz w:val="22"/>
                <w:szCs w:val="22"/>
                <w:lang w:eastAsia="ru-RU"/>
              </w:rPr>
              <w:t>Сжиженные газы и углеводороды 2705, 2711 (кроме 271129-бензин стабильный газовый), 27071-27075, 27079970, 28011, 28013000(фтор), 28013010, 28041-28044, 28112100, 28121094, 28141, 28530030, 2901, 2902, 29321200, 29333100, 29333955, 3817 (кроме 38170050)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Вэлчинец-Етулия-Джурджулешть</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28,50</w:t>
            </w:r>
          </w:p>
        </w:tc>
      </w:tr>
      <w:tr w:rsidR="00E47C1C" w:rsidRPr="00B30A03" w:rsidTr="00E93719">
        <w:trPr>
          <w:trHeight w:val="255"/>
        </w:trPr>
        <w:tc>
          <w:tcPr>
            <w:tcW w:w="5400" w:type="dxa"/>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Возврат порожних приватных вагонов из-под выгрузки газа</w:t>
            </w:r>
          </w:p>
        </w:tc>
        <w:tc>
          <w:tcPr>
            <w:tcW w:w="216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К=0,50</w:t>
            </w:r>
          </w:p>
        </w:tc>
      </w:tr>
      <w:tr w:rsidR="00E47C1C" w:rsidRPr="00B30A03" w:rsidTr="00E93719">
        <w:trPr>
          <w:trHeight w:val="285"/>
        </w:trPr>
        <w:tc>
          <w:tcPr>
            <w:tcW w:w="5400" w:type="dxa"/>
            <w:tcBorders>
              <w:left w:val="single" w:sz="4" w:space="0" w:color="000000"/>
              <w:bottom w:val="single" w:sz="4" w:space="0" w:color="000000"/>
              <w:right w:val="single" w:sz="4" w:space="0" w:color="000000"/>
            </w:tcBorders>
            <w:shd w:val="clear" w:color="auto" w:fill="auto"/>
            <w:vAlign w:val="center"/>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Груженые среднетоннажные и крупнотоннажные универсальные контейнеры, специализированные контейнеры (контейнер-цистерна (танк-контейнер), рефконтейнер) (кроме контейнерного поезда ”</w:t>
            </w:r>
            <w:r w:rsidRPr="00B30A03">
              <w:rPr>
                <w:rFonts w:ascii="Times New Roman" w:eastAsia="Calibri" w:hAnsi="Times New Roman"/>
                <w:i w:val="0"/>
                <w:sz w:val="22"/>
                <w:szCs w:val="22"/>
                <w:lang w:val="en-US" w:eastAsia="ru-RU"/>
              </w:rPr>
              <w:t>ZUBR</w:t>
            </w:r>
            <w:r w:rsidRPr="00B30A03">
              <w:rPr>
                <w:rFonts w:ascii="Times New Roman" w:eastAsia="Calibri" w:hAnsi="Times New Roman"/>
                <w:i w:val="0"/>
                <w:sz w:val="22"/>
                <w:szCs w:val="22"/>
                <w:lang w:eastAsia="ru-RU"/>
              </w:rPr>
              <w:t>”)</w:t>
            </w:r>
          </w:p>
        </w:tc>
        <w:tc>
          <w:tcPr>
            <w:tcW w:w="2160" w:type="dxa"/>
            <w:tcBorders>
              <w:left w:val="single" w:sz="4" w:space="0" w:color="000000"/>
              <w:bottom w:val="single" w:sz="4" w:space="0" w:color="000000"/>
              <w:right w:val="single" w:sz="4" w:space="0" w:color="000000"/>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Джурджулешть-порт – Етулия – Вэлчинец </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 = 0,50</w:t>
            </w:r>
          </w:p>
        </w:tc>
      </w:tr>
      <w:tr w:rsidR="00E47C1C" w:rsidRPr="00B30A03" w:rsidTr="00E93719">
        <w:trPr>
          <w:trHeight w:val="285"/>
        </w:trPr>
        <w:tc>
          <w:tcPr>
            <w:tcW w:w="5400" w:type="dxa"/>
            <w:tcBorders>
              <w:left w:val="single" w:sz="4" w:space="0" w:color="000000"/>
              <w:bottom w:val="single" w:sz="4" w:space="0" w:color="auto"/>
              <w:right w:val="single" w:sz="4" w:space="0" w:color="000000"/>
            </w:tcBorders>
            <w:shd w:val="clear" w:color="auto" w:fill="auto"/>
            <w:vAlign w:val="center"/>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Порожние среднетоннажные и крупнотоннажные универсальные контейнеры, специализированные контейнеры (контейнер-цистерна (танк-контейнер), рефконтейнер) (кроме контейнерного поезда ”</w:t>
            </w:r>
            <w:r w:rsidRPr="00B30A03">
              <w:rPr>
                <w:rFonts w:ascii="Times New Roman" w:eastAsia="Calibri" w:hAnsi="Times New Roman"/>
                <w:i w:val="0"/>
                <w:sz w:val="22"/>
                <w:szCs w:val="22"/>
                <w:lang w:val="en-US" w:eastAsia="ru-RU"/>
              </w:rPr>
              <w:t>ZUBR</w:t>
            </w:r>
            <w:r w:rsidRPr="00B30A03">
              <w:rPr>
                <w:rFonts w:ascii="Times New Roman" w:eastAsia="Calibri" w:hAnsi="Times New Roman"/>
                <w:i w:val="0"/>
                <w:sz w:val="22"/>
                <w:szCs w:val="22"/>
                <w:lang w:eastAsia="ru-RU"/>
              </w:rPr>
              <w:t>”)</w:t>
            </w:r>
          </w:p>
        </w:tc>
        <w:tc>
          <w:tcPr>
            <w:tcW w:w="2160" w:type="dxa"/>
            <w:tcBorders>
              <w:left w:val="single" w:sz="4" w:space="0" w:color="000000"/>
              <w:bottom w:val="single" w:sz="4" w:space="0" w:color="auto"/>
              <w:right w:val="single" w:sz="4" w:space="0" w:color="000000"/>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Вэлчинец – Етулия – Джурджулешть-порт</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 = 0,</w:t>
            </w:r>
            <w:r w:rsidRPr="00B30A03">
              <w:rPr>
                <w:rFonts w:ascii="Times New Roman" w:eastAsia="Calibri" w:hAnsi="Times New Roman"/>
                <w:i w:val="0"/>
                <w:sz w:val="22"/>
                <w:szCs w:val="22"/>
                <w:lang w:val="en-US" w:eastAsia="ru-RU"/>
              </w:rPr>
              <w:t>5</w:t>
            </w:r>
            <w:r w:rsidRPr="00B30A03">
              <w:rPr>
                <w:rFonts w:ascii="Times New Roman" w:eastAsia="Calibri" w:hAnsi="Times New Roman"/>
                <w:i w:val="0"/>
                <w:sz w:val="22"/>
                <w:szCs w:val="22"/>
                <w:lang w:eastAsia="ru-RU"/>
              </w:rPr>
              <w:t>0</w:t>
            </w:r>
          </w:p>
        </w:tc>
      </w:tr>
      <w:tr w:rsidR="00E47C1C" w:rsidRPr="00B30A03" w:rsidTr="00E93719">
        <w:trPr>
          <w:trHeight w:val="555"/>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Нефтепродукты темные и светлые 27090010, 38170050, 2721-2726, 2729, 2731, 2732, 2739, 2741, 2742, 2745, 2746, 2749, 340319, 340399, 271129, (бензин стабильный газовый), 27090090, 2712, 2713, 2714, 2715, 3404, 381121, 381129, 38241000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Вэлчинец - Унгень</w:t>
            </w:r>
          </w:p>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 xml:space="preserve"> </w:t>
            </w:r>
          </w:p>
        </w:tc>
        <w:tc>
          <w:tcPr>
            <w:tcW w:w="2880" w:type="dxa"/>
            <w:tcBorders>
              <w:top w:val="single" w:sz="4" w:space="0" w:color="auto"/>
              <w:left w:val="nil"/>
              <w:bottom w:val="single" w:sz="4" w:space="0" w:color="auto"/>
              <w:right w:val="single" w:sz="4" w:space="0" w:color="auto"/>
            </w:tcBorders>
            <w:shd w:val="clear" w:color="auto" w:fill="auto"/>
            <w:noWrap/>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7,60 -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816"/>
        </w:trPr>
        <w:tc>
          <w:tcPr>
            <w:tcW w:w="5400" w:type="dxa"/>
            <w:vMerge/>
            <w:tcBorders>
              <w:left w:val="single" w:sz="4" w:space="0" w:color="000000"/>
              <w:bottom w:val="single" w:sz="4" w:space="0" w:color="auto"/>
              <w:right w:val="single" w:sz="4" w:space="0" w:color="000000"/>
            </w:tcBorders>
            <w:shd w:val="clear" w:color="auto" w:fill="auto"/>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9,20 -</w:t>
            </w:r>
            <w:r w:rsidRPr="00B30A03">
              <w:rPr>
                <w:rFonts w:ascii="Times New Roman" w:eastAsia="Calibri" w:hAnsi="Times New Roman"/>
                <w:i w:val="0"/>
                <w:color w:val="000000"/>
                <w:sz w:val="22"/>
                <w:szCs w:val="22"/>
                <w:lang w:eastAsia="ru-RU"/>
              </w:rPr>
              <w:t xml:space="preserve"> в вагонах  инвентарного парка</w:t>
            </w:r>
          </w:p>
        </w:tc>
      </w:tr>
      <w:tr w:rsidR="00E47C1C" w:rsidRPr="00B30A03" w:rsidTr="00E93719">
        <w:trPr>
          <w:trHeight w:val="585"/>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rPr>
                <w:rFonts w:ascii="Times New Roman" w:eastAsia="Calibri" w:hAnsi="Times New Roman"/>
                <w:i w:val="0"/>
                <w:color w:val="000000"/>
                <w:sz w:val="22"/>
                <w:szCs w:val="22"/>
                <w:lang w:val="en-US" w:eastAsia="ru-RU"/>
              </w:rPr>
            </w:pPr>
            <w:r w:rsidRPr="00B30A03">
              <w:rPr>
                <w:rFonts w:ascii="Times New Roman" w:eastAsia="Calibri" w:hAnsi="Times New Roman"/>
                <w:i w:val="0"/>
                <w:color w:val="000000"/>
                <w:sz w:val="22"/>
                <w:szCs w:val="22"/>
                <w:lang w:eastAsia="ru-RU"/>
              </w:rPr>
              <w:t>Минеральные удобрения 3102-3105</w:t>
            </w:r>
            <w:r w:rsidRPr="00B30A03">
              <w:rPr>
                <w:rFonts w:ascii="Times New Roman" w:eastAsia="Calibri" w:hAnsi="Times New Roman"/>
                <w:i w:val="0"/>
                <w:color w:val="000000"/>
                <w:sz w:val="22"/>
                <w:szCs w:val="22"/>
                <w:lang w:val="en-US" w:eastAsia="ru-RU"/>
              </w:rPr>
              <w:t xml:space="preserve"> </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5,00 - </w:t>
            </w:r>
            <w:r w:rsidRPr="00B30A03">
              <w:rPr>
                <w:rFonts w:ascii="Times New Roman" w:eastAsia="Calibri" w:hAnsi="Times New Roman"/>
                <w:i w:val="0"/>
                <w:color w:val="000000"/>
                <w:sz w:val="22"/>
                <w:szCs w:val="22"/>
                <w:lang w:eastAsia="ru-RU"/>
              </w:rPr>
              <w:t>в приватных (арендованных) вагонах</w:t>
            </w:r>
          </w:p>
        </w:tc>
      </w:tr>
      <w:tr w:rsidR="00E47C1C" w:rsidRPr="00B30A03" w:rsidTr="00E93719">
        <w:trPr>
          <w:trHeight w:val="180"/>
        </w:trPr>
        <w:tc>
          <w:tcPr>
            <w:tcW w:w="5400" w:type="dxa"/>
            <w:vMerge/>
            <w:tcBorders>
              <w:left w:val="single" w:sz="4" w:space="0" w:color="000000"/>
              <w:bottom w:val="single" w:sz="4" w:space="0" w:color="auto"/>
              <w:right w:val="single" w:sz="4" w:space="0" w:color="000000"/>
            </w:tcBorders>
            <w:shd w:val="clear" w:color="auto" w:fill="auto"/>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color w:val="000000"/>
                <w:sz w:val="22"/>
                <w:szCs w:val="22"/>
                <w:lang w:eastAsia="ru-RU"/>
              </w:rPr>
              <w:t>6,50 - в вагонах  инвентарного парка</w:t>
            </w:r>
          </w:p>
        </w:tc>
      </w:tr>
      <w:tr w:rsidR="00E47C1C" w:rsidRPr="00B30A03" w:rsidTr="00E93719">
        <w:trPr>
          <w:trHeight w:val="718"/>
        </w:trPr>
        <w:tc>
          <w:tcPr>
            <w:tcW w:w="5400" w:type="dxa"/>
            <w:tcBorders>
              <w:top w:val="single" w:sz="4" w:space="0" w:color="auto"/>
              <w:left w:val="single" w:sz="4" w:space="0" w:color="000000"/>
              <w:bottom w:val="single" w:sz="4" w:space="0" w:color="auto"/>
              <w:right w:val="single" w:sz="4" w:space="0" w:color="000000"/>
            </w:tcBorders>
            <w:shd w:val="clear" w:color="auto" w:fill="auto"/>
            <w:vAlign w:val="center"/>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Сахар 1701, при условии осуществления перестановки вагонов на тележки другой ширины колеи по станции Унгень</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b/>
                <w:i w:val="0"/>
                <w:sz w:val="22"/>
                <w:szCs w:val="22"/>
                <w:lang w:eastAsia="ru-RU"/>
              </w:rPr>
            </w:pPr>
            <w:r w:rsidRPr="00B30A03">
              <w:rPr>
                <w:rFonts w:ascii="Times New Roman" w:eastAsia="Calibri" w:hAnsi="Times New Roman"/>
                <w:i w:val="0"/>
                <w:sz w:val="22"/>
                <w:szCs w:val="22"/>
                <w:lang w:eastAsia="ru-RU"/>
              </w:rPr>
              <w:t xml:space="preserve">7,60 </w:t>
            </w:r>
          </w:p>
        </w:tc>
      </w:tr>
      <w:tr w:rsidR="00E47C1C" w:rsidRPr="00B30A03" w:rsidTr="00E93719">
        <w:trPr>
          <w:trHeight w:val="450"/>
        </w:trPr>
        <w:tc>
          <w:tcPr>
            <w:tcW w:w="5400" w:type="dxa"/>
            <w:vMerge w:val="restart"/>
            <w:tcBorders>
              <w:top w:val="single" w:sz="4" w:space="0" w:color="auto"/>
              <w:left w:val="single" w:sz="4" w:space="0" w:color="000000"/>
              <w:right w:val="single" w:sz="4" w:space="0" w:color="000000"/>
            </w:tcBorders>
            <w:shd w:val="clear" w:color="auto" w:fill="auto"/>
            <w:vAlign w:val="bottom"/>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Груженые 20-ти футовые  крупнотоннажные универсальные контейнеры, специализированные контейнеры (в сцепе не менее 10 вагонов)</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120 – приватные</w:t>
            </w:r>
          </w:p>
        </w:tc>
      </w:tr>
      <w:tr w:rsidR="00E47C1C" w:rsidRPr="00B30A03" w:rsidTr="00E93719">
        <w:trPr>
          <w:trHeight w:val="36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jc w:val="both"/>
              <w:rPr>
                <w:rFonts w:ascii="Times New Roman" w:eastAsia="Calibri" w:hAnsi="Times New Roman"/>
                <w:i w:val="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170 – инвентарные </w:t>
            </w:r>
          </w:p>
        </w:tc>
      </w:tr>
      <w:tr w:rsidR="00E47C1C" w:rsidRPr="00B30A03" w:rsidTr="00E93719">
        <w:trPr>
          <w:trHeight w:val="330"/>
        </w:trPr>
        <w:tc>
          <w:tcPr>
            <w:tcW w:w="5400" w:type="dxa"/>
            <w:tcBorders>
              <w:top w:val="nil"/>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Порожние 20-ти футовые  приватные крупнотоннажные универсальные контейнеры, специализированные контейнеры</w:t>
            </w:r>
            <w:r w:rsidRPr="00B30A03">
              <w:rPr>
                <w:rFonts w:ascii="Times New Roman" w:eastAsia="Calibri" w:hAnsi="Times New Roman"/>
                <w:i w:val="0"/>
                <w:sz w:val="22"/>
                <w:szCs w:val="22"/>
                <w:lang w:val="ro-RO" w:eastAsia="ru-RU"/>
              </w:rPr>
              <w:t xml:space="preserve"> </w:t>
            </w:r>
            <w:r w:rsidRPr="00B30A03">
              <w:rPr>
                <w:rFonts w:ascii="Times New Roman" w:eastAsia="Calibri" w:hAnsi="Times New Roman"/>
                <w:i w:val="0"/>
                <w:sz w:val="22"/>
                <w:szCs w:val="22"/>
                <w:lang w:eastAsia="ru-RU"/>
              </w:rPr>
              <w:t>(в сцепе не менее 10 вагонов)</w:t>
            </w:r>
          </w:p>
        </w:tc>
        <w:tc>
          <w:tcPr>
            <w:tcW w:w="216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val="ro-RO" w:eastAsia="ru-RU"/>
              </w:rPr>
            </w:pPr>
            <w:r w:rsidRPr="00B30A03">
              <w:rPr>
                <w:rFonts w:ascii="Times New Roman" w:eastAsia="Calibri" w:hAnsi="Times New Roman"/>
                <w:i w:val="0"/>
                <w:color w:val="000000"/>
                <w:sz w:val="22"/>
                <w:szCs w:val="22"/>
                <w:lang w:eastAsia="ru-RU"/>
              </w:rPr>
              <w:t>К=0,5</w:t>
            </w:r>
            <w:r w:rsidRPr="00B30A03">
              <w:rPr>
                <w:rFonts w:ascii="Times New Roman" w:eastAsia="Calibri" w:hAnsi="Times New Roman"/>
                <w:i w:val="0"/>
                <w:color w:val="000000"/>
                <w:sz w:val="22"/>
                <w:szCs w:val="22"/>
                <w:lang w:val="ro-RO" w:eastAsia="ru-RU"/>
              </w:rPr>
              <w:t>0</w:t>
            </w:r>
          </w:p>
        </w:tc>
      </w:tr>
      <w:tr w:rsidR="00E47C1C" w:rsidRPr="00B30A03" w:rsidTr="00E93719">
        <w:trPr>
          <w:trHeight w:val="990"/>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Нефтепродукты светлые 27090010, 38170050, 2721-2726,2729,2731,2732,2739,2741,2742,2745, 2746, 2749, 340319, 340399, 271129 (бензин стабильный газовый)</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Унгень - Вэлчинец</w:t>
            </w:r>
          </w:p>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 xml:space="preserve"> </w:t>
            </w: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  6,00 -  </w:t>
            </w:r>
            <w:r w:rsidRPr="00B30A03">
              <w:rPr>
                <w:rFonts w:ascii="Times New Roman" w:eastAsia="Calibri" w:hAnsi="Times New Roman"/>
                <w:i w:val="0"/>
                <w:color w:val="000000"/>
                <w:sz w:val="22"/>
                <w:szCs w:val="22"/>
                <w:lang w:eastAsia="ru-RU"/>
              </w:rPr>
              <w:t>в приватных (арендованных) вагонах и инвентарных вагонах ЧФМ</w:t>
            </w:r>
          </w:p>
        </w:tc>
      </w:tr>
      <w:tr w:rsidR="00E47C1C" w:rsidRPr="00B30A03" w:rsidTr="00E93719">
        <w:trPr>
          <w:trHeight w:val="330"/>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7,60 - </w:t>
            </w:r>
            <w:r w:rsidRPr="00B30A03">
              <w:rPr>
                <w:rFonts w:ascii="Times New Roman" w:eastAsia="Calibri" w:hAnsi="Times New Roman"/>
                <w:i w:val="0"/>
                <w:color w:val="000000"/>
                <w:sz w:val="22"/>
                <w:szCs w:val="22"/>
                <w:lang w:eastAsia="ru-RU"/>
              </w:rPr>
              <w:t>в вагонах  инвентарного парка</w:t>
            </w:r>
          </w:p>
        </w:tc>
      </w:tr>
      <w:tr w:rsidR="00E47C1C" w:rsidRPr="00B30A03" w:rsidTr="00E93719">
        <w:trPr>
          <w:trHeight w:val="270"/>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Вермут и виноградные натуральные вина прочие 2204; 2205; напитки прочие сброженные 2206; </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7,60 </w:t>
            </w:r>
          </w:p>
        </w:tc>
      </w:tr>
      <w:tr w:rsidR="00E47C1C" w:rsidRPr="00B30A03" w:rsidTr="00E93719">
        <w:trPr>
          <w:trHeight w:val="345"/>
        </w:trPr>
        <w:tc>
          <w:tcPr>
            <w:tcW w:w="5400" w:type="dxa"/>
            <w:vMerge/>
            <w:tcBorders>
              <w:left w:val="single" w:sz="4" w:space="0" w:color="000000"/>
              <w:bottom w:val="single" w:sz="4" w:space="0" w:color="auto"/>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7,00 – 600 тонн в месяц и более</w:t>
            </w:r>
          </w:p>
        </w:tc>
      </w:tr>
      <w:tr w:rsidR="00E47C1C" w:rsidRPr="00B30A03" w:rsidTr="00E93719">
        <w:trPr>
          <w:trHeight w:val="405"/>
        </w:trPr>
        <w:tc>
          <w:tcPr>
            <w:tcW w:w="5400" w:type="dxa"/>
            <w:vMerge w:val="restart"/>
            <w:tcBorders>
              <w:top w:val="single" w:sz="4" w:space="0" w:color="auto"/>
              <w:left w:val="single" w:sz="4" w:space="0" w:color="000000"/>
              <w:right w:val="single" w:sz="4" w:space="0" w:color="000000"/>
            </w:tcBorders>
            <w:shd w:val="clear" w:color="auto" w:fill="auto"/>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Сахар прочий, включая химически чистые лактозу, мальтозу, глюкозу и фруктозу; сиропы сахарные  1702</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11,00</w:t>
            </w:r>
          </w:p>
        </w:tc>
      </w:tr>
      <w:tr w:rsidR="00E47C1C" w:rsidRPr="00B30A03" w:rsidTr="00E93719">
        <w:trPr>
          <w:trHeight w:val="225"/>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B30A03"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10,00 – 600 тонн/ месяц и более</w:t>
            </w:r>
          </w:p>
        </w:tc>
      </w:tr>
      <w:tr w:rsidR="00E47C1C" w:rsidRPr="00B30A03" w:rsidTr="00E93719">
        <w:trPr>
          <w:trHeight w:val="1590"/>
        </w:trPr>
        <w:tc>
          <w:tcPr>
            <w:tcW w:w="5400" w:type="dxa"/>
            <w:tcBorders>
              <w:top w:val="nil"/>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 xml:space="preserve">Холодильники, морозильники, морозильное оборудование 8418; краны, клапаны, вентили и аналогичная арматура для трубопроводов, котлов, резервуаров, цистерн, баков или аналогичных емкостей  8481 </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36,00</w:t>
            </w:r>
          </w:p>
        </w:tc>
      </w:tr>
      <w:tr w:rsidR="00E47C1C" w:rsidRPr="00B30A03" w:rsidTr="00E93719">
        <w:trPr>
          <w:trHeight w:val="465"/>
        </w:trPr>
        <w:tc>
          <w:tcPr>
            <w:tcW w:w="5400" w:type="dxa"/>
            <w:vMerge w:val="restart"/>
            <w:tcBorders>
              <w:top w:val="nil"/>
              <w:left w:val="single" w:sz="4" w:space="0" w:color="000000"/>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Груженые 20-ти футовые  крупнотоннажные универсальные контейнеры и специализированные контейнеры (в сцепе не менее 10 вагонов)</w:t>
            </w: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120 – приватные</w:t>
            </w:r>
          </w:p>
        </w:tc>
      </w:tr>
      <w:tr w:rsidR="00E47C1C" w:rsidRPr="00B30A03" w:rsidTr="00E93719">
        <w:trPr>
          <w:trHeight w:val="345"/>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170 – инвентарные </w:t>
            </w:r>
          </w:p>
        </w:tc>
      </w:tr>
      <w:tr w:rsidR="00E47C1C" w:rsidRPr="00B30A03" w:rsidTr="00E93719">
        <w:trPr>
          <w:trHeight w:val="930"/>
        </w:trPr>
        <w:tc>
          <w:tcPr>
            <w:tcW w:w="5400" w:type="dxa"/>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Порожние 20-ти футовые  приватные крупнотоннажные универсальные контейнеры, специализированные контейнеры (в сцепе не менее 10 вагонов)</w:t>
            </w:r>
          </w:p>
        </w:tc>
        <w:tc>
          <w:tcPr>
            <w:tcW w:w="2160" w:type="dxa"/>
            <w:vMerge/>
            <w:tcBorders>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val="ro-RO" w:eastAsia="ru-RU"/>
              </w:rPr>
            </w:pPr>
            <w:r w:rsidRPr="00B30A03">
              <w:rPr>
                <w:rFonts w:ascii="Times New Roman" w:eastAsia="Calibri" w:hAnsi="Times New Roman"/>
                <w:i w:val="0"/>
                <w:color w:val="000000"/>
                <w:sz w:val="22"/>
                <w:szCs w:val="22"/>
                <w:lang w:eastAsia="ru-RU"/>
              </w:rPr>
              <w:t>К=0,5</w:t>
            </w:r>
            <w:r w:rsidRPr="00B30A03">
              <w:rPr>
                <w:rFonts w:ascii="Times New Roman" w:eastAsia="Calibri" w:hAnsi="Times New Roman"/>
                <w:i w:val="0"/>
                <w:color w:val="000000"/>
                <w:sz w:val="22"/>
                <w:szCs w:val="22"/>
                <w:lang w:val="ro-RO" w:eastAsia="ru-RU"/>
              </w:rPr>
              <w:t>0</w:t>
            </w:r>
          </w:p>
        </w:tc>
      </w:tr>
      <w:tr w:rsidR="00E47C1C" w:rsidRPr="00B30A03" w:rsidTr="00E93719">
        <w:trPr>
          <w:trHeight w:val="930"/>
        </w:trPr>
        <w:tc>
          <w:tcPr>
            <w:tcW w:w="5400" w:type="dxa"/>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color w:val="000000"/>
                <w:sz w:val="22"/>
                <w:szCs w:val="22"/>
                <w:lang w:eastAsia="ru-RU"/>
              </w:rPr>
            </w:pPr>
            <w:r w:rsidRPr="00B30A03">
              <w:rPr>
                <w:rFonts w:ascii="Times New Roman" w:eastAsia="Calibri" w:hAnsi="Times New Roman"/>
                <w:i w:val="0"/>
                <w:sz w:val="22"/>
                <w:szCs w:val="22"/>
                <w:lang w:eastAsia="ru-RU"/>
              </w:rPr>
              <w:t xml:space="preserve">Груженые 20-ти футовые инвентарные и приватные  крупнотоннажные универсальные контейнеры, специализированные контейнеры </w:t>
            </w:r>
          </w:p>
        </w:tc>
        <w:tc>
          <w:tcPr>
            <w:tcW w:w="2160" w:type="dxa"/>
            <w:tcBorders>
              <w:top w:val="single" w:sz="4" w:space="0" w:color="auto"/>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r w:rsidRPr="00B30A03">
              <w:rPr>
                <w:rFonts w:ascii="Times New Roman" w:eastAsia="Calibri" w:hAnsi="Times New Roman"/>
                <w:i w:val="0"/>
                <w:color w:val="000000"/>
                <w:sz w:val="22"/>
                <w:szCs w:val="22"/>
                <w:lang w:eastAsia="ru-RU"/>
              </w:rPr>
              <w:t>По всем направления</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К=0,50</w:t>
            </w:r>
          </w:p>
        </w:tc>
      </w:tr>
      <w:tr w:rsidR="00E47C1C" w:rsidRPr="00B30A03" w:rsidTr="00E93719">
        <w:trPr>
          <w:trHeight w:val="930"/>
        </w:trPr>
        <w:tc>
          <w:tcPr>
            <w:tcW w:w="5400" w:type="dxa"/>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B30A03" w:rsidRDefault="00E47C1C" w:rsidP="00E47C1C">
            <w:pPr>
              <w:ind w:firstLineChars="100" w:firstLine="220"/>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Порожние 20-ти футовые  приватные крупнотоннажные универсальные контейнеры, специализированные контейнеры</w:t>
            </w:r>
          </w:p>
        </w:tc>
        <w:tc>
          <w:tcPr>
            <w:tcW w:w="2160" w:type="dxa"/>
            <w:tcBorders>
              <w:left w:val="single" w:sz="4" w:space="0" w:color="000000"/>
              <w:right w:val="single" w:sz="4" w:space="0" w:color="000000"/>
            </w:tcBorders>
            <w:shd w:val="clear" w:color="auto" w:fill="auto"/>
            <w:vAlign w:val="bottom"/>
          </w:tcPr>
          <w:p w:rsidR="00E47C1C" w:rsidRPr="00B30A03"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val="ro-RO" w:eastAsia="ru-RU"/>
              </w:rPr>
            </w:pPr>
            <w:r w:rsidRPr="00B30A03">
              <w:rPr>
                <w:rFonts w:ascii="Times New Roman" w:eastAsia="Calibri" w:hAnsi="Times New Roman"/>
                <w:i w:val="0"/>
                <w:color w:val="000000"/>
                <w:sz w:val="22"/>
                <w:szCs w:val="22"/>
                <w:lang w:eastAsia="ru-RU"/>
              </w:rPr>
              <w:t>К=0,7</w:t>
            </w:r>
            <w:r w:rsidRPr="00B30A03">
              <w:rPr>
                <w:rFonts w:ascii="Times New Roman" w:eastAsia="Calibri" w:hAnsi="Times New Roman"/>
                <w:i w:val="0"/>
                <w:color w:val="000000"/>
                <w:sz w:val="22"/>
                <w:szCs w:val="22"/>
                <w:lang w:val="ro-RO" w:eastAsia="ru-RU"/>
              </w:rPr>
              <w:t>0</w:t>
            </w:r>
          </w:p>
        </w:tc>
      </w:tr>
      <w:tr w:rsidR="00E47C1C" w:rsidRPr="00B30A03" w:rsidTr="00E93719">
        <w:trPr>
          <w:trHeight w:val="353"/>
        </w:trPr>
        <w:tc>
          <w:tcPr>
            <w:tcW w:w="7560" w:type="dxa"/>
            <w:gridSpan w:val="2"/>
            <w:tcBorders>
              <w:top w:val="single" w:sz="4" w:space="0" w:color="auto"/>
              <w:left w:val="single" w:sz="4" w:space="0" w:color="000000"/>
              <w:bottom w:val="single" w:sz="4" w:space="0" w:color="auto"/>
              <w:right w:val="single" w:sz="4" w:space="0" w:color="000000"/>
            </w:tcBorders>
            <w:shd w:val="clear" w:color="auto" w:fill="auto"/>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Перевозки грузов в вагонах (кроме перевозок грузов в цистернах), кроме вышеуказанных (транзит) по ЧФМ</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 = 0,70</w:t>
            </w:r>
          </w:p>
        </w:tc>
      </w:tr>
      <w:tr w:rsidR="00E47C1C" w:rsidRPr="00B30A03" w:rsidTr="00E93719">
        <w:trPr>
          <w:trHeight w:val="353"/>
        </w:trPr>
        <w:tc>
          <w:tcPr>
            <w:tcW w:w="7560" w:type="dxa"/>
            <w:gridSpan w:val="2"/>
            <w:tcBorders>
              <w:top w:val="single" w:sz="4" w:space="0" w:color="auto"/>
              <w:left w:val="single" w:sz="4" w:space="0" w:color="000000"/>
              <w:bottom w:val="single" w:sz="4" w:space="0" w:color="auto"/>
              <w:right w:val="single" w:sz="4" w:space="0" w:color="000000"/>
            </w:tcBorders>
            <w:shd w:val="clear" w:color="auto" w:fill="auto"/>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Перевозки грузов в цистернах, кроме вышеуказанных (транзит) по ЧФМ</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 = 0,75</w:t>
            </w:r>
          </w:p>
        </w:tc>
      </w:tr>
      <w:tr w:rsidR="00E47C1C" w:rsidRPr="00B30A03" w:rsidTr="00E93719">
        <w:trPr>
          <w:trHeight w:val="353"/>
        </w:trPr>
        <w:tc>
          <w:tcPr>
            <w:tcW w:w="7560" w:type="dxa"/>
            <w:gridSpan w:val="2"/>
            <w:tcBorders>
              <w:top w:val="single" w:sz="4" w:space="0" w:color="auto"/>
              <w:left w:val="single" w:sz="4" w:space="0" w:color="000000"/>
              <w:bottom w:val="single" w:sz="4" w:space="0" w:color="000000"/>
              <w:right w:val="single" w:sz="4" w:space="0" w:color="000000"/>
            </w:tcBorders>
            <w:shd w:val="clear" w:color="auto" w:fill="auto"/>
          </w:tcPr>
          <w:p w:rsidR="00E47C1C" w:rsidRPr="00B30A03" w:rsidRDefault="00E47C1C" w:rsidP="00E47C1C">
            <w:pPr>
              <w:jc w:val="both"/>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 xml:space="preserve">Перевозки порожних приватных вагонов по ЧФМ (транзит, экспорт, импорт) </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B30A03" w:rsidRDefault="00E47C1C" w:rsidP="00E47C1C">
            <w:pPr>
              <w:jc w:val="center"/>
              <w:rPr>
                <w:rFonts w:ascii="Times New Roman" w:eastAsia="Calibri" w:hAnsi="Times New Roman"/>
                <w:i w:val="0"/>
                <w:sz w:val="22"/>
                <w:szCs w:val="22"/>
                <w:lang w:eastAsia="ru-RU"/>
              </w:rPr>
            </w:pPr>
            <w:r w:rsidRPr="00B30A03">
              <w:rPr>
                <w:rFonts w:ascii="Times New Roman" w:eastAsia="Calibri" w:hAnsi="Times New Roman"/>
                <w:i w:val="0"/>
                <w:sz w:val="22"/>
                <w:szCs w:val="22"/>
                <w:lang w:eastAsia="ru-RU"/>
              </w:rPr>
              <w:t>К = 0,85</w:t>
            </w:r>
          </w:p>
        </w:tc>
      </w:tr>
    </w:tbl>
    <w:p w:rsidR="00151DEE" w:rsidRPr="00B30A03" w:rsidRDefault="00151DEE" w:rsidP="00180818">
      <w:pPr>
        <w:ind w:firstLine="567"/>
        <w:jc w:val="both"/>
        <w:rPr>
          <w:rFonts w:ascii="Times New Roman" w:hAnsi="Times New Roman"/>
          <w:i w:val="0"/>
          <w:szCs w:val="24"/>
        </w:rPr>
      </w:pPr>
    </w:p>
    <w:p w:rsidR="00180818" w:rsidRPr="00B30A03" w:rsidRDefault="00151DEE" w:rsidP="00151DEE">
      <w:pPr>
        <w:jc w:val="both"/>
        <w:rPr>
          <w:rFonts w:ascii="Times New Roman" w:hAnsi="Times New Roman"/>
          <w:i w:val="0"/>
          <w:szCs w:val="24"/>
        </w:rPr>
      </w:pPr>
      <w:r w:rsidRPr="00B30A03">
        <w:rPr>
          <w:rFonts w:ascii="Times New Roman" w:hAnsi="Times New Roman"/>
          <w:i w:val="0"/>
          <w:szCs w:val="24"/>
        </w:rPr>
        <w:t xml:space="preserve">          </w:t>
      </w:r>
      <w:r w:rsidR="00180818" w:rsidRPr="00B30A03">
        <w:rPr>
          <w:rFonts w:ascii="Times New Roman" w:hAnsi="Times New Roman"/>
          <w:i w:val="0"/>
          <w:szCs w:val="24"/>
        </w:rPr>
        <w:t>16.2. При перевозке груженых и порожних контейнеров в составе поезда комбинированного транспорта «Викинг» и контейнерного поезда «</w:t>
      </w:r>
      <w:r w:rsidR="00180818" w:rsidRPr="00B30A03">
        <w:rPr>
          <w:rFonts w:ascii="Times New Roman" w:hAnsi="Times New Roman"/>
          <w:bCs/>
          <w:i w:val="0"/>
          <w:szCs w:val="24"/>
        </w:rPr>
        <w:t>ZUBR</w:t>
      </w:r>
      <w:r w:rsidR="00180818" w:rsidRPr="00B30A03">
        <w:rPr>
          <w:rFonts w:ascii="Times New Roman" w:hAnsi="Times New Roman"/>
          <w:i w:val="0"/>
          <w:szCs w:val="24"/>
        </w:rPr>
        <w:t>» плата определяется в соответствии с таблицей:</w:t>
      </w:r>
    </w:p>
    <w:p w:rsidR="00180818" w:rsidRPr="00B30A03" w:rsidRDefault="00180818" w:rsidP="00180818">
      <w:pPr>
        <w:jc w:val="right"/>
        <w:rPr>
          <w:rFonts w:ascii="Times New Roman" w:hAnsi="Times New Roman"/>
          <w:i w:val="0"/>
          <w:sz w:val="16"/>
          <w:szCs w:val="16"/>
          <w:lang w:val="uk-UA"/>
        </w:rPr>
      </w:pPr>
      <w:r w:rsidRPr="00B30A03">
        <w:rPr>
          <w:rFonts w:ascii="Times New Roman" w:hAnsi="Times New Roman"/>
          <w:i w:val="0"/>
          <w:sz w:val="16"/>
          <w:szCs w:val="16"/>
        </w:rPr>
        <w:t>дол</w:t>
      </w:r>
      <w:r w:rsidRPr="00B30A03">
        <w:rPr>
          <w:rFonts w:ascii="Times New Roman" w:hAnsi="Times New Roman"/>
          <w:i w:val="0"/>
          <w:sz w:val="16"/>
          <w:szCs w:val="16"/>
          <w:lang w:val="uk-UA"/>
        </w:rPr>
        <w:t>л</w:t>
      </w:r>
      <w:r w:rsidRPr="00B30A03">
        <w:rPr>
          <w:rFonts w:ascii="Times New Roman" w:hAnsi="Times New Roman"/>
          <w:i w:val="0"/>
          <w:sz w:val="16"/>
          <w:szCs w:val="16"/>
        </w:rPr>
        <w:t>. США за контейнеро-км</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tblGrid>
      <w:tr w:rsidR="00234AA6" w:rsidRPr="00B30A03" w:rsidTr="00180818">
        <w:trPr>
          <w:trHeight w:val="699"/>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234AA6" w:rsidRPr="00B30A03" w:rsidRDefault="00234AA6">
            <w:pPr>
              <w:jc w:val="center"/>
              <w:rPr>
                <w:rFonts w:ascii="Times New Roman" w:hAnsi="Times New Roman"/>
                <w:b/>
                <w:i w:val="0"/>
                <w:sz w:val="20"/>
              </w:rPr>
            </w:pPr>
            <w:r w:rsidRPr="00B30A03">
              <w:rPr>
                <w:rFonts w:ascii="Times New Roman" w:hAnsi="Times New Roman"/>
                <w:b/>
                <w:i w:val="0"/>
                <w:sz w:val="20"/>
              </w:rPr>
              <w:t>Типоразмер контейнера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234AA6" w:rsidRPr="00B30A03" w:rsidRDefault="00234AA6" w:rsidP="00FF51A8">
            <w:pPr>
              <w:jc w:val="center"/>
              <w:rPr>
                <w:rFonts w:ascii="Times New Roman" w:hAnsi="Times New Roman"/>
                <w:b/>
                <w:i w:val="0"/>
                <w:sz w:val="20"/>
              </w:rPr>
            </w:pPr>
            <w:r w:rsidRPr="00B30A03">
              <w:rPr>
                <w:rFonts w:ascii="Times New Roman" w:hAnsi="Times New Roman"/>
                <w:b/>
                <w:i w:val="0"/>
                <w:sz w:val="20"/>
              </w:rPr>
              <w:t>Вагон инвентарного парка (принадлежащий перевозчику)</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234AA6" w:rsidRPr="00B30A03" w:rsidRDefault="00234AA6" w:rsidP="00FF51A8">
            <w:pPr>
              <w:jc w:val="center"/>
              <w:rPr>
                <w:rFonts w:ascii="Times New Roman" w:hAnsi="Times New Roman"/>
                <w:b/>
                <w:i w:val="0"/>
                <w:sz w:val="20"/>
              </w:rPr>
            </w:pPr>
            <w:r w:rsidRPr="00B30A03">
              <w:rPr>
                <w:rFonts w:ascii="Times New Roman" w:hAnsi="Times New Roman"/>
                <w:b/>
                <w:i w:val="0"/>
                <w:sz w:val="20"/>
              </w:rPr>
              <w:t>Вагон приватный</w:t>
            </w:r>
          </w:p>
          <w:p w:rsidR="00234AA6" w:rsidRPr="00B30A03" w:rsidRDefault="00234AA6" w:rsidP="00FF51A8">
            <w:pPr>
              <w:jc w:val="center"/>
              <w:rPr>
                <w:rFonts w:ascii="Times New Roman" w:hAnsi="Times New Roman"/>
                <w:b/>
                <w:i w:val="0"/>
                <w:sz w:val="20"/>
              </w:rPr>
            </w:pPr>
            <w:r w:rsidRPr="00B30A03">
              <w:rPr>
                <w:rFonts w:ascii="Times New Roman" w:hAnsi="Times New Roman"/>
                <w:b/>
                <w:i w:val="0"/>
                <w:sz w:val="20"/>
              </w:rPr>
              <w:t xml:space="preserve"> (не принадлежащий перевозчику)</w:t>
            </w:r>
          </w:p>
        </w:tc>
      </w:tr>
      <w:tr w:rsidR="00180818" w:rsidRPr="00B30A03" w:rsidTr="00180818">
        <w:trPr>
          <w:trHeight w:val="354"/>
        </w:trPr>
        <w:tc>
          <w:tcPr>
            <w:tcW w:w="3960" w:type="dxa"/>
            <w:vMerge/>
            <w:tcBorders>
              <w:top w:val="single" w:sz="4" w:space="0" w:color="auto"/>
              <w:left w:val="single" w:sz="4" w:space="0" w:color="auto"/>
              <w:bottom w:val="single" w:sz="4" w:space="0" w:color="auto"/>
              <w:right w:val="single" w:sz="4" w:space="0" w:color="auto"/>
            </w:tcBorders>
            <w:vAlign w:val="center"/>
          </w:tcPr>
          <w:p w:rsidR="00180818" w:rsidRPr="00B30A03" w:rsidRDefault="00180818">
            <w:pPr>
              <w:rPr>
                <w:rFonts w:ascii="Times New Roman" w:hAnsi="Times New Roman"/>
                <w:b/>
                <w:i w:val="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b/>
                <w:i w:val="0"/>
                <w:sz w:val="20"/>
              </w:rPr>
            </w:pPr>
            <w:r w:rsidRPr="00B30A03">
              <w:rPr>
                <w:rFonts w:ascii="Times New Roman" w:hAnsi="Times New Roman"/>
                <w:b/>
                <w:i w:val="0"/>
                <w:sz w:val="20"/>
              </w:rPr>
              <w:t>Груженый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b/>
                <w:i w:val="0"/>
                <w:sz w:val="20"/>
              </w:rPr>
            </w:pPr>
            <w:r w:rsidRPr="00B30A03">
              <w:rPr>
                <w:rFonts w:ascii="Times New Roman" w:hAnsi="Times New Roman"/>
                <w:b/>
                <w:i w:val="0"/>
                <w:sz w:val="20"/>
              </w:rPr>
              <w:t>Порожний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b/>
                <w:i w:val="0"/>
                <w:sz w:val="20"/>
              </w:rPr>
            </w:pPr>
            <w:r w:rsidRPr="00B30A03">
              <w:rPr>
                <w:rFonts w:ascii="Times New Roman" w:hAnsi="Times New Roman"/>
                <w:b/>
                <w:i w:val="0"/>
                <w:sz w:val="20"/>
              </w:rPr>
              <w:t>Груженый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b/>
                <w:i w:val="0"/>
                <w:sz w:val="20"/>
              </w:rPr>
            </w:pPr>
            <w:r w:rsidRPr="00B30A03">
              <w:rPr>
                <w:rFonts w:ascii="Times New Roman" w:hAnsi="Times New Roman"/>
                <w:b/>
                <w:i w:val="0"/>
                <w:sz w:val="20"/>
              </w:rPr>
              <w:t>Порожний</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20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0,204</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0,101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0,173</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0,086</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30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0,306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0,152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0,260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0,129</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40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0,382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0,191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0,325</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0,162</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45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0,471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0,242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0,400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0,206</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20 футовый рефрижераторный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0,242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0,121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0,206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0,103</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30 футовый рефрижераторный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0,363</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0,182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0,309</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0,155</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40 футовый рефрижераторный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0,436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0,218</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0,371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0,185</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20 футовый контейнер-цистерна (танк-контейнер)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0,254</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0,133</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0,216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0,113</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 xml:space="preserve">30 футовый контейнер-цистерна </w:t>
            </w:r>
            <w:r w:rsidRPr="00B30A03">
              <w:rPr>
                <w:rFonts w:ascii="Times New Roman" w:hAnsi="Times New Roman"/>
                <w:i w:val="0"/>
                <w:szCs w:val="24"/>
              </w:rPr>
              <w:lastRenderedPageBreak/>
              <w:t>(танк-контейнер)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lastRenderedPageBreak/>
              <w:t>0,381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0,200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0,324</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0,170</w:t>
            </w:r>
          </w:p>
        </w:tc>
      </w:tr>
      <w:tr w:rsidR="00180818" w:rsidRPr="00B30A03"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lastRenderedPageBreak/>
              <w:t>40 футовый контейнер-цистерна (танк-контейнер)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0,460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0,230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0,391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B30A03" w:rsidRDefault="00180818">
            <w:pPr>
              <w:jc w:val="center"/>
              <w:rPr>
                <w:rFonts w:ascii="Times New Roman" w:hAnsi="Times New Roman"/>
                <w:i w:val="0"/>
                <w:szCs w:val="24"/>
              </w:rPr>
            </w:pPr>
            <w:r w:rsidRPr="00B30A03">
              <w:rPr>
                <w:rFonts w:ascii="Times New Roman" w:hAnsi="Times New Roman"/>
                <w:i w:val="0"/>
                <w:szCs w:val="24"/>
              </w:rPr>
              <w:t>0,196</w:t>
            </w:r>
          </w:p>
        </w:tc>
      </w:tr>
    </w:tbl>
    <w:p w:rsidR="00180818" w:rsidRPr="00B30A03" w:rsidRDefault="00180818" w:rsidP="00180818">
      <w:pPr>
        <w:suppressAutoHyphens/>
        <w:ind w:firstLine="709"/>
        <w:jc w:val="both"/>
        <w:rPr>
          <w:rFonts w:ascii="Times New Roman" w:hAnsi="Times New Roman"/>
          <w:i w:val="0"/>
        </w:rPr>
      </w:pPr>
    </w:p>
    <w:p w:rsidR="00234AA6" w:rsidRPr="00B30A03" w:rsidRDefault="00234AA6" w:rsidP="00234AA6">
      <w:pPr>
        <w:suppressAutoHyphens/>
        <w:spacing w:after="120"/>
        <w:ind w:left="-142" w:firstLine="851"/>
        <w:jc w:val="both"/>
        <w:rPr>
          <w:rFonts w:ascii="Times New Roman" w:hAnsi="Times New Roman"/>
          <w:i w:val="0"/>
          <w:szCs w:val="24"/>
        </w:rPr>
      </w:pPr>
      <w:r w:rsidRPr="00B30A03">
        <w:rPr>
          <w:rFonts w:ascii="Times New Roman" w:hAnsi="Times New Roman"/>
          <w:i w:val="0"/>
          <w:szCs w:val="24"/>
        </w:rPr>
        <w:t xml:space="preserve">Плата за перевозку крупнотоннажных груженых и порожних контейнеров в вагоне инвентарного парка (принадлежащем перевозчику)  рассчитывается по ставкам, указанным в таблице, с применением коэффициента 1,18. </w:t>
      </w:r>
    </w:p>
    <w:p w:rsidR="00234AA6" w:rsidRPr="00B30A03" w:rsidRDefault="00234AA6" w:rsidP="00234AA6">
      <w:pPr>
        <w:suppressAutoHyphens/>
        <w:spacing w:after="120"/>
        <w:ind w:left="-142" w:firstLine="851"/>
        <w:jc w:val="both"/>
        <w:rPr>
          <w:rFonts w:ascii="Times New Roman" w:hAnsi="Times New Roman"/>
          <w:i w:val="0"/>
          <w:szCs w:val="24"/>
        </w:rPr>
      </w:pPr>
      <w:r w:rsidRPr="00B30A03">
        <w:rPr>
          <w:rFonts w:ascii="Times New Roman" w:hAnsi="Times New Roman"/>
          <w:i w:val="0"/>
          <w:szCs w:val="24"/>
        </w:rPr>
        <w:t>При перевозке опасных грузов и цветных металлов повышающие коэффициенты не применяются.</w:t>
      </w:r>
    </w:p>
    <w:p w:rsidR="00234AA6" w:rsidRPr="00B30A03" w:rsidRDefault="00234AA6" w:rsidP="00234AA6">
      <w:pPr>
        <w:suppressAutoHyphens/>
        <w:spacing w:after="120"/>
        <w:ind w:left="-142" w:firstLine="851"/>
        <w:jc w:val="both"/>
        <w:rPr>
          <w:rFonts w:ascii="Times New Roman" w:hAnsi="Times New Roman"/>
          <w:i w:val="0"/>
          <w:szCs w:val="24"/>
        </w:rPr>
      </w:pPr>
      <w:r w:rsidRPr="00B30A03">
        <w:rPr>
          <w:rFonts w:ascii="Times New Roman" w:hAnsi="Times New Roman"/>
          <w:i w:val="0"/>
          <w:szCs w:val="24"/>
        </w:rPr>
        <w:t>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234AA6" w:rsidRPr="00B30A03" w:rsidRDefault="00234AA6" w:rsidP="00234AA6">
      <w:pPr>
        <w:spacing w:after="120"/>
        <w:ind w:left="-180" w:right="-82" w:firstLine="888"/>
        <w:jc w:val="both"/>
        <w:rPr>
          <w:rFonts w:ascii="Times New Roman" w:hAnsi="Times New Roman"/>
          <w:i w:val="0"/>
          <w:szCs w:val="24"/>
        </w:rPr>
      </w:pPr>
      <w:r w:rsidRPr="00B30A03">
        <w:rPr>
          <w:rFonts w:ascii="Times New Roman" w:hAnsi="Times New Roman"/>
          <w:i w:val="0"/>
          <w:szCs w:val="24"/>
        </w:rPr>
        <w:t xml:space="preserve">Тарифы на перевозку рефрижераторных контейнеров (в т. ч. автономных), включают стоимость перевозки дизель-генераторной установки и её обслуживающего персонала. </w:t>
      </w:r>
    </w:p>
    <w:p w:rsidR="00234AA6" w:rsidRPr="00B30A03" w:rsidRDefault="00234AA6" w:rsidP="00234AA6">
      <w:pPr>
        <w:spacing w:after="120"/>
        <w:ind w:left="-180" w:right="-82" w:firstLine="888"/>
        <w:jc w:val="both"/>
        <w:rPr>
          <w:rFonts w:ascii="Times New Roman" w:hAnsi="Times New Roman"/>
          <w:i w:val="0"/>
          <w:szCs w:val="24"/>
        </w:rPr>
      </w:pPr>
      <w:r w:rsidRPr="00B30A03">
        <w:rPr>
          <w:rFonts w:ascii="Times New Roman" w:hAnsi="Times New Roman"/>
          <w:i w:val="0"/>
          <w:szCs w:val="24"/>
        </w:rPr>
        <w:t xml:space="preserve">Тариф на перевозку автопоездов в составе поезда комбинированного транспорта «Викинг» в размере 0,176 долл. США за контрейлеро-км установлен с учётом порожнего рейса платформы. </w:t>
      </w:r>
    </w:p>
    <w:p w:rsidR="00180818" w:rsidRDefault="00180818" w:rsidP="00180818">
      <w:pPr>
        <w:ind w:firstLine="709"/>
        <w:jc w:val="both"/>
        <w:rPr>
          <w:rFonts w:ascii="Times New Roman" w:hAnsi="Times New Roman"/>
          <w:i w:val="0"/>
          <w:szCs w:val="24"/>
        </w:rPr>
      </w:pPr>
      <w:r w:rsidRPr="00B30A03">
        <w:rPr>
          <w:rFonts w:ascii="Times New Roman" w:hAnsi="Times New Roman"/>
          <w:i w:val="0"/>
          <w:szCs w:val="24"/>
        </w:rPr>
        <w:t>Ставки действуют при условии установления аналогичных тарифов Железными дорогами</w:t>
      </w:r>
      <w:r w:rsidR="00234AA6" w:rsidRPr="00B30A03">
        <w:rPr>
          <w:rFonts w:ascii="Times New Roman" w:hAnsi="Times New Roman"/>
          <w:i w:val="0"/>
          <w:szCs w:val="24"/>
        </w:rPr>
        <w:t>-участниками проектов поезда комбинированного транспорта «Викинг» и контейнерным поездом «</w:t>
      </w:r>
      <w:r w:rsidR="00234AA6" w:rsidRPr="00B30A03">
        <w:rPr>
          <w:rFonts w:ascii="Times New Roman" w:hAnsi="Times New Roman"/>
          <w:bCs/>
          <w:i w:val="0"/>
          <w:szCs w:val="24"/>
        </w:rPr>
        <w:t>ZUBR</w:t>
      </w:r>
      <w:r w:rsidR="00234AA6" w:rsidRPr="00B30A03">
        <w:rPr>
          <w:rFonts w:ascii="Times New Roman" w:hAnsi="Times New Roman"/>
          <w:i w:val="0"/>
          <w:szCs w:val="24"/>
        </w:rPr>
        <w:t>» .</w:t>
      </w:r>
      <w:r>
        <w:rPr>
          <w:rFonts w:ascii="Times New Roman" w:hAnsi="Times New Roman"/>
          <w:i w:val="0"/>
          <w:szCs w:val="24"/>
        </w:rPr>
        <w:t xml:space="preserve"> </w:t>
      </w:r>
    </w:p>
    <w:p w:rsidR="00180818" w:rsidRDefault="00180818" w:rsidP="00180818">
      <w:pPr>
        <w:suppressAutoHyphens/>
        <w:jc w:val="both"/>
        <w:rPr>
          <w:rFonts w:ascii="Times New Roman" w:hAnsi="Times New Roman"/>
          <w:i w:val="0"/>
          <w:szCs w:val="24"/>
        </w:rPr>
      </w:pPr>
    </w:p>
    <w:p w:rsidR="00180818" w:rsidRDefault="00180818" w:rsidP="00180818">
      <w:pPr>
        <w:ind w:left="-180" w:right="-82" w:firstLine="888"/>
        <w:jc w:val="both"/>
        <w:rPr>
          <w:rFonts w:ascii="Times New Roman" w:hAnsi="Times New Roman"/>
          <w:i w:val="0"/>
          <w:szCs w:val="24"/>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3D65E6" w:rsidRDefault="003D65E6"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DB1C17" w:rsidRDefault="00DB1C17" w:rsidP="00180818">
      <w:pPr>
        <w:jc w:val="right"/>
        <w:rPr>
          <w:rFonts w:ascii="Times New Roman" w:hAnsi="Times New Roman"/>
          <w:b/>
          <w:i w:val="0"/>
          <w:sz w:val="28"/>
          <w:szCs w:val="28"/>
          <w:lang w:val="uk-UA"/>
        </w:rPr>
      </w:pPr>
    </w:p>
    <w:p w:rsidR="00723F57" w:rsidRDefault="00723F57" w:rsidP="00180818">
      <w:pPr>
        <w:jc w:val="right"/>
        <w:rPr>
          <w:rFonts w:ascii="Times New Roman" w:hAnsi="Times New Roman"/>
          <w:b/>
          <w:i w:val="0"/>
          <w:sz w:val="28"/>
          <w:szCs w:val="28"/>
          <w:lang w:val="uk-UA"/>
        </w:rPr>
      </w:pPr>
    </w:p>
    <w:p w:rsidR="00723F57" w:rsidRDefault="00723F57" w:rsidP="00180818">
      <w:pPr>
        <w:jc w:val="right"/>
        <w:rPr>
          <w:rFonts w:ascii="Times New Roman" w:hAnsi="Times New Roman"/>
          <w:b/>
          <w:i w:val="0"/>
          <w:sz w:val="28"/>
          <w:szCs w:val="28"/>
          <w:lang w:val="uk-UA"/>
        </w:rPr>
      </w:pPr>
    </w:p>
    <w:p w:rsidR="00723F57" w:rsidRDefault="00723F57"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FootnoteText"/>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873D4C">
      <w:footerReference w:type="even" r:id="rId15"/>
      <w:footerReference w:type="default" r:id="rId16"/>
      <w:footnotePr>
        <w:numFmt w:val="chicago"/>
        <w:numRestart w:val="eachPage"/>
      </w:footnotePr>
      <w:pgSz w:w="11907" w:h="16839" w:code="9"/>
      <w:pgMar w:top="1134" w:right="851" w:bottom="1134" w:left="1701" w:header="720" w:footer="720" w:gutter="0"/>
      <w:pgNumType w:start="4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35" w:rsidRDefault="00407D35">
      <w:r>
        <w:separator/>
      </w:r>
    </w:p>
  </w:endnote>
  <w:endnote w:type="continuationSeparator" w:id="0">
    <w:p w:rsidR="00407D35" w:rsidRDefault="0040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Default="00E3383F" w:rsidP="00873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83F" w:rsidRDefault="00E3383F" w:rsidP="006C74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Pr="006C7401" w:rsidRDefault="00E3383F" w:rsidP="00873D4C">
    <w:pPr>
      <w:pStyle w:val="Footer"/>
      <w:framePr w:wrap="around" w:vAnchor="text" w:hAnchor="margin" w:xAlign="right" w:y="1"/>
      <w:rPr>
        <w:rStyle w:val="PageNumber"/>
        <w:rFonts w:ascii="Times New Roman" w:hAnsi="Times New Roman"/>
        <w:sz w:val="16"/>
        <w:szCs w:val="16"/>
      </w:rPr>
    </w:pPr>
    <w:r w:rsidRPr="006C7401">
      <w:rPr>
        <w:rStyle w:val="PageNumber"/>
        <w:rFonts w:ascii="Times New Roman" w:hAnsi="Times New Roman"/>
        <w:sz w:val="16"/>
        <w:szCs w:val="16"/>
      </w:rPr>
      <w:fldChar w:fldCharType="begin"/>
    </w:r>
    <w:r w:rsidRPr="006C7401">
      <w:rPr>
        <w:rStyle w:val="PageNumber"/>
        <w:rFonts w:ascii="Times New Roman" w:hAnsi="Times New Roman"/>
        <w:sz w:val="16"/>
        <w:szCs w:val="16"/>
      </w:rPr>
      <w:instrText xml:space="preserve">PAGE  </w:instrText>
    </w:r>
    <w:r w:rsidRPr="006C7401">
      <w:rPr>
        <w:rStyle w:val="PageNumber"/>
        <w:rFonts w:ascii="Times New Roman" w:hAnsi="Times New Roman"/>
        <w:sz w:val="16"/>
        <w:szCs w:val="16"/>
      </w:rPr>
      <w:fldChar w:fldCharType="separate"/>
    </w:r>
    <w:r w:rsidR="000269B5">
      <w:rPr>
        <w:rStyle w:val="PageNumber"/>
        <w:rFonts w:ascii="Times New Roman" w:hAnsi="Times New Roman"/>
        <w:noProof/>
        <w:sz w:val="16"/>
        <w:szCs w:val="16"/>
      </w:rPr>
      <w:t>41</w:t>
    </w:r>
    <w:r w:rsidRPr="006C7401">
      <w:rPr>
        <w:rStyle w:val="PageNumber"/>
        <w:rFonts w:ascii="Times New Roman" w:hAnsi="Times New Roman"/>
        <w:sz w:val="16"/>
        <w:szCs w:val="16"/>
      </w:rPr>
      <w:fldChar w:fldCharType="end"/>
    </w:r>
  </w:p>
  <w:p w:rsidR="00E3383F" w:rsidRDefault="00E3383F" w:rsidP="006C74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Default="00E338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Default="00E3383F" w:rsidP="004B5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83F" w:rsidRDefault="00E3383F" w:rsidP="004B5B6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Pr="00873D4C" w:rsidRDefault="00E3383F">
    <w:pPr>
      <w:pStyle w:val="Footer"/>
      <w:jc w:val="right"/>
      <w:rPr>
        <w:rFonts w:ascii="Times New Roman" w:hAnsi="Times New Roman"/>
        <w:sz w:val="16"/>
        <w:szCs w:val="16"/>
      </w:rPr>
    </w:pPr>
    <w:r w:rsidRPr="00873D4C">
      <w:rPr>
        <w:rFonts w:ascii="Times New Roman" w:hAnsi="Times New Roman"/>
        <w:sz w:val="16"/>
        <w:szCs w:val="16"/>
      </w:rPr>
      <w:fldChar w:fldCharType="begin"/>
    </w:r>
    <w:r w:rsidRPr="00873D4C">
      <w:rPr>
        <w:rFonts w:ascii="Times New Roman" w:hAnsi="Times New Roman"/>
        <w:sz w:val="16"/>
        <w:szCs w:val="16"/>
      </w:rPr>
      <w:instrText xml:space="preserve"> PAGE   \* MERGEFORMAT </w:instrText>
    </w:r>
    <w:r w:rsidRPr="00873D4C">
      <w:rPr>
        <w:rFonts w:ascii="Times New Roman" w:hAnsi="Times New Roman"/>
        <w:sz w:val="16"/>
        <w:szCs w:val="16"/>
      </w:rPr>
      <w:fldChar w:fldCharType="separate"/>
    </w:r>
    <w:r w:rsidR="000269B5">
      <w:rPr>
        <w:rFonts w:ascii="Times New Roman" w:hAnsi="Times New Roman"/>
        <w:noProof/>
        <w:sz w:val="16"/>
        <w:szCs w:val="16"/>
      </w:rPr>
      <w:t>81</w:t>
    </w:r>
    <w:r w:rsidRPr="00873D4C">
      <w:rPr>
        <w:rFonts w:ascii="Times New Roman" w:hAnsi="Times New Roman"/>
        <w:noProof/>
        <w:sz w:val="16"/>
        <w:szCs w:val="16"/>
      </w:rPr>
      <w:fldChar w:fldCharType="end"/>
    </w:r>
  </w:p>
  <w:p w:rsidR="00E3383F" w:rsidRPr="007059D1" w:rsidRDefault="00E3383F">
    <w:pPr>
      <w:pStyle w:val="Foo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35" w:rsidRDefault="00407D35">
      <w:r>
        <w:separator/>
      </w:r>
    </w:p>
  </w:footnote>
  <w:footnote w:type="continuationSeparator" w:id="0">
    <w:p w:rsidR="00407D35" w:rsidRDefault="00407D35">
      <w:r>
        <w:continuationSeparator/>
      </w:r>
    </w:p>
  </w:footnote>
  <w:footnote w:id="1">
    <w:p w:rsidR="00E3383F" w:rsidRPr="006C7401" w:rsidRDefault="00E3383F" w:rsidP="00FC3011">
      <w:pPr>
        <w:pStyle w:val="FootnoteText"/>
        <w:rPr>
          <w:rFonts w:ascii="Times New Roman" w:hAnsi="Times New Roman"/>
          <w:sz w:val="16"/>
          <w:szCs w:val="16"/>
        </w:rPr>
      </w:pPr>
      <w:r w:rsidRPr="00FC3011">
        <w:rPr>
          <w:rStyle w:val="FootnoteReferenc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для БЧ с учетом норм СМГС термин соответствует контейнеру, предоставленному перевозчиком</w:t>
      </w:r>
    </w:p>
    <w:p w:rsidR="00E3383F" w:rsidRPr="00FC3011" w:rsidRDefault="00E3383F" w:rsidP="00FC3011">
      <w:pPr>
        <w:pStyle w:val="FootnoteText"/>
      </w:pPr>
      <w:r w:rsidRPr="006C7401">
        <w:rPr>
          <w:rFonts w:ascii="Times New Roman" w:hAnsi="Times New Roman"/>
          <w:sz w:val="16"/>
          <w:szCs w:val="16"/>
          <w:vertAlign w:val="superscript"/>
        </w:rPr>
        <w:t xml:space="preserve">** </w:t>
      </w:r>
      <w:r>
        <w:rPr>
          <w:rFonts w:ascii="Times New Roman" w:hAnsi="Times New Roman"/>
          <w:sz w:val="16"/>
          <w:szCs w:val="16"/>
          <w:vertAlign w:val="superscript"/>
        </w:rPr>
        <w:t xml:space="preserve">   </w:t>
      </w:r>
      <w:r w:rsidRPr="006C7401">
        <w:rPr>
          <w:rFonts w:ascii="Times New Roman" w:hAnsi="Times New Roman"/>
          <w:i w:val="0"/>
          <w:sz w:val="16"/>
          <w:szCs w:val="16"/>
        </w:rPr>
        <w:t>для БЧ с учетом норм СМГС термин соответствует контейнеру, предоставленному отправителем, получателем</w:t>
      </w:r>
    </w:p>
  </w:footnote>
  <w:footnote w:id="2">
    <w:p w:rsidR="00E3383F" w:rsidRPr="006C7401" w:rsidRDefault="00E3383F" w:rsidP="00F5394D">
      <w:pPr>
        <w:pStyle w:val="FootnoteText"/>
        <w:jc w:val="both"/>
        <w:rPr>
          <w:rFonts w:ascii="Times New Roman" w:hAnsi="Times New Roman"/>
          <w:i w:val="0"/>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Примечание не применяется на УЗ.</w:t>
      </w:r>
    </w:p>
    <w:p w:rsidR="00E3383F" w:rsidRPr="006C7401" w:rsidRDefault="00E3383F">
      <w:pPr>
        <w:pStyle w:val="FootnoteText"/>
        <w:rPr>
          <w:rFonts w:ascii="Calibri" w:hAnsi="Calibri"/>
          <w:sz w:val="16"/>
          <w:szCs w:val="16"/>
          <w:lang w:val="uk-UA"/>
        </w:rPr>
      </w:pPr>
    </w:p>
  </w:footnote>
  <w:footnote w:id="3">
    <w:p w:rsidR="00E3383F" w:rsidRPr="006C7401" w:rsidRDefault="00E3383F" w:rsidP="007079DF">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начислении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провозных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платежей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швейцарских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w:t>
      </w:r>
      <w:r w:rsidRPr="000269B5">
        <w:rPr>
          <w:rFonts w:ascii="Times New Roman" w:hAnsi="Times New Roman"/>
          <w:i w:val="0"/>
          <w:color w:val="000000" w:themeColor="text1"/>
          <w:sz w:val="16"/>
          <w:szCs w:val="16"/>
          <w:lang w:val="uk-UA"/>
        </w:rPr>
        <w:t xml:space="preserve">1 - 5 </w:t>
      </w:r>
      <w:r w:rsidRPr="000269B5">
        <w:rPr>
          <w:rFonts w:ascii="Times New Roman" w:hAnsi="Times New Roman" w:hint="eastAsia"/>
          <w:i w:val="0"/>
          <w:color w:val="000000" w:themeColor="text1"/>
          <w:sz w:val="16"/>
          <w:szCs w:val="16"/>
          <w:lang w:val="uk-UA"/>
        </w:rPr>
        <w:t>настоящего</w:t>
      </w:r>
      <w:r w:rsidRPr="000269B5">
        <w:rPr>
          <w:rFonts w:ascii="Times New Roman" w:hAnsi="Times New Roman"/>
          <w:i w:val="0"/>
          <w:color w:val="000000" w:themeColor="text1"/>
          <w:sz w:val="16"/>
          <w:szCs w:val="16"/>
          <w:lang w:val="uk-UA"/>
        </w:rPr>
        <w:t xml:space="preserve"> </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коэффициент</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которые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w:t>
      </w:r>
    </w:p>
    <w:p w:rsidR="00E3383F" w:rsidRPr="006C7401" w:rsidRDefault="00E3383F" w:rsidP="007079DF">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rsidR="00E3383F" w:rsidRPr="006C7401" w:rsidRDefault="00E3383F" w:rsidP="007079DF">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rsidR="00E3383F" w:rsidRPr="00114FAC" w:rsidRDefault="00E3383F" w:rsidP="007079DF">
      <w:pPr>
        <w:suppressAutoHyphens/>
        <w:ind w:firstLine="567"/>
        <w:jc w:val="both"/>
        <w:rPr>
          <w:rFonts w:ascii="Times New Roman" w:hAnsi="Times New Roman"/>
          <w:b/>
          <w:szCs w:val="24"/>
        </w:rPr>
      </w:pPr>
    </w:p>
    <w:p w:rsidR="00E3383F" w:rsidRPr="00114FAC" w:rsidRDefault="00E3383F" w:rsidP="007079DF">
      <w:pPr>
        <w:pStyle w:val="FootnoteText"/>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Default="00E3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Default="00E33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3F" w:rsidRDefault="00E3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097"/>
    <w:multiLevelType w:val="hybridMultilevel"/>
    <w:tmpl w:val="D3784B62"/>
    <w:lvl w:ilvl="0" w:tplc="B7EEDF02">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1">
    <w:nsid w:val="0CB527E7"/>
    <w:multiLevelType w:val="multilevel"/>
    <w:tmpl w:val="D89A4360"/>
    <w:lvl w:ilvl="0">
      <w:start w:val="4"/>
      <w:numFmt w:val="decimal"/>
      <w:lvlText w:val="%1."/>
      <w:lvlJc w:val="left"/>
      <w:pPr>
        <w:ind w:left="927" w:hanging="360"/>
      </w:pPr>
      <w:rPr>
        <w:rFonts w:hint="default"/>
        <w:strike/>
      </w:rPr>
    </w:lvl>
    <w:lvl w:ilvl="1">
      <w:start w:val="9"/>
      <w:numFmt w:val="decimal"/>
      <w:isLgl/>
      <w:lvlText w:val="%1.%2."/>
      <w:lvlJc w:val="left"/>
      <w:pPr>
        <w:ind w:left="1700" w:hanging="990"/>
      </w:pPr>
      <w:rPr>
        <w:rFonts w:hint="default"/>
        <w:b/>
        <w:strike/>
      </w:rPr>
    </w:lvl>
    <w:lvl w:ilvl="2">
      <w:start w:val="1"/>
      <w:numFmt w:val="decimal"/>
      <w:isLgl/>
      <w:lvlText w:val="%1.%2.%3."/>
      <w:lvlJc w:val="left"/>
      <w:pPr>
        <w:ind w:left="1557" w:hanging="990"/>
      </w:pPr>
      <w:rPr>
        <w:rFonts w:hint="default"/>
        <w:b/>
      </w:rPr>
    </w:lvl>
    <w:lvl w:ilvl="3">
      <w:start w:val="1"/>
      <w:numFmt w:val="decimal"/>
      <w:isLgl/>
      <w:lvlText w:val="%1.%2.%3.%4."/>
      <w:lvlJc w:val="left"/>
      <w:pPr>
        <w:ind w:left="1557" w:hanging="99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nsid w:val="11A469FF"/>
    <w:multiLevelType w:val="hybridMultilevel"/>
    <w:tmpl w:val="87101A96"/>
    <w:lvl w:ilvl="0" w:tplc="F42E4E84">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3">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4">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
    <w:nsid w:val="2E052FE6"/>
    <w:multiLevelType w:val="hybridMultilevel"/>
    <w:tmpl w:val="CA2C71BA"/>
    <w:lvl w:ilvl="0" w:tplc="68563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30C"/>
    <w:multiLevelType w:val="multilevel"/>
    <w:tmpl w:val="19507174"/>
    <w:lvl w:ilvl="0">
      <w:start w:val="1"/>
      <w:numFmt w:val="decimal"/>
      <w:lvlText w:val="%1."/>
      <w:lvlJc w:val="left"/>
      <w:pPr>
        <w:ind w:left="585" w:hanging="58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7">
    <w:nsid w:val="507A196B"/>
    <w:multiLevelType w:val="hybridMultilevel"/>
    <w:tmpl w:val="68D64792"/>
    <w:lvl w:ilvl="0" w:tplc="32D47D32">
      <w:start w:val="7"/>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D9171A"/>
    <w:multiLevelType w:val="hybridMultilevel"/>
    <w:tmpl w:val="D6D0A0C6"/>
    <w:lvl w:ilvl="0" w:tplc="722EDE4A">
      <w:start w:val="1"/>
      <w:numFmt w:val="decimal"/>
      <w:lvlText w:val="%1."/>
      <w:lvlJc w:val="left"/>
      <w:pPr>
        <w:ind w:left="927" w:hanging="360"/>
      </w:pPr>
      <w:rPr>
        <w:rFonts w:hint="default"/>
        <w:b/>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EA1C55"/>
    <w:multiLevelType w:val="multilevel"/>
    <w:tmpl w:val="64F4603E"/>
    <w:lvl w:ilvl="0">
      <w:start w:val="10"/>
      <w:numFmt w:val="decimal"/>
      <w:lvlText w:val="%1."/>
      <w:lvlJc w:val="left"/>
      <w:pPr>
        <w:ind w:left="1070" w:hanging="360"/>
      </w:pPr>
      <w:rPr>
        <w:rFonts w:hint="default"/>
        <w:b/>
      </w:rPr>
    </w:lvl>
    <w:lvl w:ilvl="1">
      <w:start w:val="1"/>
      <w:numFmt w:val="decimal"/>
      <w:isLgl/>
      <w:lvlText w:val="%1.%2."/>
      <w:lvlJc w:val="left"/>
      <w:pPr>
        <w:ind w:left="1550" w:hanging="480"/>
      </w:pPr>
      <w:rPr>
        <w:rFonts w:hint="default"/>
        <w:b/>
      </w:rPr>
    </w:lvl>
    <w:lvl w:ilvl="2">
      <w:start w:val="1"/>
      <w:numFmt w:val="decimal"/>
      <w:isLgl/>
      <w:lvlText w:val="%1.%2.%3."/>
      <w:lvlJc w:val="left"/>
      <w:pPr>
        <w:ind w:left="2150" w:hanging="720"/>
      </w:pPr>
      <w:rPr>
        <w:rFonts w:hint="default"/>
        <w:b/>
      </w:rPr>
    </w:lvl>
    <w:lvl w:ilvl="3">
      <w:start w:val="1"/>
      <w:numFmt w:val="decimal"/>
      <w:isLgl/>
      <w:lvlText w:val="%1.%2.%3.%4."/>
      <w:lvlJc w:val="left"/>
      <w:pPr>
        <w:ind w:left="2510" w:hanging="720"/>
      </w:pPr>
      <w:rPr>
        <w:rFonts w:hint="default"/>
        <w:b/>
      </w:rPr>
    </w:lvl>
    <w:lvl w:ilvl="4">
      <w:start w:val="1"/>
      <w:numFmt w:val="decimal"/>
      <w:isLgl/>
      <w:lvlText w:val="%1.%2.%3.%4.%5."/>
      <w:lvlJc w:val="left"/>
      <w:pPr>
        <w:ind w:left="3230" w:hanging="1080"/>
      </w:pPr>
      <w:rPr>
        <w:rFonts w:hint="default"/>
        <w:b/>
      </w:rPr>
    </w:lvl>
    <w:lvl w:ilvl="5">
      <w:start w:val="1"/>
      <w:numFmt w:val="decimal"/>
      <w:isLgl/>
      <w:lvlText w:val="%1.%2.%3.%4.%5.%6."/>
      <w:lvlJc w:val="left"/>
      <w:pPr>
        <w:ind w:left="3590" w:hanging="1080"/>
      </w:pPr>
      <w:rPr>
        <w:rFonts w:hint="default"/>
        <w:b/>
      </w:rPr>
    </w:lvl>
    <w:lvl w:ilvl="6">
      <w:start w:val="1"/>
      <w:numFmt w:val="decimal"/>
      <w:isLgl/>
      <w:lvlText w:val="%1.%2.%3.%4.%5.%6.%7."/>
      <w:lvlJc w:val="left"/>
      <w:pPr>
        <w:ind w:left="4310" w:hanging="1440"/>
      </w:pPr>
      <w:rPr>
        <w:rFonts w:hint="default"/>
        <w:b/>
      </w:rPr>
    </w:lvl>
    <w:lvl w:ilvl="7">
      <w:start w:val="1"/>
      <w:numFmt w:val="decimal"/>
      <w:isLgl/>
      <w:lvlText w:val="%1.%2.%3.%4.%5.%6.%7.%8."/>
      <w:lvlJc w:val="left"/>
      <w:pPr>
        <w:ind w:left="4670" w:hanging="1440"/>
      </w:pPr>
      <w:rPr>
        <w:rFonts w:hint="default"/>
        <w:b/>
      </w:rPr>
    </w:lvl>
    <w:lvl w:ilvl="8">
      <w:start w:val="1"/>
      <w:numFmt w:val="decimal"/>
      <w:isLgl/>
      <w:lvlText w:val="%1.%2.%3.%4.%5.%6.%7.%8.%9."/>
      <w:lvlJc w:val="left"/>
      <w:pPr>
        <w:ind w:left="5390" w:hanging="1800"/>
      </w:pPr>
      <w:rPr>
        <w:rFonts w:hint="default"/>
        <w:b/>
      </w:rPr>
    </w:lvl>
  </w:abstractNum>
  <w:num w:numId="1">
    <w:abstractNumId w:val="8"/>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5"/>
    <w:rsid w:val="00000A7A"/>
    <w:rsid w:val="00000FD6"/>
    <w:rsid w:val="000011D6"/>
    <w:rsid w:val="000018FF"/>
    <w:rsid w:val="00001ACA"/>
    <w:rsid w:val="00001D59"/>
    <w:rsid w:val="0000205D"/>
    <w:rsid w:val="000020F1"/>
    <w:rsid w:val="00002264"/>
    <w:rsid w:val="00004943"/>
    <w:rsid w:val="00004CF1"/>
    <w:rsid w:val="0000522E"/>
    <w:rsid w:val="0000525B"/>
    <w:rsid w:val="00005874"/>
    <w:rsid w:val="0000633E"/>
    <w:rsid w:val="00006470"/>
    <w:rsid w:val="000064FE"/>
    <w:rsid w:val="000072E5"/>
    <w:rsid w:val="00007597"/>
    <w:rsid w:val="00007872"/>
    <w:rsid w:val="00007A26"/>
    <w:rsid w:val="00007A95"/>
    <w:rsid w:val="00007E17"/>
    <w:rsid w:val="0001059B"/>
    <w:rsid w:val="00010EF7"/>
    <w:rsid w:val="0001154B"/>
    <w:rsid w:val="00012D99"/>
    <w:rsid w:val="000133EF"/>
    <w:rsid w:val="000144A9"/>
    <w:rsid w:val="000157F3"/>
    <w:rsid w:val="00015FA9"/>
    <w:rsid w:val="000174C0"/>
    <w:rsid w:val="000206C5"/>
    <w:rsid w:val="000208C0"/>
    <w:rsid w:val="00020A25"/>
    <w:rsid w:val="000211AA"/>
    <w:rsid w:val="00021223"/>
    <w:rsid w:val="00021C81"/>
    <w:rsid w:val="00021DCF"/>
    <w:rsid w:val="00022547"/>
    <w:rsid w:val="00022D51"/>
    <w:rsid w:val="00022DAB"/>
    <w:rsid w:val="000232CD"/>
    <w:rsid w:val="00023839"/>
    <w:rsid w:val="00023D42"/>
    <w:rsid w:val="00024A68"/>
    <w:rsid w:val="000262E6"/>
    <w:rsid w:val="000269B5"/>
    <w:rsid w:val="00027049"/>
    <w:rsid w:val="00027142"/>
    <w:rsid w:val="000275B2"/>
    <w:rsid w:val="0002786F"/>
    <w:rsid w:val="00027AC4"/>
    <w:rsid w:val="00030D0D"/>
    <w:rsid w:val="00030EBC"/>
    <w:rsid w:val="0003193E"/>
    <w:rsid w:val="000322A7"/>
    <w:rsid w:val="00032C5B"/>
    <w:rsid w:val="00032CAE"/>
    <w:rsid w:val="00033A13"/>
    <w:rsid w:val="00033EB9"/>
    <w:rsid w:val="00034273"/>
    <w:rsid w:val="0003550D"/>
    <w:rsid w:val="00036874"/>
    <w:rsid w:val="00036A5E"/>
    <w:rsid w:val="00037BC6"/>
    <w:rsid w:val="00040323"/>
    <w:rsid w:val="00040B2F"/>
    <w:rsid w:val="00040C62"/>
    <w:rsid w:val="000415B8"/>
    <w:rsid w:val="000418E1"/>
    <w:rsid w:val="000420E7"/>
    <w:rsid w:val="00042C6B"/>
    <w:rsid w:val="00043631"/>
    <w:rsid w:val="00043D5A"/>
    <w:rsid w:val="000446D1"/>
    <w:rsid w:val="00044FE6"/>
    <w:rsid w:val="00045203"/>
    <w:rsid w:val="000453FF"/>
    <w:rsid w:val="00045902"/>
    <w:rsid w:val="00045ABE"/>
    <w:rsid w:val="00045F58"/>
    <w:rsid w:val="00046755"/>
    <w:rsid w:val="00050500"/>
    <w:rsid w:val="000505BE"/>
    <w:rsid w:val="00051685"/>
    <w:rsid w:val="00052524"/>
    <w:rsid w:val="000534AC"/>
    <w:rsid w:val="0005367A"/>
    <w:rsid w:val="000547FA"/>
    <w:rsid w:val="00054F07"/>
    <w:rsid w:val="00055A16"/>
    <w:rsid w:val="0005604F"/>
    <w:rsid w:val="000562F7"/>
    <w:rsid w:val="000563F0"/>
    <w:rsid w:val="0005702F"/>
    <w:rsid w:val="00057277"/>
    <w:rsid w:val="0005739A"/>
    <w:rsid w:val="00057590"/>
    <w:rsid w:val="00062779"/>
    <w:rsid w:val="00062B6A"/>
    <w:rsid w:val="000632DC"/>
    <w:rsid w:val="000639F5"/>
    <w:rsid w:val="00063F71"/>
    <w:rsid w:val="00064689"/>
    <w:rsid w:val="0006478B"/>
    <w:rsid w:val="00064F16"/>
    <w:rsid w:val="00065306"/>
    <w:rsid w:val="000658BA"/>
    <w:rsid w:val="00065ACE"/>
    <w:rsid w:val="00066513"/>
    <w:rsid w:val="000667A7"/>
    <w:rsid w:val="000669A1"/>
    <w:rsid w:val="000670CE"/>
    <w:rsid w:val="00067811"/>
    <w:rsid w:val="0007039A"/>
    <w:rsid w:val="00070744"/>
    <w:rsid w:val="000710E7"/>
    <w:rsid w:val="00071866"/>
    <w:rsid w:val="000724C9"/>
    <w:rsid w:val="000724CA"/>
    <w:rsid w:val="00072691"/>
    <w:rsid w:val="00072866"/>
    <w:rsid w:val="000733E8"/>
    <w:rsid w:val="000738EE"/>
    <w:rsid w:val="00073CF9"/>
    <w:rsid w:val="0007473B"/>
    <w:rsid w:val="00075612"/>
    <w:rsid w:val="00077A5D"/>
    <w:rsid w:val="000817E7"/>
    <w:rsid w:val="0008249F"/>
    <w:rsid w:val="00082979"/>
    <w:rsid w:val="00082D12"/>
    <w:rsid w:val="000837E8"/>
    <w:rsid w:val="00084A84"/>
    <w:rsid w:val="00084FD4"/>
    <w:rsid w:val="00085050"/>
    <w:rsid w:val="000862C0"/>
    <w:rsid w:val="00086E39"/>
    <w:rsid w:val="000872FB"/>
    <w:rsid w:val="00087DAA"/>
    <w:rsid w:val="00090235"/>
    <w:rsid w:val="00090786"/>
    <w:rsid w:val="00090DA5"/>
    <w:rsid w:val="00090E4D"/>
    <w:rsid w:val="00091179"/>
    <w:rsid w:val="000927EF"/>
    <w:rsid w:val="000929ED"/>
    <w:rsid w:val="000940C1"/>
    <w:rsid w:val="00094B71"/>
    <w:rsid w:val="00096054"/>
    <w:rsid w:val="00096A57"/>
    <w:rsid w:val="00096E1F"/>
    <w:rsid w:val="000A031A"/>
    <w:rsid w:val="000A0856"/>
    <w:rsid w:val="000A0FC5"/>
    <w:rsid w:val="000A1224"/>
    <w:rsid w:val="000A2C99"/>
    <w:rsid w:val="000A3014"/>
    <w:rsid w:val="000A3154"/>
    <w:rsid w:val="000A41FD"/>
    <w:rsid w:val="000A4A83"/>
    <w:rsid w:val="000A4E72"/>
    <w:rsid w:val="000A4F8B"/>
    <w:rsid w:val="000A633B"/>
    <w:rsid w:val="000A714C"/>
    <w:rsid w:val="000A75D5"/>
    <w:rsid w:val="000B17DA"/>
    <w:rsid w:val="000B1DD7"/>
    <w:rsid w:val="000B20A8"/>
    <w:rsid w:val="000B24F7"/>
    <w:rsid w:val="000B36A9"/>
    <w:rsid w:val="000B40C2"/>
    <w:rsid w:val="000B4516"/>
    <w:rsid w:val="000B464D"/>
    <w:rsid w:val="000B530B"/>
    <w:rsid w:val="000B5796"/>
    <w:rsid w:val="000B57E8"/>
    <w:rsid w:val="000B599F"/>
    <w:rsid w:val="000B5B1B"/>
    <w:rsid w:val="000B5B27"/>
    <w:rsid w:val="000B6BEA"/>
    <w:rsid w:val="000B6E99"/>
    <w:rsid w:val="000B71A7"/>
    <w:rsid w:val="000B71F2"/>
    <w:rsid w:val="000B7AE3"/>
    <w:rsid w:val="000C0265"/>
    <w:rsid w:val="000C02FC"/>
    <w:rsid w:val="000C04F9"/>
    <w:rsid w:val="000C06CE"/>
    <w:rsid w:val="000C1456"/>
    <w:rsid w:val="000C1B72"/>
    <w:rsid w:val="000C1DA1"/>
    <w:rsid w:val="000C2155"/>
    <w:rsid w:val="000C2871"/>
    <w:rsid w:val="000C293C"/>
    <w:rsid w:val="000C2B14"/>
    <w:rsid w:val="000C2C0E"/>
    <w:rsid w:val="000C2EA6"/>
    <w:rsid w:val="000C306C"/>
    <w:rsid w:val="000C32D0"/>
    <w:rsid w:val="000C3D99"/>
    <w:rsid w:val="000C4AAE"/>
    <w:rsid w:val="000C695B"/>
    <w:rsid w:val="000C69E7"/>
    <w:rsid w:val="000C7315"/>
    <w:rsid w:val="000C74DA"/>
    <w:rsid w:val="000D0749"/>
    <w:rsid w:val="000D141F"/>
    <w:rsid w:val="000D14AC"/>
    <w:rsid w:val="000D1902"/>
    <w:rsid w:val="000D2630"/>
    <w:rsid w:val="000D2D30"/>
    <w:rsid w:val="000D313A"/>
    <w:rsid w:val="000D31F7"/>
    <w:rsid w:val="000D3580"/>
    <w:rsid w:val="000D3B27"/>
    <w:rsid w:val="000D435D"/>
    <w:rsid w:val="000D5238"/>
    <w:rsid w:val="000D5281"/>
    <w:rsid w:val="000D5C4E"/>
    <w:rsid w:val="000D5E6C"/>
    <w:rsid w:val="000D6248"/>
    <w:rsid w:val="000D62B4"/>
    <w:rsid w:val="000D66DE"/>
    <w:rsid w:val="000D7D4F"/>
    <w:rsid w:val="000D7D8B"/>
    <w:rsid w:val="000E0143"/>
    <w:rsid w:val="000E064C"/>
    <w:rsid w:val="000E1054"/>
    <w:rsid w:val="000E1F1D"/>
    <w:rsid w:val="000E2266"/>
    <w:rsid w:val="000E28DF"/>
    <w:rsid w:val="000E29F1"/>
    <w:rsid w:val="000E2C37"/>
    <w:rsid w:val="000E3FAF"/>
    <w:rsid w:val="000E4647"/>
    <w:rsid w:val="000E4E24"/>
    <w:rsid w:val="000E54C0"/>
    <w:rsid w:val="000E571E"/>
    <w:rsid w:val="000E5A64"/>
    <w:rsid w:val="000E5BE3"/>
    <w:rsid w:val="000E65F9"/>
    <w:rsid w:val="000E7001"/>
    <w:rsid w:val="000E7660"/>
    <w:rsid w:val="000E7678"/>
    <w:rsid w:val="000E788E"/>
    <w:rsid w:val="000F052B"/>
    <w:rsid w:val="000F14D1"/>
    <w:rsid w:val="000F1FC2"/>
    <w:rsid w:val="000F25C9"/>
    <w:rsid w:val="000F3159"/>
    <w:rsid w:val="000F35C9"/>
    <w:rsid w:val="000F4348"/>
    <w:rsid w:val="000F49C9"/>
    <w:rsid w:val="000F4A88"/>
    <w:rsid w:val="000F5643"/>
    <w:rsid w:val="000F5AC2"/>
    <w:rsid w:val="000F5AFB"/>
    <w:rsid w:val="000F60AA"/>
    <w:rsid w:val="000F6736"/>
    <w:rsid w:val="000F702C"/>
    <w:rsid w:val="000F7D46"/>
    <w:rsid w:val="000F7E71"/>
    <w:rsid w:val="000F7F9A"/>
    <w:rsid w:val="001019BB"/>
    <w:rsid w:val="00101D47"/>
    <w:rsid w:val="00101D91"/>
    <w:rsid w:val="00102DC8"/>
    <w:rsid w:val="00103355"/>
    <w:rsid w:val="0010386C"/>
    <w:rsid w:val="00103EB5"/>
    <w:rsid w:val="00103FA5"/>
    <w:rsid w:val="00104548"/>
    <w:rsid w:val="00104A04"/>
    <w:rsid w:val="00105341"/>
    <w:rsid w:val="00105A09"/>
    <w:rsid w:val="00106174"/>
    <w:rsid w:val="00106B74"/>
    <w:rsid w:val="00106CF9"/>
    <w:rsid w:val="00107286"/>
    <w:rsid w:val="00107716"/>
    <w:rsid w:val="00110566"/>
    <w:rsid w:val="00110BCF"/>
    <w:rsid w:val="0011128D"/>
    <w:rsid w:val="001115EB"/>
    <w:rsid w:val="0011166C"/>
    <w:rsid w:val="00111F04"/>
    <w:rsid w:val="00112218"/>
    <w:rsid w:val="001127D1"/>
    <w:rsid w:val="00112AEB"/>
    <w:rsid w:val="001132B9"/>
    <w:rsid w:val="001134BA"/>
    <w:rsid w:val="001137EA"/>
    <w:rsid w:val="00113A3E"/>
    <w:rsid w:val="00113E98"/>
    <w:rsid w:val="0011427F"/>
    <w:rsid w:val="00114FAC"/>
    <w:rsid w:val="00115FE9"/>
    <w:rsid w:val="00120236"/>
    <w:rsid w:val="0012082C"/>
    <w:rsid w:val="00120CAD"/>
    <w:rsid w:val="001214AB"/>
    <w:rsid w:val="00121576"/>
    <w:rsid w:val="00121BEB"/>
    <w:rsid w:val="00121BF0"/>
    <w:rsid w:val="00121C9F"/>
    <w:rsid w:val="0012231D"/>
    <w:rsid w:val="00122671"/>
    <w:rsid w:val="00122970"/>
    <w:rsid w:val="00123B68"/>
    <w:rsid w:val="00124186"/>
    <w:rsid w:val="0012420D"/>
    <w:rsid w:val="001244CC"/>
    <w:rsid w:val="0012466E"/>
    <w:rsid w:val="00125ADB"/>
    <w:rsid w:val="00125D5B"/>
    <w:rsid w:val="00125D5C"/>
    <w:rsid w:val="00126343"/>
    <w:rsid w:val="0012674A"/>
    <w:rsid w:val="00126F7B"/>
    <w:rsid w:val="00127C49"/>
    <w:rsid w:val="00130062"/>
    <w:rsid w:val="0013082D"/>
    <w:rsid w:val="00131134"/>
    <w:rsid w:val="00131AD8"/>
    <w:rsid w:val="00131CA8"/>
    <w:rsid w:val="00131EF3"/>
    <w:rsid w:val="0013339A"/>
    <w:rsid w:val="00133642"/>
    <w:rsid w:val="00134B19"/>
    <w:rsid w:val="0013527A"/>
    <w:rsid w:val="0013585E"/>
    <w:rsid w:val="00136648"/>
    <w:rsid w:val="001405E8"/>
    <w:rsid w:val="00142620"/>
    <w:rsid w:val="00142674"/>
    <w:rsid w:val="001430BC"/>
    <w:rsid w:val="00143715"/>
    <w:rsid w:val="00144A90"/>
    <w:rsid w:val="0014558D"/>
    <w:rsid w:val="0014572D"/>
    <w:rsid w:val="00145A82"/>
    <w:rsid w:val="00146185"/>
    <w:rsid w:val="00146267"/>
    <w:rsid w:val="001470DC"/>
    <w:rsid w:val="0014737B"/>
    <w:rsid w:val="001477FD"/>
    <w:rsid w:val="0014790A"/>
    <w:rsid w:val="00147AA3"/>
    <w:rsid w:val="00147DE7"/>
    <w:rsid w:val="00150307"/>
    <w:rsid w:val="00150E88"/>
    <w:rsid w:val="00151078"/>
    <w:rsid w:val="001511E0"/>
    <w:rsid w:val="001514D2"/>
    <w:rsid w:val="00151666"/>
    <w:rsid w:val="0015188E"/>
    <w:rsid w:val="00151DEE"/>
    <w:rsid w:val="00152836"/>
    <w:rsid w:val="001536B7"/>
    <w:rsid w:val="00153A1B"/>
    <w:rsid w:val="00153AE1"/>
    <w:rsid w:val="00153BC5"/>
    <w:rsid w:val="00153DD0"/>
    <w:rsid w:val="001557E1"/>
    <w:rsid w:val="001559F8"/>
    <w:rsid w:val="00156404"/>
    <w:rsid w:val="001565FA"/>
    <w:rsid w:val="0015666E"/>
    <w:rsid w:val="00156FD6"/>
    <w:rsid w:val="00157330"/>
    <w:rsid w:val="001575A9"/>
    <w:rsid w:val="00157A88"/>
    <w:rsid w:val="001602E3"/>
    <w:rsid w:val="00160312"/>
    <w:rsid w:val="00162758"/>
    <w:rsid w:val="00162AE8"/>
    <w:rsid w:val="00163532"/>
    <w:rsid w:val="00164232"/>
    <w:rsid w:val="00164952"/>
    <w:rsid w:val="0016539A"/>
    <w:rsid w:val="0016653D"/>
    <w:rsid w:val="00166765"/>
    <w:rsid w:val="001675A6"/>
    <w:rsid w:val="00167C11"/>
    <w:rsid w:val="00170ECE"/>
    <w:rsid w:val="0017148A"/>
    <w:rsid w:val="00173280"/>
    <w:rsid w:val="00173593"/>
    <w:rsid w:val="00173C71"/>
    <w:rsid w:val="001741A7"/>
    <w:rsid w:val="0017429B"/>
    <w:rsid w:val="001749C5"/>
    <w:rsid w:val="00174A7C"/>
    <w:rsid w:val="00174E49"/>
    <w:rsid w:val="001754F4"/>
    <w:rsid w:val="0017597D"/>
    <w:rsid w:val="00175F34"/>
    <w:rsid w:val="00176A27"/>
    <w:rsid w:val="00177BF4"/>
    <w:rsid w:val="00180669"/>
    <w:rsid w:val="00180818"/>
    <w:rsid w:val="001809FE"/>
    <w:rsid w:val="00181CD8"/>
    <w:rsid w:val="00182259"/>
    <w:rsid w:val="00182298"/>
    <w:rsid w:val="001828DD"/>
    <w:rsid w:val="00183418"/>
    <w:rsid w:val="0018427A"/>
    <w:rsid w:val="0018482D"/>
    <w:rsid w:val="00184F32"/>
    <w:rsid w:val="00185F4F"/>
    <w:rsid w:val="00186075"/>
    <w:rsid w:val="001860C2"/>
    <w:rsid w:val="001872E8"/>
    <w:rsid w:val="00190765"/>
    <w:rsid w:val="00190BFB"/>
    <w:rsid w:val="00192318"/>
    <w:rsid w:val="00192717"/>
    <w:rsid w:val="00194183"/>
    <w:rsid w:val="001943F0"/>
    <w:rsid w:val="00195354"/>
    <w:rsid w:val="00196014"/>
    <w:rsid w:val="001976B4"/>
    <w:rsid w:val="00197BD0"/>
    <w:rsid w:val="00197C04"/>
    <w:rsid w:val="001A0B20"/>
    <w:rsid w:val="001A26A5"/>
    <w:rsid w:val="001A2EF7"/>
    <w:rsid w:val="001A33BA"/>
    <w:rsid w:val="001A34FE"/>
    <w:rsid w:val="001A3513"/>
    <w:rsid w:val="001A3A59"/>
    <w:rsid w:val="001A4699"/>
    <w:rsid w:val="001A4A62"/>
    <w:rsid w:val="001A592B"/>
    <w:rsid w:val="001A6549"/>
    <w:rsid w:val="001A66FC"/>
    <w:rsid w:val="001A67EE"/>
    <w:rsid w:val="001A741A"/>
    <w:rsid w:val="001A77D1"/>
    <w:rsid w:val="001A7E9E"/>
    <w:rsid w:val="001A7EAC"/>
    <w:rsid w:val="001B1740"/>
    <w:rsid w:val="001B1CD8"/>
    <w:rsid w:val="001B230D"/>
    <w:rsid w:val="001B2774"/>
    <w:rsid w:val="001B2B6B"/>
    <w:rsid w:val="001B3284"/>
    <w:rsid w:val="001B335F"/>
    <w:rsid w:val="001B39E4"/>
    <w:rsid w:val="001B40A1"/>
    <w:rsid w:val="001B4771"/>
    <w:rsid w:val="001B5309"/>
    <w:rsid w:val="001B57CB"/>
    <w:rsid w:val="001B60CD"/>
    <w:rsid w:val="001B7611"/>
    <w:rsid w:val="001B7F93"/>
    <w:rsid w:val="001C0120"/>
    <w:rsid w:val="001C1C45"/>
    <w:rsid w:val="001C2E53"/>
    <w:rsid w:val="001C3DC7"/>
    <w:rsid w:val="001C5D80"/>
    <w:rsid w:val="001C5DFF"/>
    <w:rsid w:val="001C6828"/>
    <w:rsid w:val="001C7639"/>
    <w:rsid w:val="001C76A8"/>
    <w:rsid w:val="001D02C8"/>
    <w:rsid w:val="001D0436"/>
    <w:rsid w:val="001D0635"/>
    <w:rsid w:val="001D096C"/>
    <w:rsid w:val="001D185B"/>
    <w:rsid w:val="001D2496"/>
    <w:rsid w:val="001D28DE"/>
    <w:rsid w:val="001D32B5"/>
    <w:rsid w:val="001D3B85"/>
    <w:rsid w:val="001D3D84"/>
    <w:rsid w:val="001D4E84"/>
    <w:rsid w:val="001D53BD"/>
    <w:rsid w:val="001D5571"/>
    <w:rsid w:val="001D5C94"/>
    <w:rsid w:val="001D5D65"/>
    <w:rsid w:val="001D631A"/>
    <w:rsid w:val="001D656C"/>
    <w:rsid w:val="001D65BC"/>
    <w:rsid w:val="001D6827"/>
    <w:rsid w:val="001D6D2B"/>
    <w:rsid w:val="001D7111"/>
    <w:rsid w:val="001D723B"/>
    <w:rsid w:val="001E079C"/>
    <w:rsid w:val="001E183B"/>
    <w:rsid w:val="001E254C"/>
    <w:rsid w:val="001E33CA"/>
    <w:rsid w:val="001E5156"/>
    <w:rsid w:val="001E59B2"/>
    <w:rsid w:val="001E5ADC"/>
    <w:rsid w:val="001E6773"/>
    <w:rsid w:val="001E6B3F"/>
    <w:rsid w:val="001E6B94"/>
    <w:rsid w:val="001E6E23"/>
    <w:rsid w:val="001F0580"/>
    <w:rsid w:val="001F05D3"/>
    <w:rsid w:val="001F0DA4"/>
    <w:rsid w:val="001F10D3"/>
    <w:rsid w:val="001F2109"/>
    <w:rsid w:val="001F2719"/>
    <w:rsid w:val="001F3818"/>
    <w:rsid w:val="001F3DB6"/>
    <w:rsid w:val="001F568A"/>
    <w:rsid w:val="001F5845"/>
    <w:rsid w:val="001F6124"/>
    <w:rsid w:val="001F7F93"/>
    <w:rsid w:val="002001C0"/>
    <w:rsid w:val="002005B9"/>
    <w:rsid w:val="002006C0"/>
    <w:rsid w:val="00200C82"/>
    <w:rsid w:val="00200EF8"/>
    <w:rsid w:val="0020128E"/>
    <w:rsid w:val="00201AA1"/>
    <w:rsid w:val="00201D6D"/>
    <w:rsid w:val="00201FF7"/>
    <w:rsid w:val="002023D7"/>
    <w:rsid w:val="002036B9"/>
    <w:rsid w:val="00203B09"/>
    <w:rsid w:val="00204180"/>
    <w:rsid w:val="002055CC"/>
    <w:rsid w:val="00205F69"/>
    <w:rsid w:val="002061FE"/>
    <w:rsid w:val="00207100"/>
    <w:rsid w:val="00207341"/>
    <w:rsid w:val="00207777"/>
    <w:rsid w:val="00207E39"/>
    <w:rsid w:val="0021024E"/>
    <w:rsid w:val="0021031A"/>
    <w:rsid w:val="0021037E"/>
    <w:rsid w:val="002105C8"/>
    <w:rsid w:val="00210A74"/>
    <w:rsid w:val="00210E76"/>
    <w:rsid w:val="002119FA"/>
    <w:rsid w:val="00211E35"/>
    <w:rsid w:val="00211EC9"/>
    <w:rsid w:val="002122DA"/>
    <w:rsid w:val="00213820"/>
    <w:rsid w:val="00213C4A"/>
    <w:rsid w:val="00213D65"/>
    <w:rsid w:val="00214E9F"/>
    <w:rsid w:val="00215089"/>
    <w:rsid w:val="002161B0"/>
    <w:rsid w:val="0021661C"/>
    <w:rsid w:val="00216B4B"/>
    <w:rsid w:val="00217EAA"/>
    <w:rsid w:val="002202F8"/>
    <w:rsid w:val="0022045D"/>
    <w:rsid w:val="0022083B"/>
    <w:rsid w:val="00222676"/>
    <w:rsid w:val="00222B65"/>
    <w:rsid w:val="00223D4F"/>
    <w:rsid w:val="0022471E"/>
    <w:rsid w:val="0022492D"/>
    <w:rsid w:val="0022529E"/>
    <w:rsid w:val="00225BBA"/>
    <w:rsid w:val="00225E19"/>
    <w:rsid w:val="00226673"/>
    <w:rsid w:val="002271A8"/>
    <w:rsid w:val="0022793A"/>
    <w:rsid w:val="002279D7"/>
    <w:rsid w:val="0023053B"/>
    <w:rsid w:val="00230697"/>
    <w:rsid w:val="00230CC4"/>
    <w:rsid w:val="002317E6"/>
    <w:rsid w:val="00231D8D"/>
    <w:rsid w:val="002320F8"/>
    <w:rsid w:val="002345FC"/>
    <w:rsid w:val="002349BC"/>
    <w:rsid w:val="00234AA6"/>
    <w:rsid w:val="00234BE7"/>
    <w:rsid w:val="00234F1F"/>
    <w:rsid w:val="00235171"/>
    <w:rsid w:val="0023530C"/>
    <w:rsid w:val="00237A73"/>
    <w:rsid w:val="002403D1"/>
    <w:rsid w:val="0024102E"/>
    <w:rsid w:val="002411E5"/>
    <w:rsid w:val="0024128E"/>
    <w:rsid w:val="002416B0"/>
    <w:rsid w:val="00241A0C"/>
    <w:rsid w:val="00243375"/>
    <w:rsid w:val="002435E4"/>
    <w:rsid w:val="002439C0"/>
    <w:rsid w:val="00243BA8"/>
    <w:rsid w:val="00244155"/>
    <w:rsid w:val="00244308"/>
    <w:rsid w:val="0024571D"/>
    <w:rsid w:val="002460CE"/>
    <w:rsid w:val="00246390"/>
    <w:rsid w:val="00246DB1"/>
    <w:rsid w:val="00246F09"/>
    <w:rsid w:val="00247A63"/>
    <w:rsid w:val="00247D93"/>
    <w:rsid w:val="00247DD9"/>
    <w:rsid w:val="002500EC"/>
    <w:rsid w:val="00250A1A"/>
    <w:rsid w:val="002512C5"/>
    <w:rsid w:val="00251314"/>
    <w:rsid w:val="00252370"/>
    <w:rsid w:val="00252553"/>
    <w:rsid w:val="00253060"/>
    <w:rsid w:val="00253388"/>
    <w:rsid w:val="00253B86"/>
    <w:rsid w:val="002543C9"/>
    <w:rsid w:val="00255262"/>
    <w:rsid w:val="0025555B"/>
    <w:rsid w:val="002561CB"/>
    <w:rsid w:val="00256B62"/>
    <w:rsid w:val="00256CBD"/>
    <w:rsid w:val="0025790E"/>
    <w:rsid w:val="0026054C"/>
    <w:rsid w:val="00260B1F"/>
    <w:rsid w:val="002612FF"/>
    <w:rsid w:val="00261574"/>
    <w:rsid w:val="0026254F"/>
    <w:rsid w:val="0026268D"/>
    <w:rsid w:val="00263BE7"/>
    <w:rsid w:val="00263F5F"/>
    <w:rsid w:val="0026459F"/>
    <w:rsid w:val="0026563C"/>
    <w:rsid w:val="00265CC3"/>
    <w:rsid w:val="00265FB3"/>
    <w:rsid w:val="0026680C"/>
    <w:rsid w:val="00266DC1"/>
    <w:rsid w:val="002672F3"/>
    <w:rsid w:val="002678C1"/>
    <w:rsid w:val="0027012F"/>
    <w:rsid w:val="00271136"/>
    <w:rsid w:val="00271807"/>
    <w:rsid w:val="00271E91"/>
    <w:rsid w:val="0027235B"/>
    <w:rsid w:val="00272C65"/>
    <w:rsid w:val="00273322"/>
    <w:rsid w:val="00273A77"/>
    <w:rsid w:val="00273C3C"/>
    <w:rsid w:val="00273EC6"/>
    <w:rsid w:val="0027416F"/>
    <w:rsid w:val="00274339"/>
    <w:rsid w:val="002744B7"/>
    <w:rsid w:val="0027479C"/>
    <w:rsid w:val="00274854"/>
    <w:rsid w:val="00274E91"/>
    <w:rsid w:val="00275307"/>
    <w:rsid w:val="0027573E"/>
    <w:rsid w:val="00275C2B"/>
    <w:rsid w:val="0027673A"/>
    <w:rsid w:val="00276857"/>
    <w:rsid w:val="00277445"/>
    <w:rsid w:val="00277D0D"/>
    <w:rsid w:val="00280064"/>
    <w:rsid w:val="0028088C"/>
    <w:rsid w:val="002808D1"/>
    <w:rsid w:val="00281347"/>
    <w:rsid w:val="00281368"/>
    <w:rsid w:val="00281496"/>
    <w:rsid w:val="00281C1F"/>
    <w:rsid w:val="00282625"/>
    <w:rsid w:val="002836A1"/>
    <w:rsid w:val="00283885"/>
    <w:rsid w:val="00283F0F"/>
    <w:rsid w:val="00284F61"/>
    <w:rsid w:val="002852BD"/>
    <w:rsid w:val="00287726"/>
    <w:rsid w:val="00290684"/>
    <w:rsid w:val="0029071A"/>
    <w:rsid w:val="00290B6C"/>
    <w:rsid w:val="00290F65"/>
    <w:rsid w:val="00291A80"/>
    <w:rsid w:val="0029351A"/>
    <w:rsid w:val="00293574"/>
    <w:rsid w:val="00293DAD"/>
    <w:rsid w:val="00294260"/>
    <w:rsid w:val="00294493"/>
    <w:rsid w:val="00294588"/>
    <w:rsid w:val="002964CD"/>
    <w:rsid w:val="00296D9A"/>
    <w:rsid w:val="00296F08"/>
    <w:rsid w:val="00297313"/>
    <w:rsid w:val="002975DB"/>
    <w:rsid w:val="00297662"/>
    <w:rsid w:val="0029796C"/>
    <w:rsid w:val="002A0B60"/>
    <w:rsid w:val="002A1AF3"/>
    <w:rsid w:val="002A2AE3"/>
    <w:rsid w:val="002A448F"/>
    <w:rsid w:val="002A45B7"/>
    <w:rsid w:val="002A5312"/>
    <w:rsid w:val="002A5F59"/>
    <w:rsid w:val="002A6614"/>
    <w:rsid w:val="002A6C4B"/>
    <w:rsid w:val="002A6D9F"/>
    <w:rsid w:val="002A703A"/>
    <w:rsid w:val="002A74F2"/>
    <w:rsid w:val="002A7ACE"/>
    <w:rsid w:val="002A7BD7"/>
    <w:rsid w:val="002A7F9F"/>
    <w:rsid w:val="002B0322"/>
    <w:rsid w:val="002B1520"/>
    <w:rsid w:val="002B1969"/>
    <w:rsid w:val="002B1B44"/>
    <w:rsid w:val="002B27C2"/>
    <w:rsid w:val="002B287D"/>
    <w:rsid w:val="002B2E7A"/>
    <w:rsid w:val="002B3689"/>
    <w:rsid w:val="002B3C65"/>
    <w:rsid w:val="002B3C6A"/>
    <w:rsid w:val="002B5113"/>
    <w:rsid w:val="002B51E7"/>
    <w:rsid w:val="002B5EB5"/>
    <w:rsid w:val="002B63B9"/>
    <w:rsid w:val="002B6CB7"/>
    <w:rsid w:val="002B7F20"/>
    <w:rsid w:val="002C059C"/>
    <w:rsid w:val="002C0A17"/>
    <w:rsid w:val="002C1738"/>
    <w:rsid w:val="002C1EEB"/>
    <w:rsid w:val="002C1FD1"/>
    <w:rsid w:val="002C21F6"/>
    <w:rsid w:val="002C26C6"/>
    <w:rsid w:val="002C3A17"/>
    <w:rsid w:val="002C4065"/>
    <w:rsid w:val="002C406C"/>
    <w:rsid w:val="002C40E9"/>
    <w:rsid w:val="002C41D3"/>
    <w:rsid w:val="002C4B69"/>
    <w:rsid w:val="002C4F3E"/>
    <w:rsid w:val="002C535B"/>
    <w:rsid w:val="002C59A1"/>
    <w:rsid w:val="002C60E2"/>
    <w:rsid w:val="002C66DE"/>
    <w:rsid w:val="002C68FC"/>
    <w:rsid w:val="002C7462"/>
    <w:rsid w:val="002D033E"/>
    <w:rsid w:val="002D2537"/>
    <w:rsid w:val="002D3904"/>
    <w:rsid w:val="002D3BF1"/>
    <w:rsid w:val="002D47E5"/>
    <w:rsid w:val="002D4F04"/>
    <w:rsid w:val="002D4F17"/>
    <w:rsid w:val="002D537F"/>
    <w:rsid w:val="002D54F7"/>
    <w:rsid w:val="002D567D"/>
    <w:rsid w:val="002D5A31"/>
    <w:rsid w:val="002D6090"/>
    <w:rsid w:val="002D6557"/>
    <w:rsid w:val="002D6E3C"/>
    <w:rsid w:val="002D7196"/>
    <w:rsid w:val="002D7216"/>
    <w:rsid w:val="002E008F"/>
    <w:rsid w:val="002E0856"/>
    <w:rsid w:val="002E0B45"/>
    <w:rsid w:val="002E0F68"/>
    <w:rsid w:val="002E11B2"/>
    <w:rsid w:val="002E15DE"/>
    <w:rsid w:val="002E1A3B"/>
    <w:rsid w:val="002E2BE9"/>
    <w:rsid w:val="002E360D"/>
    <w:rsid w:val="002E5FB8"/>
    <w:rsid w:val="002E640A"/>
    <w:rsid w:val="002E6A7E"/>
    <w:rsid w:val="002E6C8D"/>
    <w:rsid w:val="002E6E7A"/>
    <w:rsid w:val="002E72B5"/>
    <w:rsid w:val="002E767B"/>
    <w:rsid w:val="002F270E"/>
    <w:rsid w:val="002F2C55"/>
    <w:rsid w:val="002F2D9C"/>
    <w:rsid w:val="002F2E1B"/>
    <w:rsid w:val="002F2EDF"/>
    <w:rsid w:val="002F43DC"/>
    <w:rsid w:val="002F4465"/>
    <w:rsid w:val="002F4BF4"/>
    <w:rsid w:val="002F4D27"/>
    <w:rsid w:val="002F5197"/>
    <w:rsid w:val="002F5235"/>
    <w:rsid w:val="002F552D"/>
    <w:rsid w:val="002F6EB1"/>
    <w:rsid w:val="002F7B46"/>
    <w:rsid w:val="00300B1F"/>
    <w:rsid w:val="00300C4E"/>
    <w:rsid w:val="0030103C"/>
    <w:rsid w:val="003011D9"/>
    <w:rsid w:val="00301270"/>
    <w:rsid w:val="0030146E"/>
    <w:rsid w:val="00301681"/>
    <w:rsid w:val="003016CE"/>
    <w:rsid w:val="0030172F"/>
    <w:rsid w:val="00302591"/>
    <w:rsid w:val="00302B44"/>
    <w:rsid w:val="00304760"/>
    <w:rsid w:val="00304C85"/>
    <w:rsid w:val="003052FB"/>
    <w:rsid w:val="00305497"/>
    <w:rsid w:val="00306ED1"/>
    <w:rsid w:val="003072A5"/>
    <w:rsid w:val="00307313"/>
    <w:rsid w:val="00307370"/>
    <w:rsid w:val="003075D0"/>
    <w:rsid w:val="00307948"/>
    <w:rsid w:val="00307C5C"/>
    <w:rsid w:val="00307FA9"/>
    <w:rsid w:val="003101F0"/>
    <w:rsid w:val="00310324"/>
    <w:rsid w:val="0031107B"/>
    <w:rsid w:val="0031161B"/>
    <w:rsid w:val="00311DE4"/>
    <w:rsid w:val="00311FFA"/>
    <w:rsid w:val="00312592"/>
    <w:rsid w:val="00313078"/>
    <w:rsid w:val="00313B77"/>
    <w:rsid w:val="003145AB"/>
    <w:rsid w:val="0031518C"/>
    <w:rsid w:val="003151ED"/>
    <w:rsid w:val="00315390"/>
    <w:rsid w:val="00315B64"/>
    <w:rsid w:val="00316406"/>
    <w:rsid w:val="00316555"/>
    <w:rsid w:val="0031696A"/>
    <w:rsid w:val="00316C0F"/>
    <w:rsid w:val="00316FA3"/>
    <w:rsid w:val="003170A7"/>
    <w:rsid w:val="00317276"/>
    <w:rsid w:val="00317A79"/>
    <w:rsid w:val="00317E8C"/>
    <w:rsid w:val="00322497"/>
    <w:rsid w:val="00322AB4"/>
    <w:rsid w:val="00323339"/>
    <w:rsid w:val="00323359"/>
    <w:rsid w:val="003237C4"/>
    <w:rsid w:val="00323C3D"/>
    <w:rsid w:val="00323E7C"/>
    <w:rsid w:val="0032415D"/>
    <w:rsid w:val="00324586"/>
    <w:rsid w:val="00324885"/>
    <w:rsid w:val="0032548E"/>
    <w:rsid w:val="0032579A"/>
    <w:rsid w:val="003265E2"/>
    <w:rsid w:val="00327345"/>
    <w:rsid w:val="00327679"/>
    <w:rsid w:val="003312D1"/>
    <w:rsid w:val="00331784"/>
    <w:rsid w:val="00331AAF"/>
    <w:rsid w:val="00331B09"/>
    <w:rsid w:val="00332610"/>
    <w:rsid w:val="00332800"/>
    <w:rsid w:val="00332801"/>
    <w:rsid w:val="00332A61"/>
    <w:rsid w:val="00332C69"/>
    <w:rsid w:val="0033375D"/>
    <w:rsid w:val="003348D0"/>
    <w:rsid w:val="00334A41"/>
    <w:rsid w:val="0033584E"/>
    <w:rsid w:val="00335C29"/>
    <w:rsid w:val="00336324"/>
    <w:rsid w:val="0033643B"/>
    <w:rsid w:val="003367A3"/>
    <w:rsid w:val="00336AAD"/>
    <w:rsid w:val="0033717A"/>
    <w:rsid w:val="0034062C"/>
    <w:rsid w:val="00340689"/>
    <w:rsid w:val="00341B06"/>
    <w:rsid w:val="0034259F"/>
    <w:rsid w:val="003427B6"/>
    <w:rsid w:val="00342814"/>
    <w:rsid w:val="00342A83"/>
    <w:rsid w:val="00342AEA"/>
    <w:rsid w:val="00342B70"/>
    <w:rsid w:val="00342C5E"/>
    <w:rsid w:val="00343103"/>
    <w:rsid w:val="00343A28"/>
    <w:rsid w:val="003444C1"/>
    <w:rsid w:val="003456A5"/>
    <w:rsid w:val="0034655B"/>
    <w:rsid w:val="00347228"/>
    <w:rsid w:val="00347A5E"/>
    <w:rsid w:val="00347B56"/>
    <w:rsid w:val="0035043F"/>
    <w:rsid w:val="00350E96"/>
    <w:rsid w:val="00351185"/>
    <w:rsid w:val="00351CD8"/>
    <w:rsid w:val="00351F5A"/>
    <w:rsid w:val="00352AD0"/>
    <w:rsid w:val="003530B3"/>
    <w:rsid w:val="00353BFE"/>
    <w:rsid w:val="00353FC2"/>
    <w:rsid w:val="003541E4"/>
    <w:rsid w:val="0035424A"/>
    <w:rsid w:val="003544B6"/>
    <w:rsid w:val="00354EAD"/>
    <w:rsid w:val="00355033"/>
    <w:rsid w:val="0035517F"/>
    <w:rsid w:val="003558E5"/>
    <w:rsid w:val="00355953"/>
    <w:rsid w:val="0035659F"/>
    <w:rsid w:val="00356F4B"/>
    <w:rsid w:val="00357638"/>
    <w:rsid w:val="003606F6"/>
    <w:rsid w:val="0036093B"/>
    <w:rsid w:val="00361723"/>
    <w:rsid w:val="00361EAE"/>
    <w:rsid w:val="00362254"/>
    <w:rsid w:val="00362DF7"/>
    <w:rsid w:val="0036385A"/>
    <w:rsid w:val="00363C0C"/>
    <w:rsid w:val="0036441C"/>
    <w:rsid w:val="00364A00"/>
    <w:rsid w:val="00365054"/>
    <w:rsid w:val="00365A5C"/>
    <w:rsid w:val="003663F3"/>
    <w:rsid w:val="00366578"/>
    <w:rsid w:val="00366773"/>
    <w:rsid w:val="00367064"/>
    <w:rsid w:val="003676AD"/>
    <w:rsid w:val="003677B4"/>
    <w:rsid w:val="00370319"/>
    <w:rsid w:val="00370446"/>
    <w:rsid w:val="0037109B"/>
    <w:rsid w:val="0037265E"/>
    <w:rsid w:val="00372C25"/>
    <w:rsid w:val="00373083"/>
    <w:rsid w:val="003734E9"/>
    <w:rsid w:val="00373D81"/>
    <w:rsid w:val="00374432"/>
    <w:rsid w:val="0037590F"/>
    <w:rsid w:val="00375A9D"/>
    <w:rsid w:val="00375AC0"/>
    <w:rsid w:val="00376B1F"/>
    <w:rsid w:val="00377150"/>
    <w:rsid w:val="0037737C"/>
    <w:rsid w:val="00377C7E"/>
    <w:rsid w:val="00380949"/>
    <w:rsid w:val="0038097C"/>
    <w:rsid w:val="00380B05"/>
    <w:rsid w:val="0038152C"/>
    <w:rsid w:val="00382C0E"/>
    <w:rsid w:val="00383096"/>
    <w:rsid w:val="00383740"/>
    <w:rsid w:val="003839EC"/>
    <w:rsid w:val="003869BB"/>
    <w:rsid w:val="00386BF5"/>
    <w:rsid w:val="00386C54"/>
    <w:rsid w:val="00387B1C"/>
    <w:rsid w:val="003908DA"/>
    <w:rsid w:val="00390C79"/>
    <w:rsid w:val="00391381"/>
    <w:rsid w:val="00391801"/>
    <w:rsid w:val="0039330E"/>
    <w:rsid w:val="0039343F"/>
    <w:rsid w:val="00393715"/>
    <w:rsid w:val="00394110"/>
    <w:rsid w:val="003941D0"/>
    <w:rsid w:val="00394C79"/>
    <w:rsid w:val="00394EFF"/>
    <w:rsid w:val="00394F7D"/>
    <w:rsid w:val="00395A47"/>
    <w:rsid w:val="00395C15"/>
    <w:rsid w:val="003963BF"/>
    <w:rsid w:val="00396DB6"/>
    <w:rsid w:val="00396FCE"/>
    <w:rsid w:val="003975D8"/>
    <w:rsid w:val="003979C7"/>
    <w:rsid w:val="00397B9A"/>
    <w:rsid w:val="00397F4D"/>
    <w:rsid w:val="003A09B8"/>
    <w:rsid w:val="003A0AEF"/>
    <w:rsid w:val="003A127F"/>
    <w:rsid w:val="003A1A45"/>
    <w:rsid w:val="003A2AC4"/>
    <w:rsid w:val="003A3DF9"/>
    <w:rsid w:val="003A3E1C"/>
    <w:rsid w:val="003A4665"/>
    <w:rsid w:val="003A572F"/>
    <w:rsid w:val="003A5B14"/>
    <w:rsid w:val="003A680C"/>
    <w:rsid w:val="003A6A68"/>
    <w:rsid w:val="003A6BED"/>
    <w:rsid w:val="003A6C3E"/>
    <w:rsid w:val="003A7242"/>
    <w:rsid w:val="003A724B"/>
    <w:rsid w:val="003A7D86"/>
    <w:rsid w:val="003B03E2"/>
    <w:rsid w:val="003B20CF"/>
    <w:rsid w:val="003B2C2C"/>
    <w:rsid w:val="003B2DE3"/>
    <w:rsid w:val="003B46DE"/>
    <w:rsid w:val="003B508C"/>
    <w:rsid w:val="003B5AF4"/>
    <w:rsid w:val="003B6630"/>
    <w:rsid w:val="003B6AAE"/>
    <w:rsid w:val="003B6C82"/>
    <w:rsid w:val="003B6D6C"/>
    <w:rsid w:val="003B7988"/>
    <w:rsid w:val="003C07BD"/>
    <w:rsid w:val="003C0F6C"/>
    <w:rsid w:val="003C13A4"/>
    <w:rsid w:val="003C1AC0"/>
    <w:rsid w:val="003C2D31"/>
    <w:rsid w:val="003C2F5E"/>
    <w:rsid w:val="003C323C"/>
    <w:rsid w:val="003C3AE1"/>
    <w:rsid w:val="003C418F"/>
    <w:rsid w:val="003C5694"/>
    <w:rsid w:val="003C5D0A"/>
    <w:rsid w:val="003C62C0"/>
    <w:rsid w:val="003C69A1"/>
    <w:rsid w:val="003C6CCC"/>
    <w:rsid w:val="003C7990"/>
    <w:rsid w:val="003D0745"/>
    <w:rsid w:val="003D0A25"/>
    <w:rsid w:val="003D1E54"/>
    <w:rsid w:val="003D1FAE"/>
    <w:rsid w:val="003D21AA"/>
    <w:rsid w:val="003D3A8A"/>
    <w:rsid w:val="003D3B81"/>
    <w:rsid w:val="003D3E32"/>
    <w:rsid w:val="003D3F08"/>
    <w:rsid w:val="003D4C1D"/>
    <w:rsid w:val="003D4EA0"/>
    <w:rsid w:val="003D5609"/>
    <w:rsid w:val="003D5C90"/>
    <w:rsid w:val="003D5D6E"/>
    <w:rsid w:val="003D65E6"/>
    <w:rsid w:val="003D76FE"/>
    <w:rsid w:val="003E1B9A"/>
    <w:rsid w:val="003E3706"/>
    <w:rsid w:val="003E3809"/>
    <w:rsid w:val="003E3ADB"/>
    <w:rsid w:val="003E3ECC"/>
    <w:rsid w:val="003E43FA"/>
    <w:rsid w:val="003E4B7B"/>
    <w:rsid w:val="003E4D36"/>
    <w:rsid w:val="003E5C47"/>
    <w:rsid w:val="003E6D35"/>
    <w:rsid w:val="003E7693"/>
    <w:rsid w:val="003E7836"/>
    <w:rsid w:val="003F01AA"/>
    <w:rsid w:val="003F067E"/>
    <w:rsid w:val="003F06CE"/>
    <w:rsid w:val="003F087C"/>
    <w:rsid w:val="003F0C50"/>
    <w:rsid w:val="003F11F9"/>
    <w:rsid w:val="003F1390"/>
    <w:rsid w:val="003F280C"/>
    <w:rsid w:val="003F3B7D"/>
    <w:rsid w:val="003F47C7"/>
    <w:rsid w:val="003F4FFD"/>
    <w:rsid w:val="003F50C1"/>
    <w:rsid w:val="003F5864"/>
    <w:rsid w:val="003F6DD2"/>
    <w:rsid w:val="00400427"/>
    <w:rsid w:val="004005BA"/>
    <w:rsid w:val="0040065E"/>
    <w:rsid w:val="00400DF5"/>
    <w:rsid w:val="004020F2"/>
    <w:rsid w:val="004029CC"/>
    <w:rsid w:val="00402CB0"/>
    <w:rsid w:val="00402FFC"/>
    <w:rsid w:val="004032E1"/>
    <w:rsid w:val="00403346"/>
    <w:rsid w:val="00403CB7"/>
    <w:rsid w:val="00404172"/>
    <w:rsid w:val="004050D6"/>
    <w:rsid w:val="00406027"/>
    <w:rsid w:val="004065B3"/>
    <w:rsid w:val="00407773"/>
    <w:rsid w:val="00407D35"/>
    <w:rsid w:val="00410CD5"/>
    <w:rsid w:val="004112A5"/>
    <w:rsid w:val="004119F4"/>
    <w:rsid w:val="00411C76"/>
    <w:rsid w:val="00411DD9"/>
    <w:rsid w:val="00412177"/>
    <w:rsid w:val="00412278"/>
    <w:rsid w:val="00412EFB"/>
    <w:rsid w:val="0041305A"/>
    <w:rsid w:val="00413B84"/>
    <w:rsid w:val="00413DB0"/>
    <w:rsid w:val="00414526"/>
    <w:rsid w:val="0041534E"/>
    <w:rsid w:val="00416238"/>
    <w:rsid w:val="00420470"/>
    <w:rsid w:val="0042051B"/>
    <w:rsid w:val="004212A8"/>
    <w:rsid w:val="0042130C"/>
    <w:rsid w:val="00421BC7"/>
    <w:rsid w:val="00421E0A"/>
    <w:rsid w:val="00423731"/>
    <w:rsid w:val="00423C61"/>
    <w:rsid w:val="004248A1"/>
    <w:rsid w:val="00424CB5"/>
    <w:rsid w:val="00425E36"/>
    <w:rsid w:val="004272A7"/>
    <w:rsid w:val="00431676"/>
    <w:rsid w:val="00431C34"/>
    <w:rsid w:val="0043211B"/>
    <w:rsid w:val="00432375"/>
    <w:rsid w:val="0043277B"/>
    <w:rsid w:val="004328DD"/>
    <w:rsid w:val="00432A09"/>
    <w:rsid w:val="00432AF3"/>
    <w:rsid w:val="004332E6"/>
    <w:rsid w:val="00433320"/>
    <w:rsid w:val="004334B4"/>
    <w:rsid w:val="00433509"/>
    <w:rsid w:val="00433CF0"/>
    <w:rsid w:val="0043477A"/>
    <w:rsid w:val="00434A92"/>
    <w:rsid w:val="004350A1"/>
    <w:rsid w:val="0043564C"/>
    <w:rsid w:val="004357A0"/>
    <w:rsid w:val="004370BB"/>
    <w:rsid w:val="00437388"/>
    <w:rsid w:val="00437AD4"/>
    <w:rsid w:val="00437AF8"/>
    <w:rsid w:val="0044001B"/>
    <w:rsid w:val="004411F2"/>
    <w:rsid w:val="00441332"/>
    <w:rsid w:val="00441716"/>
    <w:rsid w:val="00441CD2"/>
    <w:rsid w:val="00442056"/>
    <w:rsid w:val="00442A74"/>
    <w:rsid w:val="00444C7C"/>
    <w:rsid w:val="004451C7"/>
    <w:rsid w:val="00445A98"/>
    <w:rsid w:val="00445DDA"/>
    <w:rsid w:val="00445DE4"/>
    <w:rsid w:val="00445FC5"/>
    <w:rsid w:val="00446441"/>
    <w:rsid w:val="0045020C"/>
    <w:rsid w:val="0045024E"/>
    <w:rsid w:val="00450E35"/>
    <w:rsid w:val="00451061"/>
    <w:rsid w:val="004515E6"/>
    <w:rsid w:val="00452171"/>
    <w:rsid w:val="00452336"/>
    <w:rsid w:val="00452962"/>
    <w:rsid w:val="00453604"/>
    <w:rsid w:val="004541F6"/>
    <w:rsid w:val="004545E5"/>
    <w:rsid w:val="00454878"/>
    <w:rsid w:val="00454ABB"/>
    <w:rsid w:val="00454C33"/>
    <w:rsid w:val="004553CC"/>
    <w:rsid w:val="00455D40"/>
    <w:rsid w:val="00456265"/>
    <w:rsid w:val="00456345"/>
    <w:rsid w:val="00456AE8"/>
    <w:rsid w:val="00456B42"/>
    <w:rsid w:val="004606F3"/>
    <w:rsid w:val="00462F72"/>
    <w:rsid w:val="004630D8"/>
    <w:rsid w:val="004636B2"/>
    <w:rsid w:val="00463734"/>
    <w:rsid w:val="004639B0"/>
    <w:rsid w:val="00463EC3"/>
    <w:rsid w:val="00466B98"/>
    <w:rsid w:val="00467263"/>
    <w:rsid w:val="0047030B"/>
    <w:rsid w:val="004706D8"/>
    <w:rsid w:val="00470BA4"/>
    <w:rsid w:val="00470FCC"/>
    <w:rsid w:val="00471535"/>
    <w:rsid w:val="00471A73"/>
    <w:rsid w:val="00472027"/>
    <w:rsid w:val="00472C1E"/>
    <w:rsid w:val="00472D48"/>
    <w:rsid w:val="00472D93"/>
    <w:rsid w:val="00472DC4"/>
    <w:rsid w:val="004766F1"/>
    <w:rsid w:val="00477B7E"/>
    <w:rsid w:val="00480D51"/>
    <w:rsid w:val="004822E0"/>
    <w:rsid w:val="004822F2"/>
    <w:rsid w:val="00482426"/>
    <w:rsid w:val="00482ADF"/>
    <w:rsid w:val="00483289"/>
    <w:rsid w:val="00484F5B"/>
    <w:rsid w:val="004854D6"/>
    <w:rsid w:val="004856AD"/>
    <w:rsid w:val="00486D04"/>
    <w:rsid w:val="004873AC"/>
    <w:rsid w:val="0048745C"/>
    <w:rsid w:val="00490E6D"/>
    <w:rsid w:val="00492518"/>
    <w:rsid w:val="00492A62"/>
    <w:rsid w:val="0049363A"/>
    <w:rsid w:val="00493E39"/>
    <w:rsid w:val="00494F04"/>
    <w:rsid w:val="00495972"/>
    <w:rsid w:val="0049664C"/>
    <w:rsid w:val="004967E3"/>
    <w:rsid w:val="0049743A"/>
    <w:rsid w:val="0049788D"/>
    <w:rsid w:val="004A0096"/>
    <w:rsid w:val="004A0196"/>
    <w:rsid w:val="004A105B"/>
    <w:rsid w:val="004A16C8"/>
    <w:rsid w:val="004A195E"/>
    <w:rsid w:val="004A2B11"/>
    <w:rsid w:val="004A4AE1"/>
    <w:rsid w:val="004A653E"/>
    <w:rsid w:val="004A6896"/>
    <w:rsid w:val="004A6DE8"/>
    <w:rsid w:val="004A7A0F"/>
    <w:rsid w:val="004B040D"/>
    <w:rsid w:val="004B0641"/>
    <w:rsid w:val="004B08CC"/>
    <w:rsid w:val="004B10E8"/>
    <w:rsid w:val="004B1BDF"/>
    <w:rsid w:val="004B1CE9"/>
    <w:rsid w:val="004B1D76"/>
    <w:rsid w:val="004B23CB"/>
    <w:rsid w:val="004B2965"/>
    <w:rsid w:val="004B2A40"/>
    <w:rsid w:val="004B2FA2"/>
    <w:rsid w:val="004B30FB"/>
    <w:rsid w:val="004B49D4"/>
    <w:rsid w:val="004B4EEE"/>
    <w:rsid w:val="004B51CA"/>
    <w:rsid w:val="004B5B67"/>
    <w:rsid w:val="004B5BB7"/>
    <w:rsid w:val="004B6438"/>
    <w:rsid w:val="004B79A0"/>
    <w:rsid w:val="004C0578"/>
    <w:rsid w:val="004C0756"/>
    <w:rsid w:val="004C0E48"/>
    <w:rsid w:val="004C11DE"/>
    <w:rsid w:val="004C2335"/>
    <w:rsid w:val="004C28E1"/>
    <w:rsid w:val="004C2DA6"/>
    <w:rsid w:val="004C342A"/>
    <w:rsid w:val="004C43A3"/>
    <w:rsid w:val="004C4574"/>
    <w:rsid w:val="004C5584"/>
    <w:rsid w:val="004C58C8"/>
    <w:rsid w:val="004C634C"/>
    <w:rsid w:val="004C645F"/>
    <w:rsid w:val="004C6D24"/>
    <w:rsid w:val="004C7D86"/>
    <w:rsid w:val="004C7FA7"/>
    <w:rsid w:val="004D06E0"/>
    <w:rsid w:val="004D0EB6"/>
    <w:rsid w:val="004D1F65"/>
    <w:rsid w:val="004D313B"/>
    <w:rsid w:val="004D3291"/>
    <w:rsid w:val="004D3421"/>
    <w:rsid w:val="004D3483"/>
    <w:rsid w:val="004D365F"/>
    <w:rsid w:val="004D3FDD"/>
    <w:rsid w:val="004D449E"/>
    <w:rsid w:val="004D551D"/>
    <w:rsid w:val="004D62FA"/>
    <w:rsid w:val="004D6741"/>
    <w:rsid w:val="004D6881"/>
    <w:rsid w:val="004D6C5B"/>
    <w:rsid w:val="004D6D33"/>
    <w:rsid w:val="004D760D"/>
    <w:rsid w:val="004D7D26"/>
    <w:rsid w:val="004E0865"/>
    <w:rsid w:val="004E09FD"/>
    <w:rsid w:val="004E0FA8"/>
    <w:rsid w:val="004E212E"/>
    <w:rsid w:val="004E2480"/>
    <w:rsid w:val="004E2532"/>
    <w:rsid w:val="004E2E65"/>
    <w:rsid w:val="004E3502"/>
    <w:rsid w:val="004E39DA"/>
    <w:rsid w:val="004E3AD3"/>
    <w:rsid w:val="004E52BE"/>
    <w:rsid w:val="004E59A7"/>
    <w:rsid w:val="004E64FB"/>
    <w:rsid w:val="004F0FCB"/>
    <w:rsid w:val="004F187C"/>
    <w:rsid w:val="004F26E0"/>
    <w:rsid w:val="004F2D34"/>
    <w:rsid w:val="004F533F"/>
    <w:rsid w:val="004F55DF"/>
    <w:rsid w:val="004F5B5A"/>
    <w:rsid w:val="004F68AE"/>
    <w:rsid w:val="004F693A"/>
    <w:rsid w:val="005000D7"/>
    <w:rsid w:val="00500332"/>
    <w:rsid w:val="00501AD7"/>
    <w:rsid w:val="00502703"/>
    <w:rsid w:val="00502FC7"/>
    <w:rsid w:val="00503045"/>
    <w:rsid w:val="00503778"/>
    <w:rsid w:val="005047C5"/>
    <w:rsid w:val="00504C1A"/>
    <w:rsid w:val="00505682"/>
    <w:rsid w:val="005056D6"/>
    <w:rsid w:val="00505856"/>
    <w:rsid w:val="005062BA"/>
    <w:rsid w:val="005066E7"/>
    <w:rsid w:val="00506DCD"/>
    <w:rsid w:val="00507257"/>
    <w:rsid w:val="0050766F"/>
    <w:rsid w:val="00507743"/>
    <w:rsid w:val="00507875"/>
    <w:rsid w:val="00507A73"/>
    <w:rsid w:val="00507C49"/>
    <w:rsid w:val="00511FB8"/>
    <w:rsid w:val="00512D11"/>
    <w:rsid w:val="0051317F"/>
    <w:rsid w:val="00513DEF"/>
    <w:rsid w:val="00513EEA"/>
    <w:rsid w:val="005152A6"/>
    <w:rsid w:val="00516063"/>
    <w:rsid w:val="00517502"/>
    <w:rsid w:val="00517530"/>
    <w:rsid w:val="005202A2"/>
    <w:rsid w:val="005206D2"/>
    <w:rsid w:val="00521557"/>
    <w:rsid w:val="005218A4"/>
    <w:rsid w:val="00521F13"/>
    <w:rsid w:val="005220D2"/>
    <w:rsid w:val="00522640"/>
    <w:rsid w:val="00522766"/>
    <w:rsid w:val="005239F7"/>
    <w:rsid w:val="0052437C"/>
    <w:rsid w:val="00524693"/>
    <w:rsid w:val="00524BC9"/>
    <w:rsid w:val="00525224"/>
    <w:rsid w:val="0052544D"/>
    <w:rsid w:val="00525635"/>
    <w:rsid w:val="00525729"/>
    <w:rsid w:val="005263F6"/>
    <w:rsid w:val="00526AD5"/>
    <w:rsid w:val="0052781C"/>
    <w:rsid w:val="0053022A"/>
    <w:rsid w:val="005313C5"/>
    <w:rsid w:val="0053165A"/>
    <w:rsid w:val="00533785"/>
    <w:rsid w:val="00534408"/>
    <w:rsid w:val="00535BEA"/>
    <w:rsid w:val="00535DAA"/>
    <w:rsid w:val="00536185"/>
    <w:rsid w:val="00540207"/>
    <w:rsid w:val="005403F0"/>
    <w:rsid w:val="005413E6"/>
    <w:rsid w:val="00541619"/>
    <w:rsid w:val="00541B73"/>
    <w:rsid w:val="00542912"/>
    <w:rsid w:val="0054302C"/>
    <w:rsid w:val="005439C6"/>
    <w:rsid w:val="00543DA8"/>
    <w:rsid w:val="0054427D"/>
    <w:rsid w:val="005448E2"/>
    <w:rsid w:val="00544917"/>
    <w:rsid w:val="005463D8"/>
    <w:rsid w:val="0054711D"/>
    <w:rsid w:val="00547271"/>
    <w:rsid w:val="005472B4"/>
    <w:rsid w:val="00547968"/>
    <w:rsid w:val="0055025D"/>
    <w:rsid w:val="00550F89"/>
    <w:rsid w:val="0055104C"/>
    <w:rsid w:val="00551266"/>
    <w:rsid w:val="005517B3"/>
    <w:rsid w:val="00551934"/>
    <w:rsid w:val="005519F2"/>
    <w:rsid w:val="00551ECD"/>
    <w:rsid w:val="00552095"/>
    <w:rsid w:val="00553334"/>
    <w:rsid w:val="00554271"/>
    <w:rsid w:val="005553C6"/>
    <w:rsid w:val="0055552E"/>
    <w:rsid w:val="0055583A"/>
    <w:rsid w:val="00556274"/>
    <w:rsid w:val="00556C6C"/>
    <w:rsid w:val="0055748C"/>
    <w:rsid w:val="005574EA"/>
    <w:rsid w:val="00560535"/>
    <w:rsid w:val="005608C0"/>
    <w:rsid w:val="00560D14"/>
    <w:rsid w:val="0056185B"/>
    <w:rsid w:val="00562F04"/>
    <w:rsid w:val="00563127"/>
    <w:rsid w:val="00563AD6"/>
    <w:rsid w:val="00563AD7"/>
    <w:rsid w:val="00563B8A"/>
    <w:rsid w:val="00564442"/>
    <w:rsid w:val="00564A33"/>
    <w:rsid w:val="00564C55"/>
    <w:rsid w:val="00564FA7"/>
    <w:rsid w:val="00567101"/>
    <w:rsid w:val="00567198"/>
    <w:rsid w:val="0056755A"/>
    <w:rsid w:val="00570BCF"/>
    <w:rsid w:val="00571046"/>
    <w:rsid w:val="0057268E"/>
    <w:rsid w:val="0057271D"/>
    <w:rsid w:val="00572EA6"/>
    <w:rsid w:val="00573575"/>
    <w:rsid w:val="00575022"/>
    <w:rsid w:val="00575529"/>
    <w:rsid w:val="00575D1D"/>
    <w:rsid w:val="00576707"/>
    <w:rsid w:val="005767A4"/>
    <w:rsid w:val="005767C8"/>
    <w:rsid w:val="00577662"/>
    <w:rsid w:val="0057788E"/>
    <w:rsid w:val="00581455"/>
    <w:rsid w:val="00581AC7"/>
    <w:rsid w:val="00582CA4"/>
    <w:rsid w:val="00583267"/>
    <w:rsid w:val="005834C6"/>
    <w:rsid w:val="00584623"/>
    <w:rsid w:val="00585C04"/>
    <w:rsid w:val="00587341"/>
    <w:rsid w:val="0058742A"/>
    <w:rsid w:val="00587F10"/>
    <w:rsid w:val="0059164F"/>
    <w:rsid w:val="005927F5"/>
    <w:rsid w:val="00592A85"/>
    <w:rsid w:val="00593143"/>
    <w:rsid w:val="005935DD"/>
    <w:rsid w:val="00593703"/>
    <w:rsid w:val="00593ABE"/>
    <w:rsid w:val="0059407E"/>
    <w:rsid w:val="0059408E"/>
    <w:rsid w:val="005941DF"/>
    <w:rsid w:val="005941E2"/>
    <w:rsid w:val="00594AA0"/>
    <w:rsid w:val="00594B5A"/>
    <w:rsid w:val="005959E1"/>
    <w:rsid w:val="00595F70"/>
    <w:rsid w:val="005962FF"/>
    <w:rsid w:val="00596E81"/>
    <w:rsid w:val="005A079E"/>
    <w:rsid w:val="005A083A"/>
    <w:rsid w:val="005A0BFF"/>
    <w:rsid w:val="005A1615"/>
    <w:rsid w:val="005A1884"/>
    <w:rsid w:val="005A1B4D"/>
    <w:rsid w:val="005A1FE1"/>
    <w:rsid w:val="005A48B5"/>
    <w:rsid w:val="005A4915"/>
    <w:rsid w:val="005A4D75"/>
    <w:rsid w:val="005A510F"/>
    <w:rsid w:val="005A5726"/>
    <w:rsid w:val="005A6317"/>
    <w:rsid w:val="005A6A81"/>
    <w:rsid w:val="005B01A6"/>
    <w:rsid w:val="005B0688"/>
    <w:rsid w:val="005B06A0"/>
    <w:rsid w:val="005B0C3B"/>
    <w:rsid w:val="005B1CC0"/>
    <w:rsid w:val="005B24C7"/>
    <w:rsid w:val="005B2548"/>
    <w:rsid w:val="005B2D30"/>
    <w:rsid w:val="005B3D87"/>
    <w:rsid w:val="005B4853"/>
    <w:rsid w:val="005B5045"/>
    <w:rsid w:val="005B55DC"/>
    <w:rsid w:val="005B60C5"/>
    <w:rsid w:val="005B7B82"/>
    <w:rsid w:val="005C03E7"/>
    <w:rsid w:val="005C0D2F"/>
    <w:rsid w:val="005C27FD"/>
    <w:rsid w:val="005C2FD6"/>
    <w:rsid w:val="005C332D"/>
    <w:rsid w:val="005C3533"/>
    <w:rsid w:val="005C3629"/>
    <w:rsid w:val="005C42A5"/>
    <w:rsid w:val="005C5377"/>
    <w:rsid w:val="005C554C"/>
    <w:rsid w:val="005C567A"/>
    <w:rsid w:val="005C5755"/>
    <w:rsid w:val="005C5B1E"/>
    <w:rsid w:val="005C5D43"/>
    <w:rsid w:val="005C5F88"/>
    <w:rsid w:val="005C629A"/>
    <w:rsid w:val="005C65A5"/>
    <w:rsid w:val="005C692B"/>
    <w:rsid w:val="005C6B62"/>
    <w:rsid w:val="005C7439"/>
    <w:rsid w:val="005C764E"/>
    <w:rsid w:val="005C789F"/>
    <w:rsid w:val="005C7CC9"/>
    <w:rsid w:val="005D0141"/>
    <w:rsid w:val="005D068E"/>
    <w:rsid w:val="005D0D33"/>
    <w:rsid w:val="005D10BD"/>
    <w:rsid w:val="005D150B"/>
    <w:rsid w:val="005D191A"/>
    <w:rsid w:val="005D2A6D"/>
    <w:rsid w:val="005D3F4A"/>
    <w:rsid w:val="005D4193"/>
    <w:rsid w:val="005D47A5"/>
    <w:rsid w:val="005D6380"/>
    <w:rsid w:val="005D6EAB"/>
    <w:rsid w:val="005D7A68"/>
    <w:rsid w:val="005D7AE9"/>
    <w:rsid w:val="005E0BA3"/>
    <w:rsid w:val="005E1120"/>
    <w:rsid w:val="005E1E93"/>
    <w:rsid w:val="005E253D"/>
    <w:rsid w:val="005E26B4"/>
    <w:rsid w:val="005E2EC9"/>
    <w:rsid w:val="005E310E"/>
    <w:rsid w:val="005E3179"/>
    <w:rsid w:val="005E359A"/>
    <w:rsid w:val="005E35B4"/>
    <w:rsid w:val="005E37DD"/>
    <w:rsid w:val="005E3930"/>
    <w:rsid w:val="005E3D2D"/>
    <w:rsid w:val="005E4287"/>
    <w:rsid w:val="005E47DB"/>
    <w:rsid w:val="005E4BC8"/>
    <w:rsid w:val="005E57A5"/>
    <w:rsid w:val="005E6731"/>
    <w:rsid w:val="005E76DC"/>
    <w:rsid w:val="005E79C5"/>
    <w:rsid w:val="005E7AEF"/>
    <w:rsid w:val="005E7B7A"/>
    <w:rsid w:val="005E7B7C"/>
    <w:rsid w:val="005E7FC1"/>
    <w:rsid w:val="005F0E77"/>
    <w:rsid w:val="005F11B9"/>
    <w:rsid w:val="005F165E"/>
    <w:rsid w:val="005F16EC"/>
    <w:rsid w:val="005F26AF"/>
    <w:rsid w:val="005F26BA"/>
    <w:rsid w:val="005F28BB"/>
    <w:rsid w:val="005F2C54"/>
    <w:rsid w:val="005F2E4D"/>
    <w:rsid w:val="005F2E67"/>
    <w:rsid w:val="005F33F2"/>
    <w:rsid w:val="005F4504"/>
    <w:rsid w:val="005F4C41"/>
    <w:rsid w:val="005F50E0"/>
    <w:rsid w:val="005F74BC"/>
    <w:rsid w:val="006011BF"/>
    <w:rsid w:val="00601CE9"/>
    <w:rsid w:val="0060247C"/>
    <w:rsid w:val="00602F4E"/>
    <w:rsid w:val="00603748"/>
    <w:rsid w:val="006038D8"/>
    <w:rsid w:val="00604981"/>
    <w:rsid w:val="00605852"/>
    <w:rsid w:val="006058FB"/>
    <w:rsid w:val="00606393"/>
    <w:rsid w:val="006064B7"/>
    <w:rsid w:val="006066D1"/>
    <w:rsid w:val="006073F1"/>
    <w:rsid w:val="00610655"/>
    <w:rsid w:val="00610FE0"/>
    <w:rsid w:val="00612966"/>
    <w:rsid w:val="00612BDE"/>
    <w:rsid w:val="00612C00"/>
    <w:rsid w:val="00612F23"/>
    <w:rsid w:val="00613761"/>
    <w:rsid w:val="00613E36"/>
    <w:rsid w:val="006143B2"/>
    <w:rsid w:val="0061466A"/>
    <w:rsid w:val="00614E90"/>
    <w:rsid w:val="006151FB"/>
    <w:rsid w:val="00615923"/>
    <w:rsid w:val="00615F0C"/>
    <w:rsid w:val="00616842"/>
    <w:rsid w:val="0061697A"/>
    <w:rsid w:val="00616AED"/>
    <w:rsid w:val="00616E07"/>
    <w:rsid w:val="00620384"/>
    <w:rsid w:val="00620D66"/>
    <w:rsid w:val="00620FE5"/>
    <w:rsid w:val="00621F06"/>
    <w:rsid w:val="00622F52"/>
    <w:rsid w:val="00623930"/>
    <w:rsid w:val="006244A2"/>
    <w:rsid w:val="00625FA4"/>
    <w:rsid w:val="006268B2"/>
    <w:rsid w:val="00626A67"/>
    <w:rsid w:val="00626A75"/>
    <w:rsid w:val="00626AC3"/>
    <w:rsid w:val="00626BA9"/>
    <w:rsid w:val="00631C25"/>
    <w:rsid w:val="006323D6"/>
    <w:rsid w:val="00632886"/>
    <w:rsid w:val="00633451"/>
    <w:rsid w:val="0063458B"/>
    <w:rsid w:val="00634A83"/>
    <w:rsid w:val="00634A8F"/>
    <w:rsid w:val="00635262"/>
    <w:rsid w:val="00636A1B"/>
    <w:rsid w:val="006372C9"/>
    <w:rsid w:val="0063793C"/>
    <w:rsid w:val="006405AF"/>
    <w:rsid w:val="00640BA2"/>
    <w:rsid w:val="006413B5"/>
    <w:rsid w:val="006414FA"/>
    <w:rsid w:val="00642772"/>
    <w:rsid w:val="00642E3D"/>
    <w:rsid w:val="00643742"/>
    <w:rsid w:val="0064425F"/>
    <w:rsid w:val="00644488"/>
    <w:rsid w:val="0064449A"/>
    <w:rsid w:val="00644ADE"/>
    <w:rsid w:val="006454D4"/>
    <w:rsid w:val="006459DB"/>
    <w:rsid w:val="00645A33"/>
    <w:rsid w:val="00646280"/>
    <w:rsid w:val="006475FE"/>
    <w:rsid w:val="00650789"/>
    <w:rsid w:val="0065193E"/>
    <w:rsid w:val="0065335A"/>
    <w:rsid w:val="0065455F"/>
    <w:rsid w:val="006554C6"/>
    <w:rsid w:val="00655AAC"/>
    <w:rsid w:val="00655DE0"/>
    <w:rsid w:val="00656FD1"/>
    <w:rsid w:val="00657A9F"/>
    <w:rsid w:val="0066051B"/>
    <w:rsid w:val="006624DC"/>
    <w:rsid w:val="00662B94"/>
    <w:rsid w:val="00662D79"/>
    <w:rsid w:val="0066311D"/>
    <w:rsid w:val="006633FE"/>
    <w:rsid w:val="00664DE7"/>
    <w:rsid w:val="00664F44"/>
    <w:rsid w:val="006651B2"/>
    <w:rsid w:val="006657FA"/>
    <w:rsid w:val="00665F05"/>
    <w:rsid w:val="00665FED"/>
    <w:rsid w:val="00666275"/>
    <w:rsid w:val="006668E0"/>
    <w:rsid w:val="006708AA"/>
    <w:rsid w:val="006709F3"/>
    <w:rsid w:val="0067129F"/>
    <w:rsid w:val="00671329"/>
    <w:rsid w:val="006717C2"/>
    <w:rsid w:val="00671E4F"/>
    <w:rsid w:val="00672194"/>
    <w:rsid w:val="006743FF"/>
    <w:rsid w:val="0067454F"/>
    <w:rsid w:val="00674648"/>
    <w:rsid w:val="00675E24"/>
    <w:rsid w:val="0067602B"/>
    <w:rsid w:val="00676743"/>
    <w:rsid w:val="00676A18"/>
    <w:rsid w:val="006770E5"/>
    <w:rsid w:val="00677701"/>
    <w:rsid w:val="00680674"/>
    <w:rsid w:val="00680A48"/>
    <w:rsid w:val="00680A4F"/>
    <w:rsid w:val="00680EA6"/>
    <w:rsid w:val="0068147A"/>
    <w:rsid w:val="00681D48"/>
    <w:rsid w:val="006824E9"/>
    <w:rsid w:val="00682B70"/>
    <w:rsid w:val="00683743"/>
    <w:rsid w:val="006839FA"/>
    <w:rsid w:val="00686D56"/>
    <w:rsid w:val="00687685"/>
    <w:rsid w:val="006906A8"/>
    <w:rsid w:val="00691776"/>
    <w:rsid w:val="00691924"/>
    <w:rsid w:val="00691DC7"/>
    <w:rsid w:val="00691EF9"/>
    <w:rsid w:val="00692AC3"/>
    <w:rsid w:val="00692DFF"/>
    <w:rsid w:val="00695801"/>
    <w:rsid w:val="00696721"/>
    <w:rsid w:val="00696751"/>
    <w:rsid w:val="00696E43"/>
    <w:rsid w:val="00697AA2"/>
    <w:rsid w:val="006A0E3C"/>
    <w:rsid w:val="006A0FA8"/>
    <w:rsid w:val="006A2213"/>
    <w:rsid w:val="006A231E"/>
    <w:rsid w:val="006A32EB"/>
    <w:rsid w:val="006A38D0"/>
    <w:rsid w:val="006A4260"/>
    <w:rsid w:val="006A54D7"/>
    <w:rsid w:val="006A56D7"/>
    <w:rsid w:val="006A591E"/>
    <w:rsid w:val="006A5C37"/>
    <w:rsid w:val="006A5E00"/>
    <w:rsid w:val="006A6083"/>
    <w:rsid w:val="006A686E"/>
    <w:rsid w:val="006A72BF"/>
    <w:rsid w:val="006A732E"/>
    <w:rsid w:val="006A7DAF"/>
    <w:rsid w:val="006B0B43"/>
    <w:rsid w:val="006B0B67"/>
    <w:rsid w:val="006B0FE2"/>
    <w:rsid w:val="006B17C4"/>
    <w:rsid w:val="006B21C3"/>
    <w:rsid w:val="006B31FF"/>
    <w:rsid w:val="006B37C9"/>
    <w:rsid w:val="006B43D1"/>
    <w:rsid w:val="006B4650"/>
    <w:rsid w:val="006B469D"/>
    <w:rsid w:val="006B6085"/>
    <w:rsid w:val="006B615F"/>
    <w:rsid w:val="006B65D1"/>
    <w:rsid w:val="006B7649"/>
    <w:rsid w:val="006B7B36"/>
    <w:rsid w:val="006C07F4"/>
    <w:rsid w:val="006C0F44"/>
    <w:rsid w:val="006C13DF"/>
    <w:rsid w:val="006C1712"/>
    <w:rsid w:val="006C19DE"/>
    <w:rsid w:val="006C1DBC"/>
    <w:rsid w:val="006C25FE"/>
    <w:rsid w:val="006C3860"/>
    <w:rsid w:val="006C396B"/>
    <w:rsid w:val="006C4C29"/>
    <w:rsid w:val="006C5181"/>
    <w:rsid w:val="006C5D04"/>
    <w:rsid w:val="006C65A6"/>
    <w:rsid w:val="006C6F7C"/>
    <w:rsid w:val="006C6F8A"/>
    <w:rsid w:val="006C722D"/>
    <w:rsid w:val="006C7401"/>
    <w:rsid w:val="006D0303"/>
    <w:rsid w:val="006D039C"/>
    <w:rsid w:val="006D0870"/>
    <w:rsid w:val="006D08A0"/>
    <w:rsid w:val="006D30D2"/>
    <w:rsid w:val="006D331A"/>
    <w:rsid w:val="006D3C02"/>
    <w:rsid w:val="006D3C8A"/>
    <w:rsid w:val="006D420D"/>
    <w:rsid w:val="006D49E6"/>
    <w:rsid w:val="006D4A31"/>
    <w:rsid w:val="006D5083"/>
    <w:rsid w:val="006D5707"/>
    <w:rsid w:val="006D5B02"/>
    <w:rsid w:val="006D6964"/>
    <w:rsid w:val="006D7CFA"/>
    <w:rsid w:val="006E1626"/>
    <w:rsid w:val="006E18D3"/>
    <w:rsid w:val="006E24C9"/>
    <w:rsid w:val="006E2CD7"/>
    <w:rsid w:val="006E395F"/>
    <w:rsid w:val="006E3D5C"/>
    <w:rsid w:val="006E416B"/>
    <w:rsid w:val="006E54C4"/>
    <w:rsid w:val="006E5A31"/>
    <w:rsid w:val="006E6E43"/>
    <w:rsid w:val="006E7077"/>
    <w:rsid w:val="006E72E3"/>
    <w:rsid w:val="006E73C0"/>
    <w:rsid w:val="006E769F"/>
    <w:rsid w:val="006E7B1D"/>
    <w:rsid w:val="006F03EC"/>
    <w:rsid w:val="006F0DBE"/>
    <w:rsid w:val="006F0EA3"/>
    <w:rsid w:val="006F1238"/>
    <w:rsid w:val="006F1393"/>
    <w:rsid w:val="006F19C8"/>
    <w:rsid w:val="006F285B"/>
    <w:rsid w:val="006F2BBB"/>
    <w:rsid w:val="006F35BB"/>
    <w:rsid w:val="006F3A20"/>
    <w:rsid w:val="006F3F09"/>
    <w:rsid w:val="006F4463"/>
    <w:rsid w:val="006F4CBE"/>
    <w:rsid w:val="006F4FE3"/>
    <w:rsid w:val="006F54E0"/>
    <w:rsid w:val="006F563F"/>
    <w:rsid w:val="006F5DA6"/>
    <w:rsid w:val="006F6332"/>
    <w:rsid w:val="006F6526"/>
    <w:rsid w:val="006F70B6"/>
    <w:rsid w:val="0070191E"/>
    <w:rsid w:val="0070330E"/>
    <w:rsid w:val="00703B08"/>
    <w:rsid w:val="00703B43"/>
    <w:rsid w:val="00703F58"/>
    <w:rsid w:val="007047A5"/>
    <w:rsid w:val="00704AAA"/>
    <w:rsid w:val="00705168"/>
    <w:rsid w:val="007055AF"/>
    <w:rsid w:val="00705ABC"/>
    <w:rsid w:val="00705F99"/>
    <w:rsid w:val="007065D7"/>
    <w:rsid w:val="00706B9A"/>
    <w:rsid w:val="007072BD"/>
    <w:rsid w:val="007079DF"/>
    <w:rsid w:val="0071013A"/>
    <w:rsid w:val="00710379"/>
    <w:rsid w:val="00710EB9"/>
    <w:rsid w:val="007118D4"/>
    <w:rsid w:val="0071224A"/>
    <w:rsid w:val="007125CA"/>
    <w:rsid w:val="00712C91"/>
    <w:rsid w:val="00712CF2"/>
    <w:rsid w:val="00713125"/>
    <w:rsid w:val="007131A3"/>
    <w:rsid w:val="0071324D"/>
    <w:rsid w:val="0071339C"/>
    <w:rsid w:val="007138E5"/>
    <w:rsid w:val="00714ED1"/>
    <w:rsid w:val="007151A5"/>
    <w:rsid w:val="00715247"/>
    <w:rsid w:val="00715C63"/>
    <w:rsid w:val="00715D2F"/>
    <w:rsid w:val="00715D48"/>
    <w:rsid w:val="00716AE8"/>
    <w:rsid w:val="00716E6F"/>
    <w:rsid w:val="007176C2"/>
    <w:rsid w:val="007203AD"/>
    <w:rsid w:val="007207F7"/>
    <w:rsid w:val="00720ACD"/>
    <w:rsid w:val="0072192E"/>
    <w:rsid w:val="007221C8"/>
    <w:rsid w:val="00723D1F"/>
    <w:rsid w:val="00723F57"/>
    <w:rsid w:val="007242BA"/>
    <w:rsid w:val="00724442"/>
    <w:rsid w:val="00724F96"/>
    <w:rsid w:val="00725913"/>
    <w:rsid w:val="0072591B"/>
    <w:rsid w:val="00726F0F"/>
    <w:rsid w:val="00727A1D"/>
    <w:rsid w:val="00730144"/>
    <w:rsid w:val="00730400"/>
    <w:rsid w:val="007309B1"/>
    <w:rsid w:val="0073157A"/>
    <w:rsid w:val="00732438"/>
    <w:rsid w:val="00732B4A"/>
    <w:rsid w:val="007332F1"/>
    <w:rsid w:val="00733C39"/>
    <w:rsid w:val="00734BCF"/>
    <w:rsid w:val="00734D3B"/>
    <w:rsid w:val="0073507B"/>
    <w:rsid w:val="007358F9"/>
    <w:rsid w:val="007367B0"/>
    <w:rsid w:val="00737174"/>
    <w:rsid w:val="007400B7"/>
    <w:rsid w:val="00740759"/>
    <w:rsid w:val="007420B5"/>
    <w:rsid w:val="00742E9C"/>
    <w:rsid w:val="00743F78"/>
    <w:rsid w:val="007446AE"/>
    <w:rsid w:val="007448D6"/>
    <w:rsid w:val="00744BB0"/>
    <w:rsid w:val="007457CD"/>
    <w:rsid w:val="00745819"/>
    <w:rsid w:val="00746163"/>
    <w:rsid w:val="00746945"/>
    <w:rsid w:val="007469F2"/>
    <w:rsid w:val="00747305"/>
    <w:rsid w:val="0075085F"/>
    <w:rsid w:val="0075105B"/>
    <w:rsid w:val="00751380"/>
    <w:rsid w:val="00752923"/>
    <w:rsid w:val="007530DE"/>
    <w:rsid w:val="00753218"/>
    <w:rsid w:val="00753626"/>
    <w:rsid w:val="007536A7"/>
    <w:rsid w:val="00753D0F"/>
    <w:rsid w:val="00754BFD"/>
    <w:rsid w:val="00754F51"/>
    <w:rsid w:val="00755E3C"/>
    <w:rsid w:val="00756501"/>
    <w:rsid w:val="007574CD"/>
    <w:rsid w:val="007576BC"/>
    <w:rsid w:val="00757BBF"/>
    <w:rsid w:val="007609F1"/>
    <w:rsid w:val="0076200A"/>
    <w:rsid w:val="0076204C"/>
    <w:rsid w:val="00762A81"/>
    <w:rsid w:val="00762C42"/>
    <w:rsid w:val="007646C8"/>
    <w:rsid w:val="007648ED"/>
    <w:rsid w:val="007649B1"/>
    <w:rsid w:val="007654F9"/>
    <w:rsid w:val="00765C4A"/>
    <w:rsid w:val="00765C84"/>
    <w:rsid w:val="00766087"/>
    <w:rsid w:val="00767960"/>
    <w:rsid w:val="0077006E"/>
    <w:rsid w:val="0077099B"/>
    <w:rsid w:val="00770E70"/>
    <w:rsid w:val="00771363"/>
    <w:rsid w:val="007718C1"/>
    <w:rsid w:val="007722DD"/>
    <w:rsid w:val="0077241F"/>
    <w:rsid w:val="00772524"/>
    <w:rsid w:val="00772A81"/>
    <w:rsid w:val="00772F5B"/>
    <w:rsid w:val="007735D2"/>
    <w:rsid w:val="0077397A"/>
    <w:rsid w:val="00773BE7"/>
    <w:rsid w:val="007746F0"/>
    <w:rsid w:val="00774A13"/>
    <w:rsid w:val="007757DD"/>
    <w:rsid w:val="00776437"/>
    <w:rsid w:val="00776600"/>
    <w:rsid w:val="00776858"/>
    <w:rsid w:val="007777A6"/>
    <w:rsid w:val="007807D0"/>
    <w:rsid w:val="00780CE3"/>
    <w:rsid w:val="00780F42"/>
    <w:rsid w:val="00781528"/>
    <w:rsid w:val="00781884"/>
    <w:rsid w:val="00781A24"/>
    <w:rsid w:val="00781F23"/>
    <w:rsid w:val="007824F6"/>
    <w:rsid w:val="007827E5"/>
    <w:rsid w:val="00783A39"/>
    <w:rsid w:val="007844E6"/>
    <w:rsid w:val="00784532"/>
    <w:rsid w:val="007845C7"/>
    <w:rsid w:val="0078489F"/>
    <w:rsid w:val="00784C36"/>
    <w:rsid w:val="00784DDB"/>
    <w:rsid w:val="00785424"/>
    <w:rsid w:val="0078551A"/>
    <w:rsid w:val="00785BE7"/>
    <w:rsid w:val="00785CA8"/>
    <w:rsid w:val="007862D1"/>
    <w:rsid w:val="007865A8"/>
    <w:rsid w:val="007873F7"/>
    <w:rsid w:val="00787825"/>
    <w:rsid w:val="00787F2C"/>
    <w:rsid w:val="00790339"/>
    <w:rsid w:val="007908A7"/>
    <w:rsid w:val="00790B8B"/>
    <w:rsid w:val="007912F4"/>
    <w:rsid w:val="0079230F"/>
    <w:rsid w:val="00792E3E"/>
    <w:rsid w:val="00793183"/>
    <w:rsid w:val="007933CA"/>
    <w:rsid w:val="00793D96"/>
    <w:rsid w:val="00794354"/>
    <w:rsid w:val="007945F4"/>
    <w:rsid w:val="00794DB2"/>
    <w:rsid w:val="00795C13"/>
    <w:rsid w:val="00795F45"/>
    <w:rsid w:val="00796464"/>
    <w:rsid w:val="00797338"/>
    <w:rsid w:val="00797354"/>
    <w:rsid w:val="0079768C"/>
    <w:rsid w:val="007A0035"/>
    <w:rsid w:val="007A09EE"/>
    <w:rsid w:val="007A0CF3"/>
    <w:rsid w:val="007A0F23"/>
    <w:rsid w:val="007A110E"/>
    <w:rsid w:val="007A18D0"/>
    <w:rsid w:val="007A2066"/>
    <w:rsid w:val="007A2921"/>
    <w:rsid w:val="007A2CD3"/>
    <w:rsid w:val="007A2D2C"/>
    <w:rsid w:val="007A36BD"/>
    <w:rsid w:val="007A3BEE"/>
    <w:rsid w:val="007A4660"/>
    <w:rsid w:val="007A4CB2"/>
    <w:rsid w:val="007A4CF1"/>
    <w:rsid w:val="007A517C"/>
    <w:rsid w:val="007A556F"/>
    <w:rsid w:val="007A5A81"/>
    <w:rsid w:val="007A5B14"/>
    <w:rsid w:val="007A5D6A"/>
    <w:rsid w:val="007A5F66"/>
    <w:rsid w:val="007A64CF"/>
    <w:rsid w:val="007A66D4"/>
    <w:rsid w:val="007B0154"/>
    <w:rsid w:val="007B0AC1"/>
    <w:rsid w:val="007B0B0C"/>
    <w:rsid w:val="007B0D22"/>
    <w:rsid w:val="007B1399"/>
    <w:rsid w:val="007B2AB8"/>
    <w:rsid w:val="007B31B6"/>
    <w:rsid w:val="007B3362"/>
    <w:rsid w:val="007B3E7B"/>
    <w:rsid w:val="007B4242"/>
    <w:rsid w:val="007B4A24"/>
    <w:rsid w:val="007B4B5D"/>
    <w:rsid w:val="007B4C0B"/>
    <w:rsid w:val="007B5ECF"/>
    <w:rsid w:val="007B68C5"/>
    <w:rsid w:val="007B699A"/>
    <w:rsid w:val="007B6B27"/>
    <w:rsid w:val="007C003E"/>
    <w:rsid w:val="007C033E"/>
    <w:rsid w:val="007C0577"/>
    <w:rsid w:val="007C070C"/>
    <w:rsid w:val="007C0E8D"/>
    <w:rsid w:val="007C10B4"/>
    <w:rsid w:val="007C1236"/>
    <w:rsid w:val="007C20F4"/>
    <w:rsid w:val="007C2D49"/>
    <w:rsid w:val="007C3221"/>
    <w:rsid w:val="007C46DB"/>
    <w:rsid w:val="007C4E6C"/>
    <w:rsid w:val="007C53D4"/>
    <w:rsid w:val="007C609D"/>
    <w:rsid w:val="007C6384"/>
    <w:rsid w:val="007C6856"/>
    <w:rsid w:val="007C6D8C"/>
    <w:rsid w:val="007C7685"/>
    <w:rsid w:val="007D006E"/>
    <w:rsid w:val="007D03B5"/>
    <w:rsid w:val="007D0CA2"/>
    <w:rsid w:val="007D0D38"/>
    <w:rsid w:val="007D10E6"/>
    <w:rsid w:val="007D2E79"/>
    <w:rsid w:val="007D4DCF"/>
    <w:rsid w:val="007D678C"/>
    <w:rsid w:val="007D6E82"/>
    <w:rsid w:val="007D735D"/>
    <w:rsid w:val="007D75C3"/>
    <w:rsid w:val="007D76EE"/>
    <w:rsid w:val="007D79D7"/>
    <w:rsid w:val="007D7EE6"/>
    <w:rsid w:val="007E0CAA"/>
    <w:rsid w:val="007E0EF0"/>
    <w:rsid w:val="007E1120"/>
    <w:rsid w:val="007E378D"/>
    <w:rsid w:val="007E3B43"/>
    <w:rsid w:val="007E3BF3"/>
    <w:rsid w:val="007E3D0F"/>
    <w:rsid w:val="007E457D"/>
    <w:rsid w:val="007E46BE"/>
    <w:rsid w:val="007E4771"/>
    <w:rsid w:val="007E75D4"/>
    <w:rsid w:val="007E7B35"/>
    <w:rsid w:val="007E7F97"/>
    <w:rsid w:val="007E7FA9"/>
    <w:rsid w:val="007F0D21"/>
    <w:rsid w:val="007F12EF"/>
    <w:rsid w:val="007F1BE7"/>
    <w:rsid w:val="007F1FA6"/>
    <w:rsid w:val="007F216B"/>
    <w:rsid w:val="007F2D1F"/>
    <w:rsid w:val="007F3F43"/>
    <w:rsid w:val="007F4AA9"/>
    <w:rsid w:val="007F75AD"/>
    <w:rsid w:val="00800399"/>
    <w:rsid w:val="008011F3"/>
    <w:rsid w:val="00801B66"/>
    <w:rsid w:val="008022A7"/>
    <w:rsid w:val="00802724"/>
    <w:rsid w:val="008027CE"/>
    <w:rsid w:val="00802886"/>
    <w:rsid w:val="0080352E"/>
    <w:rsid w:val="0080372A"/>
    <w:rsid w:val="00804218"/>
    <w:rsid w:val="0080460F"/>
    <w:rsid w:val="008049EB"/>
    <w:rsid w:val="00805085"/>
    <w:rsid w:val="00805850"/>
    <w:rsid w:val="00805B3F"/>
    <w:rsid w:val="0080643E"/>
    <w:rsid w:val="00807002"/>
    <w:rsid w:val="00810866"/>
    <w:rsid w:val="00811B88"/>
    <w:rsid w:val="00811D67"/>
    <w:rsid w:val="0081213C"/>
    <w:rsid w:val="00813048"/>
    <w:rsid w:val="0081414A"/>
    <w:rsid w:val="008149CA"/>
    <w:rsid w:val="00815E58"/>
    <w:rsid w:val="00817657"/>
    <w:rsid w:val="00817AC5"/>
    <w:rsid w:val="00820223"/>
    <w:rsid w:val="00820DDA"/>
    <w:rsid w:val="00821420"/>
    <w:rsid w:val="00821538"/>
    <w:rsid w:val="008218B2"/>
    <w:rsid w:val="00821EDB"/>
    <w:rsid w:val="0082205C"/>
    <w:rsid w:val="0082217F"/>
    <w:rsid w:val="00822C3B"/>
    <w:rsid w:val="00822E7C"/>
    <w:rsid w:val="008240A3"/>
    <w:rsid w:val="00824500"/>
    <w:rsid w:val="008245CE"/>
    <w:rsid w:val="00824737"/>
    <w:rsid w:val="008249C6"/>
    <w:rsid w:val="00825FC2"/>
    <w:rsid w:val="00825FC7"/>
    <w:rsid w:val="0082684E"/>
    <w:rsid w:val="00826D45"/>
    <w:rsid w:val="008309A0"/>
    <w:rsid w:val="008309B6"/>
    <w:rsid w:val="00830BE5"/>
    <w:rsid w:val="0083176D"/>
    <w:rsid w:val="008322B0"/>
    <w:rsid w:val="00832573"/>
    <w:rsid w:val="00832E1E"/>
    <w:rsid w:val="00832E9D"/>
    <w:rsid w:val="008334B5"/>
    <w:rsid w:val="00833FFD"/>
    <w:rsid w:val="00835ACD"/>
    <w:rsid w:val="008364BE"/>
    <w:rsid w:val="00836F7A"/>
    <w:rsid w:val="00837187"/>
    <w:rsid w:val="008373F4"/>
    <w:rsid w:val="00837A87"/>
    <w:rsid w:val="00837CC5"/>
    <w:rsid w:val="00840042"/>
    <w:rsid w:val="00840243"/>
    <w:rsid w:val="00840520"/>
    <w:rsid w:val="008417C2"/>
    <w:rsid w:val="00841873"/>
    <w:rsid w:val="00843203"/>
    <w:rsid w:val="00843371"/>
    <w:rsid w:val="00845972"/>
    <w:rsid w:val="0084647D"/>
    <w:rsid w:val="00846C8D"/>
    <w:rsid w:val="00846E03"/>
    <w:rsid w:val="00847097"/>
    <w:rsid w:val="008474D2"/>
    <w:rsid w:val="00847604"/>
    <w:rsid w:val="00850497"/>
    <w:rsid w:val="008507D0"/>
    <w:rsid w:val="00850ECF"/>
    <w:rsid w:val="0085140A"/>
    <w:rsid w:val="008523F0"/>
    <w:rsid w:val="00852826"/>
    <w:rsid w:val="00852A1B"/>
    <w:rsid w:val="0085305F"/>
    <w:rsid w:val="00853347"/>
    <w:rsid w:val="00853AC1"/>
    <w:rsid w:val="00854259"/>
    <w:rsid w:val="00854B18"/>
    <w:rsid w:val="008558B7"/>
    <w:rsid w:val="00855A21"/>
    <w:rsid w:val="00855E3A"/>
    <w:rsid w:val="00856444"/>
    <w:rsid w:val="008564D2"/>
    <w:rsid w:val="008566B9"/>
    <w:rsid w:val="00856E56"/>
    <w:rsid w:val="00857261"/>
    <w:rsid w:val="008573AF"/>
    <w:rsid w:val="0086049D"/>
    <w:rsid w:val="0086147B"/>
    <w:rsid w:val="00861572"/>
    <w:rsid w:val="00862B29"/>
    <w:rsid w:val="0086319A"/>
    <w:rsid w:val="0086358F"/>
    <w:rsid w:val="008639D5"/>
    <w:rsid w:val="00863A12"/>
    <w:rsid w:val="00864344"/>
    <w:rsid w:val="00865146"/>
    <w:rsid w:val="00865423"/>
    <w:rsid w:val="00865672"/>
    <w:rsid w:val="008666E5"/>
    <w:rsid w:val="00866E81"/>
    <w:rsid w:val="00866E99"/>
    <w:rsid w:val="008678A2"/>
    <w:rsid w:val="00870441"/>
    <w:rsid w:val="00870F56"/>
    <w:rsid w:val="0087179A"/>
    <w:rsid w:val="00871950"/>
    <w:rsid w:val="00872844"/>
    <w:rsid w:val="008729E7"/>
    <w:rsid w:val="0087397F"/>
    <w:rsid w:val="00873D4C"/>
    <w:rsid w:val="00874401"/>
    <w:rsid w:val="00874F1B"/>
    <w:rsid w:val="00875491"/>
    <w:rsid w:val="00875774"/>
    <w:rsid w:val="00875856"/>
    <w:rsid w:val="00875B3C"/>
    <w:rsid w:val="00876788"/>
    <w:rsid w:val="00876F47"/>
    <w:rsid w:val="008774DE"/>
    <w:rsid w:val="008774F7"/>
    <w:rsid w:val="008776CC"/>
    <w:rsid w:val="008778CC"/>
    <w:rsid w:val="008779EB"/>
    <w:rsid w:val="00877D51"/>
    <w:rsid w:val="00877D5A"/>
    <w:rsid w:val="00877E2F"/>
    <w:rsid w:val="00877EC6"/>
    <w:rsid w:val="008805D8"/>
    <w:rsid w:val="0088078E"/>
    <w:rsid w:val="00881046"/>
    <w:rsid w:val="0088176F"/>
    <w:rsid w:val="0088180B"/>
    <w:rsid w:val="00881DD0"/>
    <w:rsid w:val="00882073"/>
    <w:rsid w:val="008821DB"/>
    <w:rsid w:val="008823CA"/>
    <w:rsid w:val="008828F4"/>
    <w:rsid w:val="00882A59"/>
    <w:rsid w:val="008839BE"/>
    <w:rsid w:val="00884B64"/>
    <w:rsid w:val="00885150"/>
    <w:rsid w:val="008857D8"/>
    <w:rsid w:val="00885D79"/>
    <w:rsid w:val="00886DA1"/>
    <w:rsid w:val="00886E6B"/>
    <w:rsid w:val="00887663"/>
    <w:rsid w:val="008877EC"/>
    <w:rsid w:val="00887925"/>
    <w:rsid w:val="008901D7"/>
    <w:rsid w:val="00890579"/>
    <w:rsid w:val="008907C0"/>
    <w:rsid w:val="00890A7E"/>
    <w:rsid w:val="00890C65"/>
    <w:rsid w:val="00890D50"/>
    <w:rsid w:val="008937BB"/>
    <w:rsid w:val="00893987"/>
    <w:rsid w:val="00893B00"/>
    <w:rsid w:val="00893E3F"/>
    <w:rsid w:val="00894A0A"/>
    <w:rsid w:val="00894D3B"/>
    <w:rsid w:val="00895A19"/>
    <w:rsid w:val="00896351"/>
    <w:rsid w:val="0089636D"/>
    <w:rsid w:val="00896425"/>
    <w:rsid w:val="00896AF5"/>
    <w:rsid w:val="00896FEF"/>
    <w:rsid w:val="008A0698"/>
    <w:rsid w:val="008A09F3"/>
    <w:rsid w:val="008A2DAA"/>
    <w:rsid w:val="008A3285"/>
    <w:rsid w:val="008A35E7"/>
    <w:rsid w:val="008A3CA9"/>
    <w:rsid w:val="008A433E"/>
    <w:rsid w:val="008A4776"/>
    <w:rsid w:val="008A4C89"/>
    <w:rsid w:val="008A4EB0"/>
    <w:rsid w:val="008A7DB0"/>
    <w:rsid w:val="008A7DB4"/>
    <w:rsid w:val="008B08C1"/>
    <w:rsid w:val="008B1EAA"/>
    <w:rsid w:val="008B1FAE"/>
    <w:rsid w:val="008B3206"/>
    <w:rsid w:val="008B321D"/>
    <w:rsid w:val="008B33F9"/>
    <w:rsid w:val="008B43DF"/>
    <w:rsid w:val="008B4523"/>
    <w:rsid w:val="008B5428"/>
    <w:rsid w:val="008B5ED4"/>
    <w:rsid w:val="008B609A"/>
    <w:rsid w:val="008B60AE"/>
    <w:rsid w:val="008B6DD7"/>
    <w:rsid w:val="008B6EB9"/>
    <w:rsid w:val="008B7058"/>
    <w:rsid w:val="008C0419"/>
    <w:rsid w:val="008C0A8E"/>
    <w:rsid w:val="008C1345"/>
    <w:rsid w:val="008C1DD5"/>
    <w:rsid w:val="008C29A9"/>
    <w:rsid w:val="008C2A00"/>
    <w:rsid w:val="008C2BBA"/>
    <w:rsid w:val="008C3990"/>
    <w:rsid w:val="008C40F5"/>
    <w:rsid w:val="008C468C"/>
    <w:rsid w:val="008C46E2"/>
    <w:rsid w:val="008C491E"/>
    <w:rsid w:val="008C505C"/>
    <w:rsid w:val="008C51CD"/>
    <w:rsid w:val="008C5CE4"/>
    <w:rsid w:val="008C5ED8"/>
    <w:rsid w:val="008C657D"/>
    <w:rsid w:val="008C6B91"/>
    <w:rsid w:val="008C701A"/>
    <w:rsid w:val="008C72F9"/>
    <w:rsid w:val="008C7BAF"/>
    <w:rsid w:val="008D0816"/>
    <w:rsid w:val="008D0E0B"/>
    <w:rsid w:val="008D1AB1"/>
    <w:rsid w:val="008D227F"/>
    <w:rsid w:val="008D355E"/>
    <w:rsid w:val="008D4827"/>
    <w:rsid w:val="008D488C"/>
    <w:rsid w:val="008D490E"/>
    <w:rsid w:val="008D4B7A"/>
    <w:rsid w:val="008D4C1C"/>
    <w:rsid w:val="008D4FD5"/>
    <w:rsid w:val="008D5ABB"/>
    <w:rsid w:val="008D6321"/>
    <w:rsid w:val="008D677E"/>
    <w:rsid w:val="008D74EE"/>
    <w:rsid w:val="008D7515"/>
    <w:rsid w:val="008E15A9"/>
    <w:rsid w:val="008E1668"/>
    <w:rsid w:val="008E1E55"/>
    <w:rsid w:val="008E20D0"/>
    <w:rsid w:val="008E2B16"/>
    <w:rsid w:val="008E3778"/>
    <w:rsid w:val="008E46C7"/>
    <w:rsid w:val="008E47C4"/>
    <w:rsid w:val="008E4EA5"/>
    <w:rsid w:val="008E5BB7"/>
    <w:rsid w:val="008E6260"/>
    <w:rsid w:val="008E716B"/>
    <w:rsid w:val="008E7F81"/>
    <w:rsid w:val="008F09AE"/>
    <w:rsid w:val="008F1175"/>
    <w:rsid w:val="008F17F1"/>
    <w:rsid w:val="008F1995"/>
    <w:rsid w:val="008F27A4"/>
    <w:rsid w:val="008F3A77"/>
    <w:rsid w:val="008F42F6"/>
    <w:rsid w:val="008F4364"/>
    <w:rsid w:val="008F46E8"/>
    <w:rsid w:val="008F62F2"/>
    <w:rsid w:val="008F66F0"/>
    <w:rsid w:val="008F6854"/>
    <w:rsid w:val="008F6AA0"/>
    <w:rsid w:val="008F6C19"/>
    <w:rsid w:val="008F6C51"/>
    <w:rsid w:val="008F76B3"/>
    <w:rsid w:val="0090174A"/>
    <w:rsid w:val="009017A3"/>
    <w:rsid w:val="0090186B"/>
    <w:rsid w:val="0090199C"/>
    <w:rsid w:val="009019B1"/>
    <w:rsid w:val="00901A4F"/>
    <w:rsid w:val="00902051"/>
    <w:rsid w:val="00903559"/>
    <w:rsid w:val="00903FEF"/>
    <w:rsid w:val="0090420F"/>
    <w:rsid w:val="009056AF"/>
    <w:rsid w:val="00905850"/>
    <w:rsid w:val="009068F7"/>
    <w:rsid w:val="0090788D"/>
    <w:rsid w:val="00907A48"/>
    <w:rsid w:val="009119E8"/>
    <w:rsid w:val="00911BC8"/>
    <w:rsid w:val="00911FEB"/>
    <w:rsid w:val="0091220D"/>
    <w:rsid w:val="00913536"/>
    <w:rsid w:val="0091475C"/>
    <w:rsid w:val="00914D58"/>
    <w:rsid w:val="009155FB"/>
    <w:rsid w:val="009156D1"/>
    <w:rsid w:val="00916221"/>
    <w:rsid w:val="0091671E"/>
    <w:rsid w:val="009205C8"/>
    <w:rsid w:val="00920CCD"/>
    <w:rsid w:val="00921A42"/>
    <w:rsid w:val="009224DE"/>
    <w:rsid w:val="00924EFD"/>
    <w:rsid w:val="00925DDA"/>
    <w:rsid w:val="00926393"/>
    <w:rsid w:val="00926600"/>
    <w:rsid w:val="0092688A"/>
    <w:rsid w:val="00926DFB"/>
    <w:rsid w:val="0092725B"/>
    <w:rsid w:val="009272AB"/>
    <w:rsid w:val="00927A92"/>
    <w:rsid w:val="00930840"/>
    <w:rsid w:val="00930B97"/>
    <w:rsid w:val="00930DB1"/>
    <w:rsid w:val="00930E57"/>
    <w:rsid w:val="00931848"/>
    <w:rsid w:val="00932546"/>
    <w:rsid w:val="00933E8C"/>
    <w:rsid w:val="00934C99"/>
    <w:rsid w:val="0093504C"/>
    <w:rsid w:val="00935446"/>
    <w:rsid w:val="00935E86"/>
    <w:rsid w:val="00936810"/>
    <w:rsid w:val="00936BEB"/>
    <w:rsid w:val="009373DD"/>
    <w:rsid w:val="0094071C"/>
    <w:rsid w:val="00941644"/>
    <w:rsid w:val="00942002"/>
    <w:rsid w:val="00942B98"/>
    <w:rsid w:val="00942C8A"/>
    <w:rsid w:val="0094319D"/>
    <w:rsid w:val="00943A72"/>
    <w:rsid w:val="00943DA8"/>
    <w:rsid w:val="00943F90"/>
    <w:rsid w:val="00944262"/>
    <w:rsid w:val="009448E9"/>
    <w:rsid w:val="0094571E"/>
    <w:rsid w:val="00946A64"/>
    <w:rsid w:val="00946A85"/>
    <w:rsid w:val="00946E08"/>
    <w:rsid w:val="0095033E"/>
    <w:rsid w:val="0095183D"/>
    <w:rsid w:val="009520BF"/>
    <w:rsid w:val="00953160"/>
    <w:rsid w:val="00953851"/>
    <w:rsid w:val="00953DBD"/>
    <w:rsid w:val="00953F4C"/>
    <w:rsid w:val="0095491A"/>
    <w:rsid w:val="00954F3B"/>
    <w:rsid w:val="00954FF5"/>
    <w:rsid w:val="00955028"/>
    <w:rsid w:val="00955287"/>
    <w:rsid w:val="0095595C"/>
    <w:rsid w:val="00956903"/>
    <w:rsid w:val="00956C17"/>
    <w:rsid w:val="0096254C"/>
    <w:rsid w:val="00963280"/>
    <w:rsid w:val="00963BB6"/>
    <w:rsid w:val="00963E8F"/>
    <w:rsid w:val="00964D9D"/>
    <w:rsid w:val="00965337"/>
    <w:rsid w:val="00965368"/>
    <w:rsid w:val="00965661"/>
    <w:rsid w:val="00966087"/>
    <w:rsid w:val="009661DB"/>
    <w:rsid w:val="00966297"/>
    <w:rsid w:val="0096645D"/>
    <w:rsid w:val="00966465"/>
    <w:rsid w:val="00971AF2"/>
    <w:rsid w:val="00971B19"/>
    <w:rsid w:val="00971B98"/>
    <w:rsid w:val="00971FDB"/>
    <w:rsid w:val="00972AAA"/>
    <w:rsid w:val="009731D6"/>
    <w:rsid w:val="0097337D"/>
    <w:rsid w:val="00973628"/>
    <w:rsid w:val="00973EF2"/>
    <w:rsid w:val="009747B6"/>
    <w:rsid w:val="0097496F"/>
    <w:rsid w:val="0097540A"/>
    <w:rsid w:val="0097632C"/>
    <w:rsid w:val="0097655D"/>
    <w:rsid w:val="00976952"/>
    <w:rsid w:val="00977145"/>
    <w:rsid w:val="009771C2"/>
    <w:rsid w:val="0097723B"/>
    <w:rsid w:val="00977F85"/>
    <w:rsid w:val="00977FB0"/>
    <w:rsid w:val="00980C7A"/>
    <w:rsid w:val="009817E8"/>
    <w:rsid w:val="00981B1A"/>
    <w:rsid w:val="009829AD"/>
    <w:rsid w:val="0098301C"/>
    <w:rsid w:val="00983360"/>
    <w:rsid w:val="009839ED"/>
    <w:rsid w:val="009843DC"/>
    <w:rsid w:val="0098493F"/>
    <w:rsid w:val="00984E6F"/>
    <w:rsid w:val="00985180"/>
    <w:rsid w:val="0098622D"/>
    <w:rsid w:val="00986A42"/>
    <w:rsid w:val="00986A8C"/>
    <w:rsid w:val="00987306"/>
    <w:rsid w:val="0098761E"/>
    <w:rsid w:val="0099192C"/>
    <w:rsid w:val="00991999"/>
    <w:rsid w:val="00992990"/>
    <w:rsid w:val="00992A39"/>
    <w:rsid w:val="00994127"/>
    <w:rsid w:val="0099415A"/>
    <w:rsid w:val="0099453C"/>
    <w:rsid w:val="009947DF"/>
    <w:rsid w:val="0099548F"/>
    <w:rsid w:val="009960D1"/>
    <w:rsid w:val="00996653"/>
    <w:rsid w:val="009971EC"/>
    <w:rsid w:val="009977A7"/>
    <w:rsid w:val="009978AF"/>
    <w:rsid w:val="009A0738"/>
    <w:rsid w:val="009A0817"/>
    <w:rsid w:val="009A2067"/>
    <w:rsid w:val="009A2601"/>
    <w:rsid w:val="009A28A4"/>
    <w:rsid w:val="009A3052"/>
    <w:rsid w:val="009A342C"/>
    <w:rsid w:val="009A35E8"/>
    <w:rsid w:val="009A47DD"/>
    <w:rsid w:val="009A48C3"/>
    <w:rsid w:val="009A4C65"/>
    <w:rsid w:val="009A580B"/>
    <w:rsid w:val="009A6103"/>
    <w:rsid w:val="009A642D"/>
    <w:rsid w:val="009A781D"/>
    <w:rsid w:val="009A7C30"/>
    <w:rsid w:val="009A7F7B"/>
    <w:rsid w:val="009B0DAC"/>
    <w:rsid w:val="009B17D4"/>
    <w:rsid w:val="009B2593"/>
    <w:rsid w:val="009B2604"/>
    <w:rsid w:val="009B2914"/>
    <w:rsid w:val="009B45B3"/>
    <w:rsid w:val="009B45EC"/>
    <w:rsid w:val="009B4630"/>
    <w:rsid w:val="009B586B"/>
    <w:rsid w:val="009B596A"/>
    <w:rsid w:val="009B635E"/>
    <w:rsid w:val="009B65B5"/>
    <w:rsid w:val="009B6D67"/>
    <w:rsid w:val="009C0342"/>
    <w:rsid w:val="009C0441"/>
    <w:rsid w:val="009C04B7"/>
    <w:rsid w:val="009C0A3F"/>
    <w:rsid w:val="009C0B73"/>
    <w:rsid w:val="009C0CFF"/>
    <w:rsid w:val="009C101F"/>
    <w:rsid w:val="009C11B3"/>
    <w:rsid w:val="009C2260"/>
    <w:rsid w:val="009C29E8"/>
    <w:rsid w:val="009C37BC"/>
    <w:rsid w:val="009C3F29"/>
    <w:rsid w:val="009C5047"/>
    <w:rsid w:val="009C67E5"/>
    <w:rsid w:val="009C68DF"/>
    <w:rsid w:val="009C7294"/>
    <w:rsid w:val="009C74EA"/>
    <w:rsid w:val="009C7EAD"/>
    <w:rsid w:val="009C7F4D"/>
    <w:rsid w:val="009D279C"/>
    <w:rsid w:val="009D38DA"/>
    <w:rsid w:val="009D3F29"/>
    <w:rsid w:val="009D4B54"/>
    <w:rsid w:val="009D4E33"/>
    <w:rsid w:val="009D55D5"/>
    <w:rsid w:val="009D5929"/>
    <w:rsid w:val="009D5D7D"/>
    <w:rsid w:val="009D609C"/>
    <w:rsid w:val="009D700F"/>
    <w:rsid w:val="009D7272"/>
    <w:rsid w:val="009D7E87"/>
    <w:rsid w:val="009E0137"/>
    <w:rsid w:val="009E01CF"/>
    <w:rsid w:val="009E15D4"/>
    <w:rsid w:val="009E1A38"/>
    <w:rsid w:val="009E1E2C"/>
    <w:rsid w:val="009E23BD"/>
    <w:rsid w:val="009E2EEB"/>
    <w:rsid w:val="009E3042"/>
    <w:rsid w:val="009E4B85"/>
    <w:rsid w:val="009E4D81"/>
    <w:rsid w:val="009E543A"/>
    <w:rsid w:val="009E5539"/>
    <w:rsid w:val="009E55AF"/>
    <w:rsid w:val="009E68D7"/>
    <w:rsid w:val="009E6B8F"/>
    <w:rsid w:val="009E771C"/>
    <w:rsid w:val="009E794B"/>
    <w:rsid w:val="009F18D2"/>
    <w:rsid w:val="009F1D85"/>
    <w:rsid w:val="009F2AA2"/>
    <w:rsid w:val="009F3B44"/>
    <w:rsid w:val="009F4246"/>
    <w:rsid w:val="009F5DB5"/>
    <w:rsid w:val="009F6082"/>
    <w:rsid w:val="009F7795"/>
    <w:rsid w:val="009F7D4D"/>
    <w:rsid w:val="009F7EB3"/>
    <w:rsid w:val="00A00221"/>
    <w:rsid w:val="00A0074E"/>
    <w:rsid w:val="00A01857"/>
    <w:rsid w:val="00A01981"/>
    <w:rsid w:val="00A01A52"/>
    <w:rsid w:val="00A024D3"/>
    <w:rsid w:val="00A0376A"/>
    <w:rsid w:val="00A03D3E"/>
    <w:rsid w:val="00A041C6"/>
    <w:rsid w:val="00A04302"/>
    <w:rsid w:val="00A04A4E"/>
    <w:rsid w:val="00A050BB"/>
    <w:rsid w:val="00A06006"/>
    <w:rsid w:val="00A06683"/>
    <w:rsid w:val="00A07174"/>
    <w:rsid w:val="00A076BD"/>
    <w:rsid w:val="00A078C8"/>
    <w:rsid w:val="00A07C77"/>
    <w:rsid w:val="00A10AF7"/>
    <w:rsid w:val="00A10CB7"/>
    <w:rsid w:val="00A119D3"/>
    <w:rsid w:val="00A129EB"/>
    <w:rsid w:val="00A12E60"/>
    <w:rsid w:val="00A130BD"/>
    <w:rsid w:val="00A137C0"/>
    <w:rsid w:val="00A13EDA"/>
    <w:rsid w:val="00A14830"/>
    <w:rsid w:val="00A14A9C"/>
    <w:rsid w:val="00A14B07"/>
    <w:rsid w:val="00A1532B"/>
    <w:rsid w:val="00A153E2"/>
    <w:rsid w:val="00A159E5"/>
    <w:rsid w:val="00A1608F"/>
    <w:rsid w:val="00A1710B"/>
    <w:rsid w:val="00A20E79"/>
    <w:rsid w:val="00A217C3"/>
    <w:rsid w:val="00A219BD"/>
    <w:rsid w:val="00A21C12"/>
    <w:rsid w:val="00A21F80"/>
    <w:rsid w:val="00A2368B"/>
    <w:rsid w:val="00A23794"/>
    <w:rsid w:val="00A23C24"/>
    <w:rsid w:val="00A23FA0"/>
    <w:rsid w:val="00A24A3D"/>
    <w:rsid w:val="00A25285"/>
    <w:rsid w:val="00A25B77"/>
    <w:rsid w:val="00A25F89"/>
    <w:rsid w:val="00A260AF"/>
    <w:rsid w:val="00A2621A"/>
    <w:rsid w:val="00A26473"/>
    <w:rsid w:val="00A2662C"/>
    <w:rsid w:val="00A266D8"/>
    <w:rsid w:val="00A277D9"/>
    <w:rsid w:val="00A27AB5"/>
    <w:rsid w:val="00A30262"/>
    <w:rsid w:val="00A30FED"/>
    <w:rsid w:val="00A31CF1"/>
    <w:rsid w:val="00A32516"/>
    <w:rsid w:val="00A33741"/>
    <w:rsid w:val="00A33825"/>
    <w:rsid w:val="00A33D64"/>
    <w:rsid w:val="00A343F3"/>
    <w:rsid w:val="00A344A7"/>
    <w:rsid w:val="00A351A7"/>
    <w:rsid w:val="00A351AB"/>
    <w:rsid w:val="00A355D0"/>
    <w:rsid w:val="00A3598D"/>
    <w:rsid w:val="00A365D4"/>
    <w:rsid w:val="00A3668C"/>
    <w:rsid w:val="00A36BB3"/>
    <w:rsid w:val="00A3784C"/>
    <w:rsid w:val="00A40459"/>
    <w:rsid w:val="00A4050E"/>
    <w:rsid w:val="00A40B05"/>
    <w:rsid w:val="00A41556"/>
    <w:rsid w:val="00A422F2"/>
    <w:rsid w:val="00A431AE"/>
    <w:rsid w:val="00A433A7"/>
    <w:rsid w:val="00A439CC"/>
    <w:rsid w:val="00A43C06"/>
    <w:rsid w:val="00A43C3C"/>
    <w:rsid w:val="00A44013"/>
    <w:rsid w:val="00A443C9"/>
    <w:rsid w:val="00A4466F"/>
    <w:rsid w:val="00A449DF"/>
    <w:rsid w:val="00A46C73"/>
    <w:rsid w:val="00A47D7A"/>
    <w:rsid w:val="00A50CB8"/>
    <w:rsid w:val="00A5140E"/>
    <w:rsid w:val="00A51E44"/>
    <w:rsid w:val="00A53250"/>
    <w:rsid w:val="00A534B9"/>
    <w:rsid w:val="00A53D89"/>
    <w:rsid w:val="00A54583"/>
    <w:rsid w:val="00A54E5D"/>
    <w:rsid w:val="00A55063"/>
    <w:rsid w:val="00A55ABF"/>
    <w:rsid w:val="00A57377"/>
    <w:rsid w:val="00A57B0B"/>
    <w:rsid w:val="00A57E37"/>
    <w:rsid w:val="00A57EA7"/>
    <w:rsid w:val="00A61050"/>
    <w:rsid w:val="00A6112E"/>
    <w:rsid w:val="00A611EB"/>
    <w:rsid w:val="00A6161D"/>
    <w:rsid w:val="00A620FB"/>
    <w:rsid w:val="00A625A7"/>
    <w:rsid w:val="00A628CB"/>
    <w:rsid w:val="00A629D9"/>
    <w:rsid w:val="00A62A2B"/>
    <w:rsid w:val="00A62D61"/>
    <w:rsid w:val="00A630C1"/>
    <w:rsid w:val="00A64416"/>
    <w:rsid w:val="00A644FA"/>
    <w:rsid w:val="00A65DBE"/>
    <w:rsid w:val="00A65FF5"/>
    <w:rsid w:val="00A66CF1"/>
    <w:rsid w:val="00A67E69"/>
    <w:rsid w:val="00A70BF1"/>
    <w:rsid w:val="00A70E24"/>
    <w:rsid w:val="00A70FB4"/>
    <w:rsid w:val="00A7119D"/>
    <w:rsid w:val="00A71251"/>
    <w:rsid w:val="00A71B04"/>
    <w:rsid w:val="00A71D17"/>
    <w:rsid w:val="00A71DC6"/>
    <w:rsid w:val="00A733AB"/>
    <w:rsid w:val="00A73DD1"/>
    <w:rsid w:val="00A74147"/>
    <w:rsid w:val="00A7503C"/>
    <w:rsid w:val="00A75060"/>
    <w:rsid w:val="00A7518A"/>
    <w:rsid w:val="00A75337"/>
    <w:rsid w:val="00A7613A"/>
    <w:rsid w:val="00A76AE2"/>
    <w:rsid w:val="00A7723F"/>
    <w:rsid w:val="00A77A6D"/>
    <w:rsid w:val="00A77CAE"/>
    <w:rsid w:val="00A77E57"/>
    <w:rsid w:val="00A8140F"/>
    <w:rsid w:val="00A8330F"/>
    <w:rsid w:val="00A83850"/>
    <w:rsid w:val="00A84728"/>
    <w:rsid w:val="00A848DE"/>
    <w:rsid w:val="00A84A20"/>
    <w:rsid w:val="00A84C69"/>
    <w:rsid w:val="00A84E64"/>
    <w:rsid w:val="00A869E0"/>
    <w:rsid w:val="00A86D6A"/>
    <w:rsid w:val="00A86EB4"/>
    <w:rsid w:val="00A87073"/>
    <w:rsid w:val="00A9001B"/>
    <w:rsid w:val="00A9126A"/>
    <w:rsid w:val="00A914C9"/>
    <w:rsid w:val="00A91DDC"/>
    <w:rsid w:val="00A92A2F"/>
    <w:rsid w:val="00A931C1"/>
    <w:rsid w:val="00A93F31"/>
    <w:rsid w:val="00A94193"/>
    <w:rsid w:val="00A9505A"/>
    <w:rsid w:val="00A9512F"/>
    <w:rsid w:val="00A952C4"/>
    <w:rsid w:val="00A954CA"/>
    <w:rsid w:val="00A9566B"/>
    <w:rsid w:val="00A9567D"/>
    <w:rsid w:val="00A95B5C"/>
    <w:rsid w:val="00A967E4"/>
    <w:rsid w:val="00A9697B"/>
    <w:rsid w:val="00A96AA6"/>
    <w:rsid w:val="00A97CF5"/>
    <w:rsid w:val="00AA0971"/>
    <w:rsid w:val="00AA0D28"/>
    <w:rsid w:val="00AA0E09"/>
    <w:rsid w:val="00AA0E5B"/>
    <w:rsid w:val="00AA192A"/>
    <w:rsid w:val="00AA391E"/>
    <w:rsid w:val="00AA3DDE"/>
    <w:rsid w:val="00AA42F8"/>
    <w:rsid w:val="00AA4CAE"/>
    <w:rsid w:val="00AA526E"/>
    <w:rsid w:val="00AA534E"/>
    <w:rsid w:val="00AA5455"/>
    <w:rsid w:val="00AA5EE6"/>
    <w:rsid w:val="00AA6347"/>
    <w:rsid w:val="00AA6792"/>
    <w:rsid w:val="00AA6E15"/>
    <w:rsid w:val="00AA7041"/>
    <w:rsid w:val="00AB05F0"/>
    <w:rsid w:val="00AB0A40"/>
    <w:rsid w:val="00AB0CDF"/>
    <w:rsid w:val="00AB131F"/>
    <w:rsid w:val="00AB1447"/>
    <w:rsid w:val="00AB1B6B"/>
    <w:rsid w:val="00AB1D30"/>
    <w:rsid w:val="00AB20D8"/>
    <w:rsid w:val="00AB2D31"/>
    <w:rsid w:val="00AB36D3"/>
    <w:rsid w:val="00AB37D0"/>
    <w:rsid w:val="00AB4768"/>
    <w:rsid w:val="00AB47AD"/>
    <w:rsid w:val="00AB4CEF"/>
    <w:rsid w:val="00AB5051"/>
    <w:rsid w:val="00AB5741"/>
    <w:rsid w:val="00AB592C"/>
    <w:rsid w:val="00AB5DFA"/>
    <w:rsid w:val="00AB632B"/>
    <w:rsid w:val="00AB64E9"/>
    <w:rsid w:val="00AB6CFF"/>
    <w:rsid w:val="00AB7BCB"/>
    <w:rsid w:val="00AC07C7"/>
    <w:rsid w:val="00AC094D"/>
    <w:rsid w:val="00AC123D"/>
    <w:rsid w:val="00AC16EA"/>
    <w:rsid w:val="00AC1A52"/>
    <w:rsid w:val="00AC1CAF"/>
    <w:rsid w:val="00AC33B1"/>
    <w:rsid w:val="00AC3761"/>
    <w:rsid w:val="00AC384A"/>
    <w:rsid w:val="00AC3A1F"/>
    <w:rsid w:val="00AC3ED6"/>
    <w:rsid w:val="00AC419A"/>
    <w:rsid w:val="00AC5380"/>
    <w:rsid w:val="00AC546E"/>
    <w:rsid w:val="00AC5DAF"/>
    <w:rsid w:val="00AC65F4"/>
    <w:rsid w:val="00AC7212"/>
    <w:rsid w:val="00AC74A0"/>
    <w:rsid w:val="00AD0179"/>
    <w:rsid w:val="00AD0850"/>
    <w:rsid w:val="00AD1337"/>
    <w:rsid w:val="00AD1781"/>
    <w:rsid w:val="00AD1F2E"/>
    <w:rsid w:val="00AD298E"/>
    <w:rsid w:val="00AD2AC2"/>
    <w:rsid w:val="00AD48E6"/>
    <w:rsid w:val="00AD528C"/>
    <w:rsid w:val="00AD5597"/>
    <w:rsid w:val="00AD5879"/>
    <w:rsid w:val="00AD5CD0"/>
    <w:rsid w:val="00AD5FFF"/>
    <w:rsid w:val="00AD61EC"/>
    <w:rsid w:val="00AD6C75"/>
    <w:rsid w:val="00AD77A9"/>
    <w:rsid w:val="00AE035D"/>
    <w:rsid w:val="00AE1245"/>
    <w:rsid w:val="00AE12A3"/>
    <w:rsid w:val="00AE16B9"/>
    <w:rsid w:val="00AE21BF"/>
    <w:rsid w:val="00AE2D58"/>
    <w:rsid w:val="00AE3427"/>
    <w:rsid w:val="00AE3BEB"/>
    <w:rsid w:val="00AE3EEB"/>
    <w:rsid w:val="00AE47DC"/>
    <w:rsid w:val="00AE5798"/>
    <w:rsid w:val="00AE642D"/>
    <w:rsid w:val="00AE668D"/>
    <w:rsid w:val="00AE6FDC"/>
    <w:rsid w:val="00AE7111"/>
    <w:rsid w:val="00AE7A30"/>
    <w:rsid w:val="00AE7EEC"/>
    <w:rsid w:val="00AF0AA2"/>
    <w:rsid w:val="00AF10A9"/>
    <w:rsid w:val="00AF1255"/>
    <w:rsid w:val="00AF1A19"/>
    <w:rsid w:val="00AF21DD"/>
    <w:rsid w:val="00AF251E"/>
    <w:rsid w:val="00AF34F2"/>
    <w:rsid w:val="00AF36DD"/>
    <w:rsid w:val="00AF4356"/>
    <w:rsid w:val="00AF4475"/>
    <w:rsid w:val="00AF49C1"/>
    <w:rsid w:val="00AF4DDF"/>
    <w:rsid w:val="00AF4EBF"/>
    <w:rsid w:val="00AF4F29"/>
    <w:rsid w:val="00AF66E1"/>
    <w:rsid w:val="00AF70EF"/>
    <w:rsid w:val="00AF7CD0"/>
    <w:rsid w:val="00B00110"/>
    <w:rsid w:val="00B019BF"/>
    <w:rsid w:val="00B01E38"/>
    <w:rsid w:val="00B026E1"/>
    <w:rsid w:val="00B037CF"/>
    <w:rsid w:val="00B03A9A"/>
    <w:rsid w:val="00B03DB2"/>
    <w:rsid w:val="00B04933"/>
    <w:rsid w:val="00B06614"/>
    <w:rsid w:val="00B06A6F"/>
    <w:rsid w:val="00B06AD6"/>
    <w:rsid w:val="00B06E02"/>
    <w:rsid w:val="00B0700A"/>
    <w:rsid w:val="00B07DB3"/>
    <w:rsid w:val="00B07E04"/>
    <w:rsid w:val="00B10046"/>
    <w:rsid w:val="00B10853"/>
    <w:rsid w:val="00B10BC9"/>
    <w:rsid w:val="00B10D8F"/>
    <w:rsid w:val="00B11AF5"/>
    <w:rsid w:val="00B11CB3"/>
    <w:rsid w:val="00B129A2"/>
    <w:rsid w:val="00B134E3"/>
    <w:rsid w:val="00B13BAF"/>
    <w:rsid w:val="00B141A0"/>
    <w:rsid w:val="00B1447A"/>
    <w:rsid w:val="00B1585D"/>
    <w:rsid w:val="00B160BE"/>
    <w:rsid w:val="00B163D7"/>
    <w:rsid w:val="00B1649B"/>
    <w:rsid w:val="00B165C0"/>
    <w:rsid w:val="00B16EE1"/>
    <w:rsid w:val="00B20446"/>
    <w:rsid w:val="00B20815"/>
    <w:rsid w:val="00B2097F"/>
    <w:rsid w:val="00B20BF8"/>
    <w:rsid w:val="00B20F9A"/>
    <w:rsid w:val="00B21D67"/>
    <w:rsid w:val="00B2278B"/>
    <w:rsid w:val="00B22E86"/>
    <w:rsid w:val="00B236E7"/>
    <w:rsid w:val="00B23D03"/>
    <w:rsid w:val="00B24328"/>
    <w:rsid w:val="00B24FD1"/>
    <w:rsid w:val="00B2509D"/>
    <w:rsid w:val="00B256FF"/>
    <w:rsid w:val="00B26D4D"/>
    <w:rsid w:val="00B279A0"/>
    <w:rsid w:val="00B27CCD"/>
    <w:rsid w:val="00B27EF7"/>
    <w:rsid w:val="00B27F5D"/>
    <w:rsid w:val="00B300FF"/>
    <w:rsid w:val="00B3045F"/>
    <w:rsid w:val="00B308C3"/>
    <w:rsid w:val="00B30A03"/>
    <w:rsid w:val="00B30B22"/>
    <w:rsid w:val="00B3127B"/>
    <w:rsid w:val="00B318B8"/>
    <w:rsid w:val="00B32614"/>
    <w:rsid w:val="00B32CAC"/>
    <w:rsid w:val="00B33CF2"/>
    <w:rsid w:val="00B3486F"/>
    <w:rsid w:val="00B35200"/>
    <w:rsid w:val="00B3537B"/>
    <w:rsid w:val="00B358AD"/>
    <w:rsid w:val="00B35EEA"/>
    <w:rsid w:val="00B369D6"/>
    <w:rsid w:val="00B36C52"/>
    <w:rsid w:val="00B370EF"/>
    <w:rsid w:val="00B37D9F"/>
    <w:rsid w:val="00B4016E"/>
    <w:rsid w:val="00B412C9"/>
    <w:rsid w:val="00B41887"/>
    <w:rsid w:val="00B41E1A"/>
    <w:rsid w:val="00B4268E"/>
    <w:rsid w:val="00B42B6D"/>
    <w:rsid w:val="00B42D6D"/>
    <w:rsid w:val="00B42D91"/>
    <w:rsid w:val="00B43B95"/>
    <w:rsid w:val="00B4534E"/>
    <w:rsid w:val="00B45F43"/>
    <w:rsid w:val="00B466F4"/>
    <w:rsid w:val="00B46E67"/>
    <w:rsid w:val="00B50094"/>
    <w:rsid w:val="00B5009B"/>
    <w:rsid w:val="00B5010F"/>
    <w:rsid w:val="00B501EC"/>
    <w:rsid w:val="00B505E9"/>
    <w:rsid w:val="00B507F9"/>
    <w:rsid w:val="00B50868"/>
    <w:rsid w:val="00B51388"/>
    <w:rsid w:val="00B51C0B"/>
    <w:rsid w:val="00B51C10"/>
    <w:rsid w:val="00B51EC1"/>
    <w:rsid w:val="00B53694"/>
    <w:rsid w:val="00B53C42"/>
    <w:rsid w:val="00B547B3"/>
    <w:rsid w:val="00B54DB4"/>
    <w:rsid w:val="00B54DC9"/>
    <w:rsid w:val="00B550CE"/>
    <w:rsid w:val="00B55A3A"/>
    <w:rsid w:val="00B56A58"/>
    <w:rsid w:val="00B572F6"/>
    <w:rsid w:val="00B57752"/>
    <w:rsid w:val="00B57A43"/>
    <w:rsid w:val="00B601EB"/>
    <w:rsid w:val="00B617AB"/>
    <w:rsid w:val="00B62F2E"/>
    <w:rsid w:val="00B634C7"/>
    <w:rsid w:val="00B63B6F"/>
    <w:rsid w:val="00B6411D"/>
    <w:rsid w:val="00B6587F"/>
    <w:rsid w:val="00B66586"/>
    <w:rsid w:val="00B6698B"/>
    <w:rsid w:val="00B66992"/>
    <w:rsid w:val="00B677EA"/>
    <w:rsid w:val="00B67FFE"/>
    <w:rsid w:val="00B706D2"/>
    <w:rsid w:val="00B70B27"/>
    <w:rsid w:val="00B71B76"/>
    <w:rsid w:val="00B72F0C"/>
    <w:rsid w:val="00B73706"/>
    <w:rsid w:val="00B73899"/>
    <w:rsid w:val="00B750E8"/>
    <w:rsid w:val="00B753C2"/>
    <w:rsid w:val="00B7569C"/>
    <w:rsid w:val="00B75FD0"/>
    <w:rsid w:val="00B771C2"/>
    <w:rsid w:val="00B773F0"/>
    <w:rsid w:val="00B77BA6"/>
    <w:rsid w:val="00B8082F"/>
    <w:rsid w:val="00B808DF"/>
    <w:rsid w:val="00B8223F"/>
    <w:rsid w:val="00B828D8"/>
    <w:rsid w:val="00B8371A"/>
    <w:rsid w:val="00B83B84"/>
    <w:rsid w:val="00B83E67"/>
    <w:rsid w:val="00B84EB7"/>
    <w:rsid w:val="00B84F10"/>
    <w:rsid w:val="00B85458"/>
    <w:rsid w:val="00B85748"/>
    <w:rsid w:val="00B86110"/>
    <w:rsid w:val="00B86BBF"/>
    <w:rsid w:val="00B9022B"/>
    <w:rsid w:val="00B9089D"/>
    <w:rsid w:val="00B90FF8"/>
    <w:rsid w:val="00B923A8"/>
    <w:rsid w:val="00B92449"/>
    <w:rsid w:val="00B9354B"/>
    <w:rsid w:val="00B94215"/>
    <w:rsid w:val="00B95214"/>
    <w:rsid w:val="00B95C28"/>
    <w:rsid w:val="00B95D5A"/>
    <w:rsid w:val="00B960FB"/>
    <w:rsid w:val="00B969E2"/>
    <w:rsid w:val="00B96BB9"/>
    <w:rsid w:val="00BA0688"/>
    <w:rsid w:val="00BA104F"/>
    <w:rsid w:val="00BA272C"/>
    <w:rsid w:val="00BA3234"/>
    <w:rsid w:val="00BA35DF"/>
    <w:rsid w:val="00BA477B"/>
    <w:rsid w:val="00BA532B"/>
    <w:rsid w:val="00BA5DC4"/>
    <w:rsid w:val="00BA5E33"/>
    <w:rsid w:val="00BB08E3"/>
    <w:rsid w:val="00BB0D09"/>
    <w:rsid w:val="00BB1E8D"/>
    <w:rsid w:val="00BB2A55"/>
    <w:rsid w:val="00BB3175"/>
    <w:rsid w:val="00BB3BE5"/>
    <w:rsid w:val="00BB426F"/>
    <w:rsid w:val="00BB4270"/>
    <w:rsid w:val="00BB5139"/>
    <w:rsid w:val="00BB5E8D"/>
    <w:rsid w:val="00BB67D9"/>
    <w:rsid w:val="00BB7168"/>
    <w:rsid w:val="00BB72E9"/>
    <w:rsid w:val="00BB76BE"/>
    <w:rsid w:val="00BB7CF1"/>
    <w:rsid w:val="00BC0022"/>
    <w:rsid w:val="00BC0A3A"/>
    <w:rsid w:val="00BC140E"/>
    <w:rsid w:val="00BC1C50"/>
    <w:rsid w:val="00BC1C5A"/>
    <w:rsid w:val="00BC2666"/>
    <w:rsid w:val="00BC2F23"/>
    <w:rsid w:val="00BC349B"/>
    <w:rsid w:val="00BC3654"/>
    <w:rsid w:val="00BC3D43"/>
    <w:rsid w:val="00BC45DC"/>
    <w:rsid w:val="00BC467E"/>
    <w:rsid w:val="00BC4808"/>
    <w:rsid w:val="00BC49AE"/>
    <w:rsid w:val="00BC4F37"/>
    <w:rsid w:val="00BC55DD"/>
    <w:rsid w:val="00BC5CD6"/>
    <w:rsid w:val="00BC5DBE"/>
    <w:rsid w:val="00BC67E3"/>
    <w:rsid w:val="00BC6A16"/>
    <w:rsid w:val="00BC764D"/>
    <w:rsid w:val="00BC766B"/>
    <w:rsid w:val="00BD09CD"/>
    <w:rsid w:val="00BD0CD3"/>
    <w:rsid w:val="00BD12B7"/>
    <w:rsid w:val="00BD1534"/>
    <w:rsid w:val="00BD1BEE"/>
    <w:rsid w:val="00BD2751"/>
    <w:rsid w:val="00BD2BA6"/>
    <w:rsid w:val="00BD2C54"/>
    <w:rsid w:val="00BD308E"/>
    <w:rsid w:val="00BD38D1"/>
    <w:rsid w:val="00BD3A51"/>
    <w:rsid w:val="00BD3C68"/>
    <w:rsid w:val="00BD43C5"/>
    <w:rsid w:val="00BD5570"/>
    <w:rsid w:val="00BD64C0"/>
    <w:rsid w:val="00BD6626"/>
    <w:rsid w:val="00BD70A3"/>
    <w:rsid w:val="00BD71CA"/>
    <w:rsid w:val="00BD77CD"/>
    <w:rsid w:val="00BD7DF4"/>
    <w:rsid w:val="00BE02FD"/>
    <w:rsid w:val="00BE2519"/>
    <w:rsid w:val="00BE2A74"/>
    <w:rsid w:val="00BE34BA"/>
    <w:rsid w:val="00BE3703"/>
    <w:rsid w:val="00BE422E"/>
    <w:rsid w:val="00BE509B"/>
    <w:rsid w:val="00BE63D0"/>
    <w:rsid w:val="00BE7504"/>
    <w:rsid w:val="00BE7F42"/>
    <w:rsid w:val="00BF0654"/>
    <w:rsid w:val="00BF08D9"/>
    <w:rsid w:val="00BF0AF9"/>
    <w:rsid w:val="00BF0E9D"/>
    <w:rsid w:val="00BF1163"/>
    <w:rsid w:val="00BF160D"/>
    <w:rsid w:val="00BF1A60"/>
    <w:rsid w:val="00BF1B3C"/>
    <w:rsid w:val="00BF237E"/>
    <w:rsid w:val="00BF3665"/>
    <w:rsid w:val="00BF3918"/>
    <w:rsid w:val="00BF3D7D"/>
    <w:rsid w:val="00BF419D"/>
    <w:rsid w:val="00BF425C"/>
    <w:rsid w:val="00BF4BB6"/>
    <w:rsid w:val="00BF52EE"/>
    <w:rsid w:val="00BF5468"/>
    <w:rsid w:val="00BF5671"/>
    <w:rsid w:val="00BF5E32"/>
    <w:rsid w:val="00BF5E40"/>
    <w:rsid w:val="00BF6EA3"/>
    <w:rsid w:val="00BF7E22"/>
    <w:rsid w:val="00C0000F"/>
    <w:rsid w:val="00C00026"/>
    <w:rsid w:val="00C00946"/>
    <w:rsid w:val="00C00AD2"/>
    <w:rsid w:val="00C0100C"/>
    <w:rsid w:val="00C014CB"/>
    <w:rsid w:val="00C01BCF"/>
    <w:rsid w:val="00C01E96"/>
    <w:rsid w:val="00C02955"/>
    <w:rsid w:val="00C02C53"/>
    <w:rsid w:val="00C032B8"/>
    <w:rsid w:val="00C037FB"/>
    <w:rsid w:val="00C04365"/>
    <w:rsid w:val="00C047C9"/>
    <w:rsid w:val="00C05764"/>
    <w:rsid w:val="00C10392"/>
    <w:rsid w:val="00C112E9"/>
    <w:rsid w:val="00C11C28"/>
    <w:rsid w:val="00C11CC6"/>
    <w:rsid w:val="00C1291C"/>
    <w:rsid w:val="00C12A90"/>
    <w:rsid w:val="00C13BC2"/>
    <w:rsid w:val="00C13F01"/>
    <w:rsid w:val="00C14D5E"/>
    <w:rsid w:val="00C15ADA"/>
    <w:rsid w:val="00C15AEC"/>
    <w:rsid w:val="00C16023"/>
    <w:rsid w:val="00C16742"/>
    <w:rsid w:val="00C16D04"/>
    <w:rsid w:val="00C1701E"/>
    <w:rsid w:val="00C173FB"/>
    <w:rsid w:val="00C17405"/>
    <w:rsid w:val="00C17B0A"/>
    <w:rsid w:val="00C20673"/>
    <w:rsid w:val="00C21D0E"/>
    <w:rsid w:val="00C2235F"/>
    <w:rsid w:val="00C22E4D"/>
    <w:rsid w:val="00C23B91"/>
    <w:rsid w:val="00C23CA8"/>
    <w:rsid w:val="00C24168"/>
    <w:rsid w:val="00C24839"/>
    <w:rsid w:val="00C24DDA"/>
    <w:rsid w:val="00C25014"/>
    <w:rsid w:val="00C254DA"/>
    <w:rsid w:val="00C26362"/>
    <w:rsid w:val="00C27B0F"/>
    <w:rsid w:val="00C30116"/>
    <w:rsid w:val="00C301D3"/>
    <w:rsid w:val="00C30345"/>
    <w:rsid w:val="00C30848"/>
    <w:rsid w:val="00C30E12"/>
    <w:rsid w:val="00C31FF9"/>
    <w:rsid w:val="00C324E1"/>
    <w:rsid w:val="00C3252C"/>
    <w:rsid w:val="00C328D7"/>
    <w:rsid w:val="00C32C72"/>
    <w:rsid w:val="00C33B48"/>
    <w:rsid w:val="00C33FD4"/>
    <w:rsid w:val="00C340F8"/>
    <w:rsid w:val="00C349F8"/>
    <w:rsid w:val="00C34EC3"/>
    <w:rsid w:val="00C35377"/>
    <w:rsid w:val="00C36443"/>
    <w:rsid w:val="00C3736A"/>
    <w:rsid w:val="00C378FF"/>
    <w:rsid w:val="00C40091"/>
    <w:rsid w:val="00C40234"/>
    <w:rsid w:val="00C41AEC"/>
    <w:rsid w:val="00C42064"/>
    <w:rsid w:val="00C43D14"/>
    <w:rsid w:val="00C43DB2"/>
    <w:rsid w:val="00C44941"/>
    <w:rsid w:val="00C45128"/>
    <w:rsid w:val="00C452EF"/>
    <w:rsid w:val="00C45BF3"/>
    <w:rsid w:val="00C4626E"/>
    <w:rsid w:val="00C46AB8"/>
    <w:rsid w:val="00C46B59"/>
    <w:rsid w:val="00C46CAA"/>
    <w:rsid w:val="00C46DE1"/>
    <w:rsid w:val="00C5028C"/>
    <w:rsid w:val="00C502D8"/>
    <w:rsid w:val="00C506FB"/>
    <w:rsid w:val="00C50D58"/>
    <w:rsid w:val="00C50EEA"/>
    <w:rsid w:val="00C5147A"/>
    <w:rsid w:val="00C51547"/>
    <w:rsid w:val="00C51812"/>
    <w:rsid w:val="00C51EFB"/>
    <w:rsid w:val="00C51F52"/>
    <w:rsid w:val="00C524B9"/>
    <w:rsid w:val="00C52686"/>
    <w:rsid w:val="00C526C2"/>
    <w:rsid w:val="00C53FB5"/>
    <w:rsid w:val="00C5407A"/>
    <w:rsid w:val="00C54178"/>
    <w:rsid w:val="00C54B6F"/>
    <w:rsid w:val="00C5528A"/>
    <w:rsid w:val="00C55295"/>
    <w:rsid w:val="00C556C3"/>
    <w:rsid w:val="00C55EEA"/>
    <w:rsid w:val="00C566E9"/>
    <w:rsid w:val="00C56F7A"/>
    <w:rsid w:val="00C57045"/>
    <w:rsid w:val="00C57495"/>
    <w:rsid w:val="00C601D5"/>
    <w:rsid w:val="00C60514"/>
    <w:rsid w:val="00C61007"/>
    <w:rsid w:val="00C61339"/>
    <w:rsid w:val="00C62683"/>
    <w:rsid w:val="00C62BBF"/>
    <w:rsid w:val="00C640BD"/>
    <w:rsid w:val="00C64736"/>
    <w:rsid w:val="00C64AF6"/>
    <w:rsid w:val="00C6551C"/>
    <w:rsid w:val="00C66C59"/>
    <w:rsid w:val="00C66F42"/>
    <w:rsid w:val="00C675BB"/>
    <w:rsid w:val="00C67C1F"/>
    <w:rsid w:val="00C67C77"/>
    <w:rsid w:val="00C7050F"/>
    <w:rsid w:val="00C713CC"/>
    <w:rsid w:val="00C721EA"/>
    <w:rsid w:val="00C722EF"/>
    <w:rsid w:val="00C73070"/>
    <w:rsid w:val="00C73C11"/>
    <w:rsid w:val="00C73E99"/>
    <w:rsid w:val="00C73FBF"/>
    <w:rsid w:val="00C75A30"/>
    <w:rsid w:val="00C75C14"/>
    <w:rsid w:val="00C760D2"/>
    <w:rsid w:val="00C7624A"/>
    <w:rsid w:val="00C7648A"/>
    <w:rsid w:val="00C76E96"/>
    <w:rsid w:val="00C77215"/>
    <w:rsid w:val="00C776B6"/>
    <w:rsid w:val="00C77A78"/>
    <w:rsid w:val="00C77F3C"/>
    <w:rsid w:val="00C80B17"/>
    <w:rsid w:val="00C80D79"/>
    <w:rsid w:val="00C81F51"/>
    <w:rsid w:val="00C82246"/>
    <w:rsid w:val="00C828B8"/>
    <w:rsid w:val="00C83191"/>
    <w:rsid w:val="00C83EA6"/>
    <w:rsid w:val="00C84018"/>
    <w:rsid w:val="00C84420"/>
    <w:rsid w:val="00C84589"/>
    <w:rsid w:val="00C8470E"/>
    <w:rsid w:val="00C848BE"/>
    <w:rsid w:val="00C84C2A"/>
    <w:rsid w:val="00C84C82"/>
    <w:rsid w:val="00C859CC"/>
    <w:rsid w:val="00C85A9F"/>
    <w:rsid w:val="00C864CF"/>
    <w:rsid w:val="00C8679E"/>
    <w:rsid w:val="00C8770E"/>
    <w:rsid w:val="00C8784E"/>
    <w:rsid w:val="00C90472"/>
    <w:rsid w:val="00C904E9"/>
    <w:rsid w:val="00C90669"/>
    <w:rsid w:val="00C914C6"/>
    <w:rsid w:val="00C9162E"/>
    <w:rsid w:val="00C91C5E"/>
    <w:rsid w:val="00C91F4F"/>
    <w:rsid w:val="00C926FF"/>
    <w:rsid w:val="00C927BC"/>
    <w:rsid w:val="00C92A51"/>
    <w:rsid w:val="00C932EA"/>
    <w:rsid w:val="00C948F3"/>
    <w:rsid w:val="00C94953"/>
    <w:rsid w:val="00C94C7C"/>
    <w:rsid w:val="00C95256"/>
    <w:rsid w:val="00C956D9"/>
    <w:rsid w:val="00C95E05"/>
    <w:rsid w:val="00C96EA4"/>
    <w:rsid w:val="00C97830"/>
    <w:rsid w:val="00C97A8E"/>
    <w:rsid w:val="00CA2DF6"/>
    <w:rsid w:val="00CA337D"/>
    <w:rsid w:val="00CA3D2D"/>
    <w:rsid w:val="00CA3D5E"/>
    <w:rsid w:val="00CA505D"/>
    <w:rsid w:val="00CA548B"/>
    <w:rsid w:val="00CA5C4A"/>
    <w:rsid w:val="00CA622A"/>
    <w:rsid w:val="00CA6D26"/>
    <w:rsid w:val="00CB0556"/>
    <w:rsid w:val="00CB0F42"/>
    <w:rsid w:val="00CB1617"/>
    <w:rsid w:val="00CB16A0"/>
    <w:rsid w:val="00CB1E59"/>
    <w:rsid w:val="00CB2132"/>
    <w:rsid w:val="00CB22A3"/>
    <w:rsid w:val="00CB3000"/>
    <w:rsid w:val="00CB324A"/>
    <w:rsid w:val="00CB5600"/>
    <w:rsid w:val="00CB6079"/>
    <w:rsid w:val="00CB6D46"/>
    <w:rsid w:val="00CC1BC8"/>
    <w:rsid w:val="00CC2F5F"/>
    <w:rsid w:val="00CC39FA"/>
    <w:rsid w:val="00CC3ADE"/>
    <w:rsid w:val="00CC3F24"/>
    <w:rsid w:val="00CC454A"/>
    <w:rsid w:val="00CC5072"/>
    <w:rsid w:val="00CC52DB"/>
    <w:rsid w:val="00CC5A23"/>
    <w:rsid w:val="00CC5E38"/>
    <w:rsid w:val="00CC65A4"/>
    <w:rsid w:val="00CC6D40"/>
    <w:rsid w:val="00CC7582"/>
    <w:rsid w:val="00CC7B57"/>
    <w:rsid w:val="00CD163E"/>
    <w:rsid w:val="00CD176F"/>
    <w:rsid w:val="00CD1F0C"/>
    <w:rsid w:val="00CD1F56"/>
    <w:rsid w:val="00CD2408"/>
    <w:rsid w:val="00CD28E3"/>
    <w:rsid w:val="00CD2B46"/>
    <w:rsid w:val="00CD3577"/>
    <w:rsid w:val="00CD40A9"/>
    <w:rsid w:val="00CD471D"/>
    <w:rsid w:val="00CD505D"/>
    <w:rsid w:val="00CD5503"/>
    <w:rsid w:val="00CD5D69"/>
    <w:rsid w:val="00CD60F4"/>
    <w:rsid w:val="00CD6C45"/>
    <w:rsid w:val="00CD6E1F"/>
    <w:rsid w:val="00CD720A"/>
    <w:rsid w:val="00CD75DC"/>
    <w:rsid w:val="00CE0ECF"/>
    <w:rsid w:val="00CE22E3"/>
    <w:rsid w:val="00CE255E"/>
    <w:rsid w:val="00CE2C9B"/>
    <w:rsid w:val="00CE32A2"/>
    <w:rsid w:val="00CE33A7"/>
    <w:rsid w:val="00CE3CFD"/>
    <w:rsid w:val="00CE3D4A"/>
    <w:rsid w:val="00CE3FA6"/>
    <w:rsid w:val="00CE41FD"/>
    <w:rsid w:val="00CE4404"/>
    <w:rsid w:val="00CE4638"/>
    <w:rsid w:val="00CE5000"/>
    <w:rsid w:val="00CE5092"/>
    <w:rsid w:val="00CE50B1"/>
    <w:rsid w:val="00CE637F"/>
    <w:rsid w:val="00CE659B"/>
    <w:rsid w:val="00CE685C"/>
    <w:rsid w:val="00CE6A87"/>
    <w:rsid w:val="00CE6AE8"/>
    <w:rsid w:val="00CE6B86"/>
    <w:rsid w:val="00CE6C51"/>
    <w:rsid w:val="00CE751C"/>
    <w:rsid w:val="00CF02DD"/>
    <w:rsid w:val="00CF0727"/>
    <w:rsid w:val="00CF1A47"/>
    <w:rsid w:val="00CF224C"/>
    <w:rsid w:val="00CF28C4"/>
    <w:rsid w:val="00CF35C8"/>
    <w:rsid w:val="00CF420F"/>
    <w:rsid w:val="00CF566D"/>
    <w:rsid w:val="00CF5E1E"/>
    <w:rsid w:val="00CF671A"/>
    <w:rsid w:val="00CF68C3"/>
    <w:rsid w:val="00CF69F2"/>
    <w:rsid w:val="00CF6A66"/>
    <w:rsid w:val="00CF6ADB"/>
    <w:rsid w:val="00CF7487"/>
    <w:rsid w:val="00CF7AC9"/>
    <w:rsid w:val="00D00D0C"/>
    <w:rsid w:val="00D00FFD"/>
    <w:rsid w:val="00D01357"/>
    <w:rsid w:val="00D0230B"/>
    <w:rsid w:val="00D02D49"/>
    <w:rsid w:val="00D034D6"/>
    <w:rsid w:val="00D03750"/>
    <w:rsid w:val="00D037DF"/>
    <w:rsid w:val="00D03CDA"/>
    <w:rsid w:val="00D03DD3"/>
    <w:rsid w:val="00D0482C"/>
    <w:rsid w:val="00D048B4"/>
    <w:rsid w:val="00D053A1"/>
    <w:rsid w:val="00D0660B"/>
    <w:rsid w:val="00D066A6"/>
    <w:rsid w:val="00D06B77"/>
    <w:rsid w:val="00D0738C"/>
    <w:rsid w:val="00D076CD"/>
    <w:rsid w:val="00D07C63"/>
    <w:rsid w:val="00D10205"/>
    <w:rsid w:val="00D10342"/>
    <w:rsid w:val="00D12EC5"/>
    <w:rsid w:val="00D132C9"/>
    <w:rsid w:val="00D15144"/>
    <w:rsid w:val="00D1556E"/>
    <w:rsid w:val="00D15642"/>
    <w:rsid w:val="00D15777"/>
    <w:rsid w:val="00D16199"/>
    <w:rsid w:val="00D16B2F"/>
    <w:rsid w:val="00D17B11"/>
    <w:rsid w:val="00D17D54"/>
    <w:rsid w:val="00D17ED4"/>
    <w:rsid w:val="00D2031A"/>
    <w:rsid w:val="00D2053C"/>
    <w:rsid w:val="00D20602"/>
    <w:rsid w:val="00D20971"/>
    <w:rsid w:val="00D21468"/>
    <w:rsid w:val="00D218DF"/>
    <w:rsid w:val="00D22028"/>
    <w:rsid w:val="00D22F0B"/>
    <w:rsid w:val="00D23BE7"/>
    <w:rsid w:val="00D24254"/>
    <w:rsid w:val="00D2436F"/>
    <w:rsid w:val="00D243C2"/>
    <w:rsid w:val="00D24673"/>
    <w:rsid w:val="00D27199"/>
    <w:rsid w:val="00D272A1"/>
    <w:rsid w:val="00D27668"/>
    <w:rsid w:val="00D27CD2"/>
    <w:rsid w:val="00D30031"/>
    <w:rsid w:val="00D30B50"/>
    <w:rsid w:val="00D30DB5"/>
    <w:rsid w:val="00D31949"/>
    <w:rsid w:val="00D32E8D"/>
    <w:rsid w:val="00D33301"/>
    <w:rsid w:val="00D339D4"/>
    <w:rsid w:val="00D33A21"/>
    <w:rsid w:val="00D3519F"/>
    <w:rsid w:val="00D36D97"/>
    <w:rsid w:val="00D36DC3"/>
    <w:rsid w:val="00D36DC4"/>
    <w:rsid w:val="00D37E43"/>
    <w:rsid w:val="00D41E03"/>
    <w:rsid w:val="00D42195"/>
    <w:rsid w:val="00D42B5C"/>
    <w:rsid w:val="00D42F3C"/>
    <w:rsid w:val="00D43332"/>
    <w:rsid w:val="00D43501"/>
    <w:rsid w:val="00D43656"/>
    <w:rsid w:val="00D44397"/>
    <w:rsid w:val="00D4576D"/>
    <w:rsid w:val="00D45EB3"/>
    <w:rsid w:val="00D46550"/>
    <w:rsid w:val="00D4660D"/>
    <w:rsid w:val="00D4709A"/>
    <w:rsid w:val="00D50025"/>
    <w:rsid w:val="00D50043"/>
    <w:rsid w:val="00D51155"/>
    <w:rsid w:val="00D512BA"/>
    <w:rsid w:val="00D5185E"/>
    <w:rsid w:val="00D521B9"/>
    <w:rsid w:val="00D52B58"/>
    <w:rsid w:val="00D537B4"/>
    <w:rsid w:val="00D54A42"/>
    <w:rsid w:val="00D54CC9"/>
    <w:rsid w:val="00D5523B"/>
    <w:rsid w:val="00D56B22"/>
    <w:rsid w:val="00D571D6"/>
    <w:rsid w:val="00D571E1"/>
    <w:rsid w:val="00D57536"/>
    <w:rsid w:val="00D57C24"/>
    <w:rsid w:val="00D57F81"/>
    <w:rsid w:val="00D607AF"/>
    <w:rsid w:val="00D621BD"/>
    <w:rsid w:val="00D6396C"/>
    <w:rsid w:val="00D640AF"/>
    <w:rsid w:val="00D65755"/>
    <w:rsid w:val="00D65C1E"/>
    <w:rsid w:val="00D66A51"/>
    <w:rsid w:val="00D67272"/>
    <w:rsid w:val="00D67868"/>
    <w:rsid w:val="00D7063E"/>
    <w:rsid w:val="00D70A45"/>
    <w:rsid w:val="00D7185A"/>
    <w:rsid w:val="00D72D5E"/>
    <w:rsid w:val="00D72EDA"/>
    <w:rsid w:val="00D734D6"/>
    <w:rsid w:val="00D7356C"/>
    <w:rsid w:val="00D73CD8"/>
    <w:rsid w:val="00D7476F"/>
    <w:rsid w:val="00D7505D"/>
    <w:rsid w:val="00D755E2"/>
    <w:rsid w:val="00D76104"/>
    <w:rsid w:val="00D7751D"/>
    <w:rsid w:val="00D806D7"/>
    <w:rsid w:val="00D80EF8"/>
    <w:rsid w:val="00D8185F"/>
    <w:rsid w:val="00D818AE"/>
    <w:rsid w:val="00D82135"/>
    <w:rsid w:val="00D82952"/>
    <w:rsid w:val="00D82977"/>
    <w:rsid w:val="00D839FB"/>
    <w:rsid w:val="00D83A6D"/>
    <w:rsid w:val="00D84A3F"/>
    <w:rsid w:val="00D84D2A"/>
    <w:rsid w:val="00D8657E"/>
    <w:rsid w:val="00D866B7"/>
    <w:rsid w:val="00D873D4"/>
    <w:rsid w:val="00D87830"/>
    <w:rsid w:val="00D87B2C"/>
    <w:rsid w:val="00D90618"/>
    <w:rsid w:val="00D90799"/>
    <w:rsid w:val="00D915C8"/>
    <w:rsid w:val="00D91DF3"/>
    <w:rsid w:val="00D91FD4"/>
    <w:rsid w:val="00D923FC"/>
    <w:rsid w:val="00D9245A"/>
    <w:rsid w:val="00D92854"/>
    <w:rsid w:val="00D930E6"/>
    <w:rsid w:val="00D9393C"/>
    <w:rsid w:val="00D942A1"/>
    <w:rsid w:val="00D9480C"/>
    <w:rsid w:val="00D94925"/>
    <w:rsid w:val="00D94A2E"/>
    <w:rsid w:val="00D9683F"/>
    <w:rsid w:val="00D978DC"/>
    <w:rsid w:val="00D97E88"/>
    <w:rsid w:val="00DA04C4"/>
    <w:rsid w:val="00DA0568"/>
    <w:rsid w:val="00DA0957"/>
    <w:rsid w:val="00DA0B11"/>
    <w:rsid w:val="00DA122D"/>
    <w:rsid w:val="00DA124A"/>
    <w:rsid w:val="00DA1B0E"/>
    <w:rsid w:val="00DA26D3"/>
    <w:rsid w:val="00DA4C29"/>
    <w:rsid w:val="00DA6BC7"/>
    <w:rsid w:val="00DA728D"/>
    <w:rsid w:val="00DA76F9"/>
    <w:rsid w:val="00DB04A2"/>
    <w:rsid w:val="00DB0C6C"/>
    <w:rsid w:val="00DB1082"/>
    <w:rsid w:val="00DB1308"/>
    <w:rsid w:val="00DB1654"/>
    <w:rsid w:val="00DB18E4"/>
    <w:rsid w:val="00DB1C17"/>
    <w:rsid w:val="00DB3254"/>
    <w:rsid w:val="00DB3854"/>
    <w:rsid w:val="00DB3AB0"/>
    <w:rsid w:val="00DB3C33"/>
    <w:rsid w:val="00DB4075"/>
    <w:rsid w:val="00DB4A6D"/>
    <w:rsid w:val="00DB4B0B"/>
    <w:rsid w:val="00DB4B45"/>
    <w:rsid w:val="00DB4C89"/>
    <w:rsid w:val="00DB590E"/>
    <w:rsid w:val="00DB60AC"/>
    <w:rsid w:val="00DB777C"/>
    <w:rsid w:val="00DC0486"/>
    <w:rsid w:val="00DC05C5"/>
    <w:rsid w:val="00DC0A75"/>
    <w:rsid w:val="00DC1C27"/>
    <w:rsid w:val="00DC314B"/>
    <w:rsid w:val="00DC32D6"/>
    <w:rsid w:val="00DC3533"/>
    <w:rsid w:val="00DC36C7"/>
    <w:rsid w:val="00DC3C46"/>
    <w:rsid w:val="00DC3EEB"/>
    <w:rsid w:val="00DC43A7"/>
    <w:rsid w:val="00DC458B"/>
    <w:rsid w:val="00DC50BE"/>
    <w:rsid w:val="00DC6965"/>
    <w:rsid w:val="00DC6C7B"/>
    <w:rsid w:val="00DC77DA"/>
    <w:rsid w:val="00DD00E3"/>
    <w:rsid w:val="00DD024F"/>
    <w:rsid w:val="00DD0558"/>
    <w:rsid w:val="00DD0588"/>
    <w:rsid w:val="00DD07EA"/>
    <w:rsid w:val="00DD0E23"/>
    <w:rsid w:val="00DD178D"/>
    <w:rsid w:val="00DD1802"/>
    <w:rsid w:val="00DD187F"/>
    <w:rsid w:val="00DD1F7E"/>
    <w:rsid w:val="00DD208A"/>
    <w:rsid w:val="00DD2311"/>
    <w:rsid w:val="00DD3635"/>
    <w:rsid w:val="00DD3A53"/>
    <w:rsid w:val="00DD3D12"/>
    <w:rsid w:val="00DD3D78"/>
    <w:rsid w:val="00DD47C6"/>
    <w:rsid w:val="00DD5BFF"/>
    <w:rsid w:val="00DD6083"/>
    <w:rsid w:val="00DD644B"/>
    <w:rsid w:val="00DD6886"/>
    <w:rsid w:val="00DD68F0"/>
    <w:rsid w:val="00DD7884"/>
    <w:rsid w:val="00DD7B0B"/>
    <w:rsid w:val="00DD7C52"/>
    <w:rsid w:val="00DE094E"/>
    <w:rsid w:val="00DE130F"/>
    <w:rsid w:val="00DE155C"/>
    <w:rsid w:val="00DE2DF1"/>
    <w:rsid w:val="00DE2ECE"/>
    <w:rsid w:val="00DE311C"/>
    <w:rsid w:val="00DE3524"/>
    <w:rsid w:val="00DE3B1E"/>
    <w:rsid w:val="00DE41CF"/>
    <w:rsid w:val="00DE5071"/>
    <w:rsid w:val="00DE50C5"/>
    <w:rsid w:val="00DE54FE"/>
    <w:rsid w:val="00DE650D"/>
    <w:rsid w:val="00DE6EDC"/>
    <w:rsid w:val="00DF0068"/>
    <w:rsid w:val="00DF0376"/>
    <w:rsid w:val="00DF2775"/>
    <w:rsid w:val="00DF2875"/>
    <w:rsid w:val="00DF2CCA"/>
    <w:rsid w:val="00DF3A0C"/>
    <w:rsid w:val="00DF3A58"/>
    <w:rsid w:val="00DF3CA9"/>
    <w:rsid w:val="00DF4938"/>
    <w:rsid w:val="00DF4A9D"/>
    <w:rsid w:val="00DF5ED2"/>
    <w:rsid w:val="00DF6815"/>
    <w:rsid w:val="00DF6EB0"/>
    <w:rsid w:val="00DF7439"/>
    <w:rsid w:val="00DF7586"/>
    <w:rsid w:val="00E00A2F"/>
    <w:rsid w:val="00E01177"/>
    <w:rsid w:val="00E01870"/>
    <w:rsid w:val="00E01C91"/>
    <w:rsid w:val="00E01EB4"/>
    <w:rsid w:val="00E0261B"/>
    <w:rsid w:val="00E02B6B"/>
    <w:rsid w:val="00E034E7"/>
    <w:rsid w:val="00E0367A"/>
    <w:rsid w:val="00E03EEF"/>
    <w:rsid w:val="00E04E95"/>
    <w:rsid w:val="00E04EB2"/>
    <w:rsid w:val="00E05114"/>
    <w:rsid w:val="00E05F86"/>
    <w:rsid w:val="00E070F3"/>
    <w:rsid w:val="00E07186"/>
    <w:rsid w:val="00E0749B"/>
    <w:rsid w:val="00E07516"/>
    <w:rsid w:val="00E07550"/>
    <w:rsid w:val="00E07DA6"/>
    <w:rsid w:val="00E07DD3"/>
    <w:rsid w:val="00E103D1"/>
    <w:rsid w:val="00E1061C"/>
    <w:rsid w:val="00E129F4"/>
    <w:rsid w:val="00E1306B"/>
    <w:rsid w:val="00E13A99"/>
    <w:rsid w:val="00E13C9B"/>
    <w:rsid w:val="00E1487B"/>
    <w:rsid w:val="00E14D1E"/>
    <w:rsid w:val="00E176D5"/>
    <w:rsid w:val="00E17D97"/>
    <w:rsid w:val="00E208DC"/>
    <w:rsid w:val="00E20CF8"/>
    <w:rsid w:val="00E219B5"/>
    <w:rsid w:val="00E223B3"/>
    <w:rsid w:val="00E22878"/>
    <w:rsid w:val="00E228EC"/>
    <w:rsid w:val="00E24524"/>
    <w:rsid w:val="00E2465E"/>
    <w:rsid w:val="00E2472D"/>
    <w:rsid w:val="00E2480A"/>
    <w:rsid w:val="00E24CCC"/>
    <w:rsid w:val="00E2626A"/>
    <w:rsid w:val="00E26577"/>
    <w:rsid w:val="00E27088"/>
    <w:rsid w:val="00E272AE"/>
    <w:rsid w:val="00E27BCA"/>
    <w:rsid w:val="00E300CC"/>
    <w:rsid w:val="00E303F5"/>
    <w:rsid w:val="00E30ADF"/>
    <w:rsid w:val="00E31C8C"/>
    <w:rsid w:val="00E31E7B"/>
    <w:rsid w:val="00E31FCB"/>
    <w:rsid w:val="00E32417"/>
    <w:rsid w:val="00E32826"/>
    <w:rsid w:val="00E3383F"/>
    <w:rsid w:val="00E340CA"/>
    <w:rsid w:val="00E343EB"/>
    <w:rsid w:val="00E34D4F"/>
    <w:rsid w:val="00E350E9"/>
    <w:rsid w:val="00E35226"/>
    <w:rsid w:val="00E3591E"/>
    <w:rsid w:val="00E36193"/>
    <w:rsid w:val="00E361FD"/>
    <w:rsid w:val="00E3625E"/>
    <w:rsid w:val="00E3626C"/>
    <w:rsid w:val="00E3674B"/>
    <w:rsid w:val="00E36806"/>
    <w:rsid w:val="00E36B37"/>
    <w:rsid w:val="00E37D09"/>
    <w:rsid w:val="00E4100B"/>
    <w:rsid w:val="00E4115F"/>
    <w:rsid w:val="00E42594"/>
    <w:rsid w:val="00E426C7"/>
    <w:rsid w:val="00E4271B"/>
    <w:rsid w:val="00E4276E"/>
    <w:rsid w:val="00E42CDB"/>
    <w:rsid w:val="00E4481F"/>
    <w:rsid w:val="00E44A03"/>
    <w:rsid w:val="00E4601B"/>
    <w:rsid w:val="00E4603D"/>
    <w:rsid w:val="00E46304"/>
    <w:rsid w:val="00E46E0A"/>
    <w:rsid w:val="00E46F4F"/>
    <w:rsid w:val="00E47C1C"/>
    <w:rsid w:val="00E47E11"/>
    <w:rsid w:val="00E50987"/>
    <w:rsid w:val="00E525E3"/>
    <w:rsid w:val="00E528B2"/>
    <w:rsid w:val="00E52925"/>
    <w:rsid w:val="00E52AF6"/>
    <w:rsid w:val="00E53643"/>
    <w:rsid w:val="00E5399A"/>
    <w:rsid w:val="00E539D0"/>
    <w:rsid w:val="00E549D9"/>
    <w:rsid w:val="00E55592"/>
    <w:rsid w:val="00E55C61"/>
    <w:rsid w:val="00E55DA1"/>
    <w:rsid w:val="00E56779"/>
    <w:rsid w:val="00E56AE1"/>
    <w:rsid w:val="00E56C3A"/>
    <w:rsid w:val="00E56CFD"/>
    <w:rsid w:val="00E5718D"/>
    <w:rsid w:val="00E57496"/>
    <w:rsid w:val="00E57515"/>
    <w:rsid w:val="00E57C21"/>
    <w:rsid w:val="00E60344"/>
    <w:rsid w:val="00E6046A"/>
    <w:rsid w:val="00E605FD"/>
    <w:rsid w:val="00E60AEF"/>
    <w:rsid w:val="00E6123C"/>
    <w:rsid w:val="00E612D3"/>
    <w:rsid w:val="00E61DD0"/>
    <w:rsid w:val="00E61E26"/>
    <w:rsid w:val="00E624AB"/>
    <w:rsid w:val="00E62A4F"/>
    <w:rsid w:val="00E62E85"/>
    <w:rsid w:val="00E63636"/>
    <w:rsid w:val="00E6393D"/>
    <w:rsid w:val="00E64311"/>
    <w:rsid w:val="00E64EAD"/>
    <w:rsid w:val="00E64ECD"/>
    <w:rsid w:val="00E65493"/>
    <w:rsid w:val="00E70286"/>
    <w:rsid w:val="00E703B6"/>
    <w:rsid w:val="00E70A56"/>
    <w:rsid w:val="00E715FB"/>
    <w:rsid w:val="00E7165B"/>
    <w:rsid w:val="00E71B66"/>
    <w:rsid w:val="00E7277B"/>
    <w:rsid w:val="00E7354A"/>
    <w:rsid w:val="00E73CFB"/>
    <w:rsid w:val="00E74B26"/>
    <w:rsid w:val="00E74D1C"/>
    <w:rsid w:val="00E74F26"/>
    <w:rsid w:val="00E75F89"/>
    <w:rsid w:val="00E76DEB"/>
    <w:rsid w:val="00E77100"/>
    <w:rsid w:val="00E7752E"/>
    <w:rsid w:val="00E8153C"/>
    <w:rsid w:val="00E824ED"/>
    <w:rsid w:val="00E825EC"/>
    <w:rsid w:val="00E82ACA"/>
    <w:rsid w:val="00E84D8D"/>
    <w:rsid w:val="00E85024"/>
    <w:rsid w:val="00E8602A"/>
    <w:rsid w:val="00E87765"/>
    <w:rsid w:val="00E90286"/>
    <w:rsid w:val="00E910BC"/>
    <w:rsid w:val="00E9113B"/>
    <w:rsid w:val="00E913DB"/>
    <w:rsid w:val="00E915B5"/>
    <w:rsid w:val="00E91670"/>
    <w:rsid w:val="00E91E9B"/>
    <w:rsid w:val="00E91F58"/>
    <w:rsid w:val="00E92412"/>
    <w:rsid w:val="00E924EF"/>
    <w:rsid w:val="00E92619"/>
    <w:rsid w:val="00E92DFC"/>
    <w:rsid w:val="00E93719"/>
    <w:rsid w:val="00E938A8"/>
    <w:rsid w:val="00E93915"/>
    <w:rsid w:val="00E9404E"/>
    <w:rsid w:val="00E944C8"/>
    <w:rsid w:val="00E947E5"/>
    <w:rsid w:val="00E950AC"/>
    <w:rsid w:val="00E9517E"/>
    <w:rsid w:val="00E9548D"/>
    <w:rsid w:val="00E95F0E"/>
    <w:rsid w:val="00E96FAF"/>
    <w:rsid w:val="00E97213"/>
    <w:rsid w:val="00E972D3"/>
    <w:rsid w:val="00E972E2"/>
    <w:rsid w:val="00E97B1D"/>
    <w:rsid w:val="00E97CFC"/>
    <w:rsid w:val="00E97E00"/>
    <w:rsid w:val="00EA069A"/>
    <w:rsid w:val="00EA1C65"/>
    <w:rsid w:val="00EA1D95"/>
    <w:rsid w:val="00EA1E48"/>
    <w:rsid w:val="00EA2612"/>
    <w:rsid w:val="00EA268F"/>
    <w:rsid w:val="00EA2F25"/>
    <w:rsid w:val="00EA391F"/>
    <w:rsid w:val="00EA4A0C"/>
    <w:rsid w:val="00EA4EA8"/>
    <w:rsid w:val="00EA5648"/>
    <w:rsid w:val="00EA58FD"/>
    <w:rsid w:val="00EA5A80"/>
    <w:rsid w:val="00EA7731"/>
    <w:rsid w:val="00EB1BA8"/>
    <w:rsid w:val="00EB23BB"/>
    <w:rsid w:val="00EB293A"/>
    <w:rsid w:val="00EB2972"/>
    <w:rsid w:val="00EB2AE3"/>
    <w:rsid w:val="00EB2B01"/>
    <w:rsid w:val="00EB3212"/>
    <w:rsid w:val="00EB323B"/>
    <w:rsid w:val="00EB4DBD"/>
    <w:rsid w:val="00EB62BE"/>
    <w:rsid w:val="00EB64A6"/>
    <w:rsid w:val="00EB6519"/>
    <w:rsid w:val="00EB67DB"/>
    <w:rsid w:val="00EB6FD7"/>
    <w:rsid w:val="00EB7547"/>
    <w:rsid w:val="00EB778E"/>
    <w:rsid w:val="00EB7E88"/>
    <w:rsid w:val="00EC02E7"/>
    <w:rsid w:val="00EC0608"/>
    <w:rsid w:val="00EC0B6C"/>
    <w:rsid w:val="00EC0ECA"/>
    <w:rsid w:val="00EC1269"/>
    <w:rsid w:val="00EC1337"/>
    <w:rsid w:val="00EC2786"/>
    <w:rsid w:val="00EC278C"/>
    <w:rsid w:val="00EC27FD"/>
    <w:rsid w:val="00EC2C02"/>
    <w:rsid w:val="00EC3A15"/>
    <w:rsid w:val="00EC3D80"/>
    <w:rsid w:val="00EC4664"/>
    <w:rsid w:val="00EC4B68"/>
    <w:rsid w:val="00EC51AA"/>
    <w:rsid w:val="00EC5718"/>
    <w:rsid w:val="00EC59E6"/>
    <w:rsid w:val="00EC5AFB"/>
    <w:rsid w:val="00EC5DB7"/>
    <w:rsid w:val="00EC660B"/>
    <w:rsid w:val="00EC6B7E"/>
    <w:rsid w:val="00EC6EC8"/>
    <w:rsid w:val="00EC6FD1"/>
    <w:rsid w:val="00EC78E9"/>
    <w:rsid w:val="00ED1A51"/>
    <w:rsid w:val="00ED2331"/>
    <w:rsid w:val="00ED27FF"/>
    <w:rsid w:val="00ED2D34"/>
    <w:rsid w:val="00ED3172"/>
    <w:rsid w:val="00ED3A1D"/>
    <w:rsid w:val="00ED401C"/>
    <w:rsid w:val="00ED424C"/>
    <w:rsid w:val="00ED5B4C"/>
    <w:rsid w:val="00ED61B6"/>
    <w:rsid w:val="00ED66BA"/>
    <w:rsid w:val="00ED6B45"/>
    <w:rsid w:val="00ED6C8E"/>
    <w:rsid w:val="00ED6C8F"/>
    <w:rsid w:val="00ED6E70"/>
    <w:rsid w:val="00ED70AA"/>
    <w:rsid w:val="00ED7A1B"/>
    <w:rsid w:val="00EE13A5"/>
    <w:rsid w:val="00EE1C80"/>
    <w:rsid w:val="00EE2060"/>
    <w:rsid w:val="00EE2407"/>
    <w:rsid w:val="00EE3619"/>
    <w:rsid w:val="00EE37D1"/>
    <w:rsid w:val="00EE3822"/>
    <w:rsid w:val="00EE3AE7"/>
    <w:rsid w:val="00EE4551"/>
    <w:rsid w:val="00EE4986"/>
    <w:rsid w:val="00EE4AA4"/>
    <w:rsid w:val="00EE57B5"/>
    <w:rsid w:val="00EE59C6"/>
    <w:rsid w:val="00EE61B1"/>
    <w:rsid w:val="00EE6B44"/>
    <w:rsid w:val="00EE71A9"/>
    <w:rsid w:val="00EF0E51"/>
    <w:rsid w:val="00EF1F52"/>
    <w:rsid w:val="00EF25ED"/>
    <w:rsid w:val="00EF28B8"/>
    <w:rsid w:val="00EF2ED6"/>
    <w:rsid w:val="00EF3038"/>
    <w:rsid w:val="00EF3158"/>
    <w:rsid w:val="00EF3929"/>
    <w:rsid w:val="00EF46B7"/>
    <w:rsid w:val="00EF53CF"/>
    <w:rsid w:val="00EF5547"/>
    <w:rsid w:val="00EF56FF"/>
    <w:rsid w:val="00EF6A58"/>
    <w:rsid w:val="00EF7A42"/>
    <w:rsid w:val="00EF7A6E"/>
    <w:rsid w:val="00F00161"/>
    <w:rsid w:val="00F00E3E"/>
    <w:rsid w:val="00F00FA4"/>
    <w:rsid w:val="00F0183F"/>
    <w:rsid w:val="00F021DC"/>
    <w:rsid w:val="00F02353"/>
    <w:rsid w:val="00F0241D"/>
    <w:rsid w:val="00F024FA"/>
    <w:rsid w:val="00F02772"/>
    <w:rsid w:val="00F02DCD"/>
    <w:rsid w:val="00F02EDF"/>
    <w:rsid w:val="00F0304F"/>
    <w:rsid w:val="00F03F3F"/>
    <w:rsid w:val="00F04C3D"/>
    <w:rsid w:val="00F0573D"/>
    <w:rsid w:val="00F06FC3"/>
    <w:rsid w:val="00F07612"/>
    <w:rsid w:val="00F11675"/>
    <w:rsid w:val="00F117C3"/>
    <w:rsid w:val="00F11802"/>
    <w:rsid w:val="00F12177"/>
    <w:rsid w:val="00F13776"/>
    <w:rsid w:val="00F13E2F"/>
    <w:rsid w:val="00F14413"/>
    <w:rsid w:val="00F1451E"/>
    <w:rsid w:val="00F1617B"/>
    <w:rsid w:val="00F16512"/>
    <w:rsid w:val="00F16F6E"/>
    <w:rsid w:val="00F1725E"/>
    <w:rsid w:val="00F20667"/>
    <w:rsid w:val="00F2073D"/>
    <w:rsid w:val="00F20850"/>
    <w:rsid w:val="00F214D8"/>
    <w:rsid w:val="00F216C8"/>
    <w:rsid w:val="00F22102"/>
    <w:rsid w:val="00F2215E"/>
    <w:rsid w:val="00F22AD7"/>
    <w:rsid w:val="00F22B20"/>
    <w:rsid w:val="00F23604"/>
    <w:rsid w:val="00F23B08"/>
    <w:rsid w:val="00F23C66"/>
    <w:rsid w:val="00F255B2"/>
    <w:rsid w:val="00F3017C"/>
    <w:rsid w:val="00F305AA"/>
    <w:rsid w:val="00F3066B"/>
    <w:rsid w:val="00F3138D"/>
    <w:rsid w:val="00F32663"/>
    <w:rsid w:val="00F32CD9"/>
    <w:rsid w:val="00F32CEF"/>
    <w:rsid w:val="00F331DE"/>
    <w:rsid w:val="00F33960"/>
    <w:rsid w:val="00F34228"/>
    <w:rsid w:val="00F34447"/>
    <w:rsid w:val="00F355DB"/>
    <w:rsid w:val="00F35915"/>
    <w:rsid w:val="00F35936"/>
    <w:rsid w:val="00F35D4F"/>
    <w:rsid w:val="00F36196"/>
    <w:rsid w:val="00F3674B"/>
    <w:rsid w:val="00F374C0"/>
    <w:rsid w:val="00F40813"/>
    <w:rsid w:val="00F41564"/>
    <w:rsid w:val="00F418C4"/>
    <w:rsid w:val="00F42614"/>
    <w:rsid w:val="00F42698"/>
    <w:rsid w:val="00F429A3"/>
    <w:rsid w:val="00F42CE8"/>
    <w:rsid w:val="00F431E5"/>
    <w:rsid w:val="00F433DC"/>
    <w:rsid w:val="00F43AB7"/>
    <w:rsid w:val="00F43E14"/>
    <w:rsid w:val="00F440B4"/>
    <w:rsid w:val="00F44FC0"/>
    <w:rsid w:val="00F45610"/>
    <w:rsid w:val="00F4604C"/>
    <w:rsid w:val="00F4653C"/>
    <w:rsid w:val="00F466A3"/>
    <w:rsid w:val="00F47708"/>
    <w:rsid w:val="00F47835"/>
    <w:rsid w:val="00F47864"/>
    <w:rsid w:val="00F47CC5"/>
    <w:rsid w:val="00F47CF9"/>
    <w:rsid w:val="00F47EFD"/>
    <w:rsid w:val="00F51318"/>
    <w:rsid w:val="00F527B2"/>
    <w:rsid w:val="00F52928"/>
    <w:rsid w:val="00F531CF"/>
    <w:rsid w:val="00F53200"/>
    <w:rsid w:val="00F5394D"/>
    <w:rsid w:val="00F56292"/>
    <w:rsid w:val="00F57512"/>
    <w:rsid w:val="00F57BB5"/>
    <w:rsid w:val="00F60117"/>
    <w:rsid w:val="00F61CA4"/>
    <w:rsid w:val="00F61F59"/>
    <w:rsid w:val="00F62292"/>
    <w:rsid w:val="00F62697"/>
    <w:rsid w:val="00F62FB7"/>
    <w:rsid w:val="00F653D8"/>
    <w:rsid w:val="00F66275"/>
    <w:rsid w:val="00F66728"/>
    <w:rsid w:val="00F671D6"/>
    <w:rsid w:val="00F70E5B"/>
    <w:rsid w:val="00F7101F"/>
    <w:rsid w:val="00F716A4"/>
    <w:rsid w:val="00F71AF0"/>
    <w:rsid w:val="00F72533"/>
    <w:rsid w:val="00F72EBA"/>
    <w:rsid w:val="00F73780"/>
    <w:rsid w:val="00F73FD2"/>
    <w:rsid w:val="00F7478A"/>
    <w:rsid w:val="00F747C8"/>
    <w:rsid w:val="00F747E9"/>
    <w:rsid w:val="00F748DF"/>
    <w:rsid w:val="00F74DAA"/>
    <w:rsid w:val="00F750A7"/>
    <w:rsid w:val="00F763D4"/>
    <w:rsid w:val="00F808AC"/>
    <w:rsid w:val="00F81A5B"/>
    <w:rsid w:val="00F81C5A"/>
    <w:rsid w:val="00F82397"/>
    <w:rsid w:val="00F82800"/>
    <w:rsid w:val="00F83A62"/>
    <w:rsid w:val="00F845A3"/>
    <w:rsid w:val="00F8466C"/>
    <w:rsid w:val="00F851AA"/>
    <w:rsid w:val="00F86D07"/>
    <w:rsid w:val="00F86DFF"/>
    <w:rsid w:val="00F8771B"/>
    <w:rsid w:val="00F87A60"/>
    <w:rsid w:val="00F90A20"/>
    <w:rsid w:val="00F90E2F"/>
    <w:rsid w:val="00F92468"/>
    <w:rsid w:val="00F92B68"/>
    <w:rsid w:val="00F92BA9"/>
    <w:rsid w:val="00F92C00"/>
    <w:rsid w:val="00F92ED9"/>
    <w:rsid w:val="00F933B4"/>
    <w:rsid w:val="00F93671"/>
    <w:rsid w:val="00F93869"/>
    <w:rsid w:val="00F94E13"/>
    <w:rsid w:val="00F95079"/>
    <w:rsid w:val="00F9517B"/>
    <w:rsid w:val="00F95732"/>
    <w:rsid w:val="00F95AEC"/>
    <w:rsid w:val="00F95E09"/>
    <w:rsid w:val="00F95E55"/>
    <w:rsid w:val="00F963E5"/>
    <w:rsid w:val="00F9671B"/>
    <w:rsid w:val="00F978B8"/>
    <w:rsid w:val="00FA071B"/>
    <w:rsid w:val="00FA07AA"/>
    <w:rsid w:val="00FA09C4"/>
    <w:rsid w:val="00FA10C6"/>
    <w:rsid w:val="00FA19E9"/>
    <w:rsid w:val="00FA1E2C"/>
    <w:rsid w:val="00FA20AD"/>
    <w:rsid w:val="00FA2850"/>
    <w:rsid w:val="00FA29A8"/>
    <w:rsid w:val="00FA3640"/>
    <w:rsid w:val="00FA42B0"/>
    <w:rsid w:val="00FA4646"/>
    <w:rsid w:val="00FA4B2B"/>
    <w:rsid w:val="00FA625F"/>
    <w:rsid w:val="00FA650F"/>
    <w:rsid w:val="00FA719F"/>
    <w:rsid w:val="00FA7B27"/>
    <w:rsid w:val="00FA7E24"/>
    <w:rsid w:val="00FB02CB"/>
    <w:rsid w:val="00FB0725"/>
    <w:rsid w:val="00FB18FF"/>
    <w:rsid w:val="00FB1A56"/>
    <w:rsid w:val="00FB1E34"/>
    <w:rsid w:val="00FB29C2"/>
    <w:rsid w:val="00FB2C55"/>
    <w:rsid w:val="00FB3027"/>
    <w:rsid w:val="00FB3574"/>
    <w:rsid w:val="00FB358E"/>
    <w:rsid w:val="00FB3F65"/>
    <w:rsid w:val="00FB488A"/>
    <w:rsid w:val="00FB4BDF"/>
    <w:rsid w:val="00FB7816"/>
    <w:rsid w:val="00FC0185"/>
    <w:rsid w:val="00FC020C"/>
    <w:rsid w:val="00FC06C2"/>
    <w:rsid w:val="00FC0F47"/>
    <w:rsid w:val="00FC1026"/>
    <w:rsid w:val="00FC133A"/>
    <w:rsid w:val="00FC1EE8"/>
    <w:rsid w:val="00FC2EB0"/>
    <w:rsid w:val="00FC3011"/>
    <w:rsid w:val="00FC3030"/>
    <w:rsid w:val="00FC4701"/>
    <w:rsid w:val="00FC479E"/>
    <w:rsid w:val="00FC4A88"/>
    <w:rsid w:val="00FC557F"/>
    <w:rsid w:val="00FC69F6"/>
    <w:rsid w:val="00FC6D1E"/>
    <w:rsid w:val="00FC7AEA"/>
    <w:rsid w:val="00FD042C"/>
    <w:rsid w:val="00FD0893"/>
    <w:rsid w:val="00FD0A31"/>
    <w:rsid w:val="00FD143C"/>
    <w:rsid w:val="00FD196F"/>
    <w:rsid w:val="00FD1C66"/>
    <w:rsid w:val="00FD303B"/>
    <w:rsid w:val="00FD317C"/>
    <w:rsid w:val="00FD3845"/>
    <w:rsid w:val="00FD39FA"/>
    <w:rsid w:val="00FD3DD0"/>
    <w:rsid w:val="00FD497F"/>
    <w:rsid w:val="00FD5C52"/>
    <w:rsid w:val="00FD60F7"/>
    <w:rsid w:val="00FD6DC9"/>
    <w:rsid w:val="00FD700D"/>
    <w:rsid w:val="00FD76D1"/>
    <w:rsid w:val="00FD7B43"/>
    <w:rsid w:val="00FE1249"/>
    <w:rsid w:val="00FE1B77"/>
    <w:rsid w:val="00FE1B82"/>
    <w:rsid w:val="00FE22EF"/>
    <w:rsid w:val="00FE2DD5"/>
    <w:rsid w:val="00FE31EC"/>
    <w:rsid w:val="00FE6C4A"/>
    <w:rsid w:val="00FE6FBA"/>
    <w:rsid w:val="00FE7498"/>
    <w:rsid w:val="00FE7559"/>
    <w:rsid w:val="00FF2086"/>
    <w:rsid w:val="00FF210D"/>
    <w:rsid w:val="00FF2265"/>
    <w:rsid w:val="00FF28BB"/>
    <w:rsid w:val="00FF3E9C"/>
    <w:rsid w:val="00FF4289"/>
    <w:rsid w:val="00FF4639"/>
    <w:rsid w:val="00FF47FD"/>
    <w:rsid w:val="00FF51A8"/>
    <w:rsid w:val="00FF52A7"/>
    <w:rsid w:val="00FF66FA"/>
    <w:rsid w:val="00FF7C9F"/>
    <w:rsid w:val="00FF7D83"/>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9C6"/>
    <w:rPr>
      <w:rFonts w:ascii="ZapfChan Dm BT" w:hAnsi="ZapfChan Dm BT"/>
      <w:i/>
      <w:sz w:val="24"/>
      <w:lang w:val="ru-RU"/>
    </w:rPr>
  </w:style>
  <w:style w:type="paragraph" w:styleId="Heading1">
    <w:name w:val="heading 1"/>
    <w:basedOn w:val="Normal"/>
    <w:next w:val="Normal"/>
    <w:link w:val="Heading1Char"/>
    <w:uiPriority w:val="99"/>
    <w:qFormat/>
    <w:rsid w:val="005439C6"/>
    <w:pPr>
      <w:keepNext/>
      <w:ind w:firstLine="567"/>
      <w:jc w:val="right"/>
      <w:outlineLvl w:val="0"/>
    </w:pPr>
    <w:rPr>
      <w:rFonts w:ascii="Times New Roman" w:hAnsi="Times New Roman"/>
      <w:b/>
      <w:i w:val="0"/>
      <w:sz w:val="32"/>
    </w:rPr>
  </w:style>
  <w:style w:type="paragraph" w:styleId="Heading2">
    <w:name w:val="heading 2"/>
    <w:basedOn w:val="Normal"/>
    <w:next w:val="Normal"/>
    <w:link w:val="Heading2Char"/>
    <w:uiPriority w:val="99"/>
    <w:qFormat/>
    <w:rsid w:val="005439C6"/>
    <w:pPr>
      <w:keepNext/>
      <w:ind w:firstLine="567"/>
      <w:outlineLvl w:val="1"/>
    </w:pPr>
    <w:rPr>
      <w:rFonts w:ascii="Times New Roman" w:hAnsi="Times New Roman"/>
      <w:b/>
      <w:bCs/>
      <w:i w:val="0"/>
    </w:rPr>
  </w:style>
  <w:style w:type="paragraph" w:styleId="Heading3">
    <w:name w:val="heading 3"/>
    <w:basedOn w:val="Normal"/>
    <w:next w:val="Normal"/>
    <w:link w:val="Heading3Char"/>
    <w:uiPriority w:val="99"/>
    <w:qFormat/>
    <w:rsid w:val="005439C6"/>
    <w:pPr>
      <w:keepNext/>
      <w:jc w:val="right"/>
      <w:outlineLvl w:val="2"/>
    </w:pPr>
    <w:rPr>
      <w:rFonts w:ascii="Times New Roman" w:hAnsi="Times New Roman"/>
      <w:b/>
      <w:i w:val="0"/>
    </w:rPr>
  </w:style>
  <w:style w:type="paragraph" w:styleId="Heading4">
    <w:name w:val="heading 4"/>
    <w:basedOn w:val="Normal"/>
    <w:next w:val="Normal"/>
    <w:link w:val="Heading4Char"/>
    <w:uiPriority w:val="99"/>
    <w:qFormat/>
    <w:rsid w:val="005439C6"/>
    <w:pPr>
      <w:keepNext/>
      <w:jc w:val="right"/>
      <w:outlineLvl w:val="3"/>
    </w:pPr>
    <w:rPr>
      <w:rFonts w:ascii="Times New Roman" w:hAnsi="Times New Roman"/>
      <w:i w:val="0"/>
      <w:iCs/>
      <w:sz w:val="28"/>
    </w:rPr>
  </w:style>
  <w:style w:type="paragraph" w:styleId="Heading5">
    <w:name w:val="heading 5"/>
    <w:basedOn w:val="Normal"/>
    <w:next w:val="Normal"/>
    <w:link w:val="Heading5Char"/>
    <w:uiPriority w:val="99"/>
    <w:qFormat/>
    <w:rsid w:val="005439C6"/>
    <w:pPr>
      <w:keepNext/>
      <w:ind w:left="426" w:firstLine="567"/>
      <w:jc w:val="center"/>
      <w:outlineLvl w:val="4"/>
    </w:pPr>
    <w:rPr>
      <w:rFonts w:ascii="Times New Roman" w:hAnsi="Times New Roman"/>
      <w:i w:val="0"/>
      <w:sz w:val="28"/>
    </w:rPr>
  </w:style>
  <w:style w:type="paragraph" w:styleId="Heading6">
    <w:name w:val="heading 6"/>
    <w:basedOn w:val="Normal"/>
    <w:next w:val="Normal"/>
    <w:link w:val="Heading6Char"/>
    <w:uiPriority w:val="99"/>
    <w:qFormat/>
    <w:rsid w:val="005439C6"/>
    <w:pPr>
      <w:keepNext/>
      <w:outlineLvl w:val="5"/>
    </w:pPr>
    <w:rPr>
      <w:rFonts w:ascii="Times New Roman" w:hAnsi="Times New Roman"/>
      <w:snapToGrid w:val="0"/>
      <w:color w:val="000000"/>
      <w:lang w:eastAsia="ru-RU"/>
    </w:rPr>
  </w:style>
  <w:style w:type="paragraph" w:styleId="Heading7">
    <w:name w:val="heading 7"/>
    <w:basedOn w:val="Normal"/>
    <w:next w:val="Normal"/>
    <w:link w:val="Heading7Char"/>
    <w:uiPriority w:val="99"/>
    <w:qFormat/>
    <w:rsid w:val="005439C6"/>
    <w:pPr>
      <w:keepNext/>
      <w:ind w:left="-57" w:right="170" w:firstLine="720"/>
      <w:jc w:val="center"/>
      <w:outlineLvl w:val="6"/>
    </w:pPr>
    <w:rPr>
      <w:rFonts w:ascii="Times New Roman" w:hAnsi="Times New Roman"/>
      <w:b/>
      <w:i w:val="0"/>
      <w:sz w:val="28"/>
    </w:rPr>
  </w:style>
  <w:style w:type="paragraph" w:styleId="Heading8">
    <w:name w:val="heading 8"/>
    <w:basedOn w:val="Normal"/>
    <w:next w:val="Normal"/>
    <w:link w:val="Heading8Char"/>
    <w:uiPriority w:val="99"/>
    <w:qFormat/>
    <w:rsid w:val="005439C6"/>
    <w:pPr>
      <w:keepNext/>
      <w:spacing w:line="216" w:lineRule="auto"/>
      <w:jc w:val="both"/>
      <w:outlineLvl w:val="7"/>
    </w:pPr>
    <w:rPr>
      <w:rFonts w:ascii="Times New Roman" w:hAnsi="Times New Roman"/>
      <w:b/>
      <w:i w:val="0"/>
    </w:rPr>
  </w:style>
  <w:style w:type="paragraph" w:styleId="Heading9">
    <w:name w:val="heading 9"/>
    <w:basedOn w:val="Normal"/>
    <w:next w:val="Normal"/>
    <w:link w:val="Heading9Char"/>
    <w:uiPriority w:val="99"/>
    <w:qFormat/>
    <w:rsid w:val="005439C6"/>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0199C"/>
    <w:rPr>
      <w:b/>
      <w:sz w:val="32"/>
      <w:lang w:eastAsia="en-US"/>
    </w:rPr>
  </w:style>
  <w:style w:type="character" w:customStyle="1" w:styleId="Heading2Char">
    <w:name w:val="Heading 2 Char"/>
    <w:link w:val="Heading2"/>
    <w:uiPriority w:val="99"/>
    <w:rsid w:val="00B21D67"/>
    <w:rPr>
      <w:b/>
      <w:bCs/>
      <w:sz w:val="24"/>
      <w:lang w:val="ru-RU" w:eastAsia="en-US" w:bidi="ar-SA"/>
    </w:rPr>
  </w:style>
  <w:style w:type="character" w:customStyle="1" w:styleId="Heading3Char">
    <w:name w:val="Heading 3 Char"/>
    <w:link w:val="Heading3"/>
    <w:uiPriority w:val="99"/>
    <w:rsid w:val="0090199C"/>
    <w:rPr>
      <w:b/>
      <w:sz w:val="24"/>
      <w:lang w:eastAsia="en-US"/>
    </w:rPr>
  </w:style>
  <w:style w:type="character" w:customStyle="1" w:styleId="Heading4Char">
    <w:name w:val="Heading 4 Char"/>
    <w:link w:val="Heading4"/>
    <w:uiPriority w:val="99"/>
    <w:rsid w:val="0090199C"/>
    <w:rPr>
      <w:iCs/>
      <w:sz w:val="28"/>
      <w:lang w:eastAsia="en-US"/>
    </w:rPr>
  </w:style>
  <w:style w:type="character" w:customStyle="1" w:styleId="Heading5Char">
    <w:name w:val="Heading 5 Char"/>
    <w:link w:val="Heading5"/>
    <w:uiPriority w:val="99"/>
    <w:rsid w:val="0090199C"/>
    <w:rPr>
      <w:sz w:val="28"/>
      <w:lang w:eastAsia="en-US"/>
    </w:rPr>
  </w:style>
  <w:style w:type="character" w:customStyle="1" w:styleId="Heading6Char">
    <w:name w:val="Heading 6 Char"/>
    <w:link w:val="Heading6"/>
    <w:uiPriority w:val="99"/>
    <w:rsid w:val="0090199C"/>
    <w:rPr>
      <w:i/>
      <w:snapToGrid w:val="0"/>
      <w:color w:val="000000"/>
      <w:sz w:val="24"/>
    </w:rPr>
  </w:style>
  <w:style w:type="character" w:customStyle="1" w:styleId="Heading7Char">
    <w:name w:val="Heading 7 Char"/>
    <w:link w:val="Heading7"/>
    <w:uiPriority w:val="99"/>
    <w:rsid w:val="0090199C"/>
    <w:rPr>
      <w:b/>
      <w:sz w:val="28"/>
      <w:lang w:eastAsia="en-US"/>
    </w:rPr>
  </w:style>
  <w:style w:type="character" w:customStyle="1" w:styleId="Heading8Char">
    <w:name w:val="Heading 8 Char"/>
    <w:link w:val="Heading8"/>
    <w:uiPriority w:val="99"/>
    <w:rsid w:val="0090199C"/>
    <w:rPr>
      <w:b/>
      <w:sz w:val="24"/>
      <w:lang w:eastAsia="en-US"/>
    </w:rPr>
  </w:style>
  <w:style w:type="character" w:customStyle="1" w:styleId="Heading9Char">
    <w:name w:val="Heading 9 Char"/>
    <w:link w:val="Heading9"/>
    <w:uiPriority w:val="99"/>
    <w:rsid w:val="0090199C"/>
    <w:rPr>
      <w:rFonts w:ascii="ZapfChan Dm BT" w:hAnsi="ZapfChan Dm BT"/>
      <w:i/>
      <w:sz w:val="24"/>
      <w:lang w:eastAsia="en-US"/>
    </w:rPr>
  </w:style>
  <w:style w:type="paragraph" w:customStyle="1" w:styleId="1">
    <w:name w:val="Верхний колонтитул1"/>
    <w:basedOn w:val="Normal"/>
    <w:uiPriority w:val="99"/>
    <w:rsid w:val="005439C6"/>
    <w:pPr>
      <w:tabs>
        <w:tab w:val="center" w:pos="4153"/>
        <w:tab w:val="right" w:pos="8306"/>
      </w:tabs>
    </w:pPr>
  </w:style>
  <w:style w:type="paragraph" w:styleId="Footer">
    <w:name w:val="footer"/>
    <w:basedOn w:val="Normal"/>
    <w:link w:val="FooterChar"/>
    <w:uiPriority w:val="99"/>
    <w:rsid w:val="005439C6"/>
    <w:pPr>
      <w:tabs>
        <w:tab w:val="center" w:pos="4153"/>
        <w:tab w:val="right" w:pos="8306"/>
      </w:tabs>
    </w:pPr>
    <w:rPr>
      <w:lang w:eastAsia="x-none"/>
    </w:rPr>
  </w:style>
  <w:style w:type="character" w:customStyle="1" w:styleId="FooterChar">
    <w:name w:val="Footer Char"/>
    <w:link w:val="Footer"/>
    <w:uiPriority w:val="99"/>
    <w:rsid w:val="00113E98"/>
    <w:rPr>
      <w:rFonts w:ascii="ZapfChan Dm BT" w:hAnsi="ZapfChan Dm BT"/>
      <w:i/>
      <w:sz w:val="24"/>
      <w:lang w:val="ru-RU"/>
    </w:rPr>
  </w:style>
  <w:style w:type="character" w:customStyle="1" w:styleId="iiianoaieou">
    <w:name w:val="iiia? no?aieou"/>
    <w:basedOn w:val="DefaultParagraphFont"/>
    <w:uiPriority w:val="99"/>
    <w:rsid w:val="005439C6"/>
  </w:style>
  <w:style w:type="paragraph" w:styleId="BodyText">
    <w:name w:val="Body Text"/>
    <w:basedOn w:val="Normal"/>
    <w:link w:val="BodyTextChar"/>
    <w:uiPriority w:val="99"/>
    <w:rsid w:val="005439C6"/>
    <w:pPr>
      <w:jc w:val="both"/>
    </w:pPr>
    <w:rPr>
      <w:i w:val="0"/>
    </w:rPr>
  </w:style>
  <w:style w:type="character" w:customStyle="1" w:styleId="BodyTextChar">
    <w:name w:val="Body Text Char"/>
    <w:link w:val="BodyText"/>
    <w:uiPriority w:val="99"/>
    <w:rsid w:val="0090199C"/>
    <w:rPr>
      <w:rFonts w:ascii="ZapfChan Dm BT" w:hAnsi="ZapfChan Dm BT"/>
      <w:sz w:val="24"/>
      <w:lang w:eastAsia="en-US"/>
    </w:rPr>
  </w:style>
  <w:style w:type="paragraph" w:styleId="BodyText2">
    <w:name w:val="Body Text 2"/>
    <w:basedOn w:val="Normal"/>
    <w:link w:val="BodyText2Char"/>
    <w:uiPriority w:val="99"/>
    <w:rsid w:val="005439C6"/>
    <w:pPr>
      <w:ind w:firstLine="567"/>
      <w:jc w:val="both"/>
    </w:pPr>
    <w:rPr>
      <w:i w:val="0"/>
    </w:rPr>
  </w:style>
  <w:style w:type="character" w:customStyle="1" w:styleId="BodyText2Char">
    <w:name w:val="Body Text 2 Char"/>
    <w:link w:val="BodyText2"/>
    <w:uiPriority w:val="99"/>
    <w:rsid w:val="0090199C"/>
    <w:rPr>
      <w:rFonts w:ascii="ZapfChan Dm BT" w:hAnsi="ZapfChan Dm BT"/>
      <w:sz w:val="24"/>
      <w:lang w:eastAsia="en-US"/>
    </w:rPr>
  </w:style>
  <w:style w:type="paragraph" w:customStyle="1" w:styleId="21">
    <w:name w:val="Основной текст с отступом 21"/>
    <w:basedOn w:val="Normal"/>
    <w:uiPriority w:val="99"/>
    <w:rsid w:val="005439C6"/>
    <w:pPr>
      <w:ind w:left="567" w:hanging="567"/>
      <w:jc w:val="both"/>
    </w:pPr>
    <w:rPr>
      <w:i w:val="0"/>
    </w:rPr>
  </w:style>
  <w:style w:type="paragraph" w:customStyle="1" w:styleId="Iniiaiieoaeno21">
    <w:name w:val="Iniiaiie oaeno 21"/>
    <w:basedOn w:val="Normal"/>
    <w:uiPriority w:val="99"/>
    <w:rsid w:val="005439C6"/>
    <w:pPr>
      <w:ind w:right="-1" w:firstLine="567"/>
      <w:jc w:val="both"/>
    </w:pPr>
    <w:rPr>
      <w:rFonts w:ascii="Times New Roman" w:hAnsi="Times New Roman"/>
      <w:i w:val="0"/>
    </w:rPr>
  </w:style>
  <w:style w:type="paragraph" w:customStyle="1" w:styleId="31">
    <w:name w:val="Основной текст с отступом 31"/>
    <w:basedOn w:val="Normal"/>
    <w:uiPriority w:val="99"/>
    <w:rsid w:val="005439C6"/>
    <w:pPr>
      <w:ind w:firstLine="567"/>
      <w:jc w:val="both"/>
    </w:pPr>
    <w:rPr>
      <w:rFonts w:ascii="Times New Roman" w:hAnsi="Times New Roman"/>
      <w:i w:val="0"/>
    </w:rPr>
  </w:style>
  <w:style w:type="paragraph" w:customStyle="1" w:styleId="BodyText24">
    <w:name w:val="Body Text 24"/>
    <w:basedOn w:val="Normal"/>
    <w:link w:val="BodyText240"/>
    <w:uiPriority w:val="99"/>
    <w:rsid w:val="005439C6"/>
    <w:pPr>
      <w:ind w:right="-108" w:firstLine="34"/>
      <w:jc w:val="both"/>
    </w:pPr>
    <w:rPr>
      <w:rFonts w:ascii="Times New Roman" w:hAnsi="Times New Roman"/>
      <w:i w:val="0"/>
    </w:rPr>
  </w:style>
  <w:style w:type="paragraph" w:customStyle="1" w:styleId="BodyText23">
    <w:name w:val="Body Text 23"/>
    <w:basedOn w:val="Normal"/>
    <w:uiPriority w:val="99"/>
    <w:rsid w:val="005439C6"/>
    <w:pPr>
      <w:ind w:left="-62" w:firstLine="629"/>
      <w:jc w:val="both"/>
    </w:pPr>
    <w:rPr>
      <w:rFonts w:ascii="Times New Roman" w:hAnsi="Times New Roman"/>
      <w:i w:val="0"/>
    </w:rPr>
  </w:style>
  <w:style w:type="paragraph" w:customStyle="1" w:styleId="BodyText22">
    <w:name w:val="Body Text 22"/>
    <w:basedOn w:val="Normal"/>
    <w:link w:val="BodyText220"/>
    <w:uiPriority w:val="99"/>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uiPriority w:val="99"/>
    <w:rsid w:val="001D0436"/>
    <w:rPr>
      <w:b/>
      <w:sz w:val="24"/>
      <w:lang w:eastAsia="en-US"/>
    </w:rPr>
  </w:style>
  <w:style w:type="paragraph" w:customStyle="1" w:styleId="BodyTextIndent21">
    <w:name w:val="Body Text Indent 21"/>
    <w:basedOn w:val="Normal"/>
    <w:uiPriority w:val="99"/>
    <w:rsid w:val="005439C6"/>
    <w:pPr>
      <w:ind w:left="2268"/>
      <w:jc w:val="both"/>
    </w:pPr>
    <w:rPr>
      <w:rFonts w:ascii="Times New Roman" w:hAnsi="Times New Roman"/>
      <w:i w:val="0"/>
    </w:rPr>
  </w:style>
  <w:style w:type="paragraph" w:styleId="BlockText">
    <w:name w:val="Block Text"/>
    <w:basedOn w:val="Normal"/>
    <w:uiPriority w:val="99"/>
    <w:rsid w:val="005439C6"/>
    <w:pPr>
      <w:ind w:left="2268" w:right="-143"/>
      <w:jc w:val="both"/>
    </w:pPr>
    <w:rPr>
      <w:rFonts w:ascii="Times New Roman" w:hAnsi="Times New Roman"/>
      <w:i w:val="0"/>
    </w:rPr>
  </w:style>
  <w:style w:type="paragraph" w:customStyle="1" w:styleId="BodyTextIndent31">
    <w:name w:val="Body Text Indent 31"/>
    <w:basedOn w:val="Normal"/>
    <w:uiPriority w:val="99"/>
    <w:rsid w:val="005439C6"/>
    <w:pPr>
      <w:ind w:left="2127"/>
      <w:jc w:val="both"/>
    </w:pPr>
    <w:rPr>
      <w:rFonts w:ascii="Times New Roman" w:hAnsi="Times New Roman"/>
      <w:i w:val="0"/>
    </w:rPr>
  </w:style>
  <w:style w:type="paragraph" w:customStyle="1" w:styleId="BodyText21">
    <w:name w:val="Body Text 21"/>
    <w:basedOn w:val="Normal"/>
    <w:uiPriority w:val="99"/>
    <w:rsid w:val="005439C6"/>
    <w:pPr>
      <w:spacing w:line="216" w:lineRule="auto"/>
      <w:ind w:firstLine="709"/>
      <w:jc w:val="both"/>
    </w:pPr>
    <w:rPr>
      <w:rFonts w:ascii="Times New Roman" w:hAnsi="Times New Roman"/>
      <w:i w:val="0"/>
    </w:rPr>
  </w:style>
  <w:style w:type="paragraph" w:styleId="Header">
    <w:name w:val="header"/>
    <w:basedOn w:val="Normal"/>
    <w:link w:val="HeaderChar"/>
    <w:uiPriority w:val="99"/>
    <w:rsid w:val="005439C6"/>
    <w:pPr>
      <w:tabs>
        <w:tab w:val="center" w:pos="4153"/>
        <w:tab w:val="right" w:pos="8306"/>
      </w:tabs>
    </w:pPr>
    <w:rPr>
      <w:lang w:eastAsia="x-none"/>
    </w:rPr>
  </w:style>
  <w:style w:type="character" w:customStyle="1" w:styleId="HeaderChar">
    <w:name w:val="Header Char"/>
    <w:link w:val="Header"/>
    <w:uiPriority w:val="99"/>
    <w:rsid w:val="00113E98"/>
    <w:rPr>
      <w:rFonts w:ascii="ZapfChan Dm BT" w:hAnsi="ZapfChan Dm BT"/>
      <w:i/>
      <w:sz w:val="24"/>
      <w:lang w:val="ru-RU"/>
    </w:rPr>
  </w:style>
  <w:style w:type="paragraph" w:styleId="BodyText3">
    <w:name w:val="Body Text 3"/>
    <w:basedOn w:val="Normal"/>
    <w:link w:val="BodyText3Char"/>
    <w:uiPriority w:val="99"/>
    <w:rsid w:val="005439C6"/>
    <w:pPr>
      <w:widowControl w:val="0"/>
      <w:jc w:val="both"/>
    </w:pPr>
    <w:rPr>
      <w:rFonts w:ascii="Times New Roman" w:hAnsi="Times New Roman"/>
      <w:i w:val="0"/>
    </w:rPr>
  </w:style>
  <w:style w:type="character" w:customStyle="1" w:styleId="BodyText3Char">
    <w:name w:val="Body Text 3 Char"/>
    <w:link w:val="BodyText3"/>
    <w:uiPriority w:val="99"/>
    <w:rsid w:val="0090199C"/>
    <w:rPr>
      <w:sz w:val="24"/>
      <w:lang w:eastAsia="en-US"/>
    </w:rPr>
  </w:style>
  <w:style w:type="paragraph" w:styleId="BodyTextIndent">
    <w:name w:val="Body Text Indent"/>
    <w:basedOn w:val="Normal"/>
    <w:link w:val="BodyTextIndentChar"/>
    <w:uiPriority w:val="99"/>
    <w:rsid w:val="005439C6"/>
    <w:pPr>
      <w:ind w:firstLine="255"/>
      <w:jc w:val="both"/>
    </w:pPr>
    <w:rPr>
      <w:rFonts w:ascii="Times New Roman" w:hAnsi="Times New Roman"/>
      <w:i w:val="0"/>
    </w:rPr>
  </w:style>
  <w:style w:type="character" w:customStyle="1" w:styleId="BodyTextIndentChar">
    <w:name w:val="Body Text Indent Char"/>
    <w:link w:val="BodyTextIndent"/>
    <w:uiPriority w:val="99"/>
    <w:rsid w:val="0090199C"/>
    <w:rPr>
      <w:sz w:val="24"/>
      <w:lang w:eastAsia="en-US"/>
    </w:rPr>
  </w:style>
  <w:style w:type="paragraph" w:styleId="BodyTextIndent2">
    <w:name w:val="Body Text Indent 2"/>
    <w:basedOn w:val="Normal"/>
    <w:link w:val="BodyTextIndent2Char"/>
    <w:uiPriority w:val="99"/>
    <w:rsid w:val="005439C6"/>
    <w:pPr>
      <w:ind w:right="-108" w:firstLine="567"/>
      <w:jc w:val="both"/>
    </w:pPr>
    <w:rPr>
      <w:rFonts w:ascii="Times New Roman" w:hAnsi="Times New Roman"/>
      <w:b/>
      <w:i w:val="0"/>
    </w:rPr>
  </w:style>
  <w:style w:type="character" w:customStyle="1" w:styleId="BodyTextIndent2Char">
    <w:name w:val="Body Text Indent 2 Char"/>
    <w:link w:val="BodyTextIndent2"/>
    <w:uiPriority w:val="99"/>
    <w:rsid w:val="0090199C"/>
    <w:rPr>
      <w:b/>
      <w:sz w:val="24"/>
      <w:lang w:eastAsia="en-US"/>
    </w:rPr>
  </w:style>
  <w:style w:type="paragraph" w:styleId="BodyTextIndent3">
    <w:name w:val="Body Text Indent 3"/>
    <w:basedOn w:val="Normal"/>
    <w:link w:val="BodyTextIndent3Char"/>
    <w:uiPriority w:val="99"/>
    <w:rsid w:val="005439C6"/>
    <w:pPr>
      <w:ind w:hanging="108"/>
      <w:jc w:val="both"/>
    </w:pPr>
    <w:rPr>
      <w:rFonts w:ascii="Times New Roman" w:hAnsi="Times New Roman"/>
      <w:b/>
      <w:i w:val="0"/>
      <w:sz w:val="28"/>
    </w:rPr>
  </w:style>
  <w:style w:type="character" w:customStyle="1" w:styleId="BodyTextIndent3Char">
    <w:name w:val="Body Text Indent 3 Char"/>
    <w:link w:val="BodyTextIndent3"/>
    <w:uiPriority w:val="99"/>
    <w:rsid w:val="0090199C"/>
    <w:rPr>
      <w:b/>
      <w:sz w:val="28"/>
      <w:lang w:eastAsia="en-US"/>
    </w:rPr>
  </w:style>
  <w:style w:type="paragraph" w:customStyle="1" w:styleId="210">
    <w:name w:val="заголовок 21"/>
    <w:basedOn w:val="Normal"/>
    <w:next w:val="Normal"/>
    <w:uiPriority w:val="99"/>
    <w:rsid w:val="005439C6"/>
    <w:pPr>
      <w:keepNext/>
      <w:widowControl w:val="0"/>
    </w:pPr>
    <w:rPr>
      <w:rFonts w:ascii="Times New Roman" w:hAnsi="Times New Roman"/>
      <w:i w:val="0"/>
    </w:rPr>
  </w:style>
  <w:style w:type="paragraph" w:styleId="FootnoteText">
    <w:name w:val="footnote text"/>
    <w:basedOn w:val="Normal"/>
    <w:link w:val="FootnoteTextChar"/>
    <w:uiPriority w:val="99"/>
    <w:semiHidden/>
    <w:rsid w:val="005439C6"/>
    <w:rPr>
      <w:sz w:val="20"/>
    </w:rPr>
  </w:style>
  <w:style w:type="character" w:customStyle="1" w:styleId="FootnoteTextChar">
    <w:name w:val="Footnote Text Char"/>
    <w:link w:val="FootnoteText"/>
    <w:uiPriority w:val="99"/>
    <w:semiHidden/>
    <w:rsid w:val="0090199C"/>
    <w:rPr>
      <w:rFonts w:ascii="ZapfChan Dm BT" w:hAnsi="ZapfChan Dm BT"/>
      <w:i/>
      <w:lang w:eastAsia="en-US"/>
    </w:rPr>
  </w:style>
  <w:style w:type="character" w:styleId="FootnoteReference">
    <w:name w:val="footnote reference"/>
    <w:uiPriority w:val="99"/>
    <w:semiHidden/>
    <w:rsid w:val="005439C6"/>
    <w:rPr>
      <w:vertAlign w:val="superscript"/>
    </w:rPr>
  </w:style>
  <w:style w:type="character" w:styleId="PageNumber">
    <w:name w:val="page number"/>
    <w:basedOn w:val="DefaultParagraphFont"/>
    <w:uiPriority w:val="99"/>
    <w:rsid w:val="005439C6"/>
  </w:style>
  <w:style w:type="paragraph" w:customStyle="1" w:styleId="Normal1">
    <w:name w:val="Normal1"/>
    <w:uiPriority w:val="99"/>
    <w:rsid w:val="005439C6"/>
    <w:rPr>
      <w:snapToGrid w:val="0"/>
      <w:sz w:val="28"/>
      <w:lang w:val="ru-RU" w:eastAsia="ru-RU"/>
    </w:rPr>
  </w:style>
  <w:style w:type="table" w:styleId="TableGrid">
    <w:name w:val="Table Grid"/>
    <w:basedOn w:val="TableNormal"/>
    <w:uiPriority w:val="9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439C6"/>
    <w:rPr>
      <w:rFonts w:ascii="Times New Roman" w:eastAsia="MS Mincho" w:hAnsi="Times New Roman"/>
      <w:i w:val="0"/>
      <w:sz w:val="20"/>
      <w:lang w:val="uk-UA" w:eastAsia="ja-JP"/>
    </w:rPr>
  </w:style>
  <w:style w:type="character" w:customStyle="1" w:styleId="EndnoteTextChar">
    <w:name w:val="Endnote Text Char"/>
    <w:link w:val="EndnoteText"/>
    <w:uiPriority w:val="99"/>
    <w:semiHidden/>
    <w:rsid w:val="0090199C"/>
    <w:rPr>
      <w:rFonts w:eastAsia="MS Mincho"/>
      <w:lang w:val="uk-UA" w:eastAsia="ja-JP"/>
    </w:rPr>
  </w:style>
  <w:style w:type="paragraph" w:customStyle="1" w:styleId="Style1">
    <w:name w:val="Style 1"/>
    <w:basedOn w:val="Normal"/>
    <w:uiPriority w:val="99"/>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Normal"/>
    <w:uiPriority w:val="99"/>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Normal"/>
    <w:uiPriority w:val="99"/>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Normal"/>
    <w:uiPriority w:val="99"/>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
    <w:name w:val="Знак Знак Знак Знак Знак Знак Знак Знак Знак Знак Знак Знак"/>
    <w:basedOn w:val="Normal"/>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94571E"/>
    <w:rPr>
      <w:rFonts w:ascii="Verdana" w:hAnsi="Verdana" w:cs="Verdana"/>
      <w:i w:val="0"/>
      <w:sz w:val="20"/>
      <w:lang w:val="en-US"/>
    </w:rPr>
  </w:style>
  <w:style w:type="character" w:styleId="EndnoteReference">
    <w:name w:val="endnote reference"/>
    <w:uiPriority w:val="99"/>
    <w:semiHidden/>
    <w:rsid w:val="0017429B"/>
    <w:rPr>
      <w:vertAlign w:val="superscript"/>
    </w:rPr>
  </w:style>
  <w:style w:type="paragraph" w:styleId="DocumentMap">
    <w:name w:val="Document Map"/>
    <w:basedOn w:val="Normal"/>
    <w:link w:val="DocumentMapChar"/>
    <w:uiPriority w:val="99"/>
    <w:semiHidden/>
    <w:rsid w:val="00C932EA"/>
    <w:pPr>
      <w:shd w:val="clear" w:color="auto" w:fill="000080"/>
    </w:pPr>
    <w:rPr>
      <w:rFonts w:ascii="Tahoma" w:hAnsi="Tahoma" w:cs="Tahoma"/>
      <w:sz w:val="20"/>
    </w:rPr>
  </w:style>
  <w:style w:type="character" w:customStyle="1" w:styleId="DocumentMapChar">
    <w:name w:val="Document Map Char"/>
    <w:link w:val="DocumentMap"/>
    <w:uiPriority w:val="99"/>
    <w:semiHidden/>
    <w:rsid w:val="0090199C"/>
    <w:rPr>
      <w:rFonts w:ascii="Tahoma" w:hAnsi="Tahoma" w:cs="Tahoma"/>
      <w:i/>
      <w:shd w:val="clear" w:color="auto" w:fill="000080"/>
      <w:lang w:eastAsia="en-US"/>
    </w:rPr>
  </w:style>
  <w:style w:type="paragraph" w:styleId="BalloonText">
    <w:name w:val="Balloon Text"/>
    <w:basedOn w:val="Normal"/>
    <w:link w:val="BalloonTextChar"/>
    <w:uiPriority w:val="99"/>
    <w:semiHidden/>
    <w:rsid w:val="00D22F0B"/>
    <w:rPr>
      <w:rFonts w:ascii="Tahoma" w:hAnsi="Tahoma"/>
      <w:sz w:val="16"/>
      <w:szCs w:val="16"/>
      <w:lang w:eastAsia="x-none"/>
    </w:rPr>
  </w:style>
  <w:style w:type="character" w:customStyle="1" w:styleId="BalloonTextChar">
    <w:name w:val="Balloon Text Char"/>
    <w:link w:val="BalloonText"/>
    <w:uiPriority w:val="99"/>
    <w:semiHidden/>
    <w:rsid w:val="00113E98"/>
    <w:rPr>
      <w:rFonts w:ascii="Tahoma" w:hAnsi="Tahoma" w:cs="Tahoma"/>
      <w:i/>
      <w:sz w:val="16"/>
      <w:szCs w:val="16"/>
      <w:lang w:val="ru-RU"/>
    </w:rPr>
  </w:style>
  <w:style w:type="character" w:styleId="CommentReference">
    <w:name w:val="annotation reference"/>
    <w:uiPriority w:val="99"/>
    <w:semiHidden/>
    <w:rsid w:val="00D942A1"/>
    <w:rPr>
      <w:sz w:val="16"/>
      <w:szCs w:val="16"/>
    </w:rPr>
  </w:style>
  <w:style w:type="paragraph" w:styleId="CommentText">
    <w:name w:val="annotation text"/>
    <w:basedOn w:val="Normal"/>
    <w:link w:val="CommentTextChar1"/>
    <w:uiPriority w:val="99"/>
    <w:rsid w:val="00D942A1"/>
    <w:rPr>
      <w:sz w:val="20"/>
    </w:rPr>
  </w:style>
  <w:style w:type="character" w:customStyle="1" w:styleId="CommentTextChar1">
    <w:name w:val="Comment Text Char1"/>
    <w:link w:val="CommentText"/>
    <w:uiPriority w:val="99"/>
    <w:rsid w:val="0090199C"/>
    <w:rPr>
      <w:rFonts w:ascii="ZapfChan Dm BT" w:hAnsi="ZapfChan Dm BT"/>
      <w:i/>
      <w:lang w:eastAsia="en-US"/>
    </w:rPr>
  </w:style>
  <w:style w:type="paragraph" w:styleId="Revision">
    <w:name w:val="Revision"/>
    <w:hidden/>
    <w:uiPriority w:val="99"/>
    <w:semiHidden/>
    <w:rsid w:val="005B0C3B"/>
    <w:rPr>
      <w:rFonts w:ascii="ZapfChan Dm BT" w:hAnsi="ZapfChan Dm BT"/>
      <w:i/>
      <w:sz w:val="24"/>
      <w:lang w:val="ru-RU"/>
    </w:rPr>
  </w:style>
  <w:style w:type="paragraph" w:customStyle="1" w:styleId="a0">
    <w:name w:val="Стиль"/>
    <w:basedOn w:val="Normal"/>
    <w:uiPriority w:val="99"/>
    <w:rsid w:val="00113E98"/>
    <w:rPr>
      <w:rFonts w:ascii="Verdana" w:eastAsia="Batang" w:hAnsi="Verdana" w:cs="Verdana"/>
      <w:i w:val="0"/>
      <w:sz w:val="20"/>
      <w:lang w:val="en-US"/>
    </w:rPr>
  </w:style>
  <w:style w:type="paragraph" w:styleId="CommentSubject">
    <w:name w:val="annotation subject"/>
    <w:basedOn w:val="CommentText"/>
    <w:next w:val="CommentText"/>
    <w:link w:val="CommentSubjectChar"/>
    <w:uiPriority w:val="99"/>
    <w:semiHidden/>
    <w:rsid w:val="00DB1082"/>
    <w:rPr>
      <w:b/>
      <w:bCs/>
    </w:rPr>
  </w:style>
  <w:style w:type="character" w:customStyle="1" w:styleId="CommentSubjectChar">
    <w:name w:val="Comment Subject Char"/>
    <w:link w:val="CommentSubject"/>
    <w:uiPriority w:val="99"/>
    <w:semiHidden/>
    <w:rsid w:val="0090199C"/>
    <w:rPr>
      <w:rFonts w:ascii="ZapfChan Dm BT" w:hAnsi="ZapfChan Dm BT"/>
      <w:b/>
      <w:bCs/>
      <w:i/>
      <w:lang w:eastAsia="en-US"/>
    </w:rPr>
  </w:style>
  <w:style w:type="paragraph" w:styleId="ListParagraph">
    <w:name w:val="List Paragraph"/>
    <w:basedOn w:val="Normal"/>
    <w:uiPriority w:val="99"/>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Normal"/>
    <w:uiPriority w:val="99"/>
    <w:rsid w:val="004B08CC"/>
    <w:pPr>
      <w:jc w:val="both"/>
    </w:pPr>
    <w:rPr>
      <w:rFonts w:ascii="Times New Roman" w:hAnsi="Times New Roman"/>
      <w:i w:val="0"/>
      <w:sz w:val="28"/>
      <w:lang w:eastAsia="ru-RU"/>
    </w:rPr>
  </w:style>
  <w:style w:type="paragraph" w:customStyle="1" w:styleId="NoSpacing2">
    <w:name w:val="No Spacing2"/>
    <w:uiPriority w:val="99"/>
    <w:rsid w:val="00B923A8"/>
    <w:rPr>
      <w:rFonts w:ascii="Calibri" w:hAnsi="Calibri"/>
      <w:sz w:val="22"/>
      <w:szCs w:val="22"/>
      <w:lang w:val="ru-RU"/>
    </w:rPr>
  </w:style>
  <w:style w:type="paragraph" w:customStyle="1" w:styleId="10">
    <w:name w:val="Без интервала1"/>
    <w:uiPriority w:val="99"/>
    <w:rsid w:val="0090199C"/>
    <w:rPr>
      <w:rFonts w:ascii="Calibri" w:hAnsi="Calibri"/>
      <w:sz w:val="22"/>
      <w:szCs w:val="22"/>
      <w:lang w:val="ru-RU"/>
    </w:rPr>
  </w:style>
  <w:style w:type="paragraph" w:customStyle="1" w:styleId="ListParagraph1">
    <w:name w:val="List Paragraph1"/>
    <w:basedOn w:val="Normal"/>
    <w:uiPriority w:val="99"/>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uiPriority w:val="99"/>
    <w:semiHidden/>
    <w:locked/>
    <w:rsid w:val="002672F3"/>
    <w:rPr>
      <w:rFonts w:ascii="ZapfChan Dm BT" w:hAnsi="ZapfChan Dm BT" w:cs="Times New Roman"/>
      <w:i/>
      <w:sz w:val="20"/>
      <w:szCs w:val="20"/>
      <w:lang w:val="x-none" w:eastAsia="en-US"/>
    </w:rPr>
  </w:style>
  <w:style w:type="numbering" w:customStyle="1" w:styleId="11">
    <w:name w:val="Нет списка1"/>
    <w:next w:val="NoList"/>
    <w:uiPriority w:val="99"/>
    <w:semiHidden/>
    <w:unhideWhenUsed/>
    <w:rsid w:val="001B4771"/>
  </w:style>
  <w:style w:type="paragraph" w:customStyle="1" w:styleId="NoSpacing1">
    <w:name w:val="No Spacing1"/>
    <w:uiPriority w:val="99"/>
    <w:rsid w:val="001B4771"/>
    <w:rPr>
      <w:rFonts w:ascii="Calibri" w:hAnsi="Calibri"/>
      <w:sz w:val="22"/>
      <w:szCs w:val="22"/>
      <w:lang w:val="ru-RU"/>
    </w:rPr>
  </w:style>
  <w:style w:type="paragraph" w:styleId="NormalWeb">
    <w:name w:val="Normal (Web)"/>
    <w:basedOn w:val="Normal"/>
    <w:uiPriority w:val="99"/>
    <w:unhideWhenUsed/>
    <w:rsid w:val="001B4771"/>
    <w:pPr>
      <w:spacing w:before="100" w:beforeAutospacing="1" w:after="100" w:afterAutospacing="1"/>
    </w:pPr>
    <w:rPr>
      <w:rFonts w:ascii="Times New Roman" w:hAnsi="Times New Roman"/>
      <w:i w:val="0"/>
      <w:szCs w:val="24"/>
      <w:lang w:eastAsia="ru-RU"/>
    </w:rPr>
  </w:style>
  <w:style w:type="paragraph" w:styleId="NoSpacing">
    <w:name w:val="No Spacing"/>
    <w:uiPriority w:val="99"/>
    <w:qFormat/>
    <w:rsid w:val="00B27F5D"/>
    <w:rPr>
      <w:rFonts w:ascii="Calibri" w:eastAsia="Calibri" w:hAnsi="Calibri"/>
      <w:sz w:val="22"/>
      <w:szCs w:val="22"/>
      <w:lang w:val="ru-RU"/>
    </w:rPr>
  </w:style>
  <w:style w:type="paragraph" w:customStyle="1" w:styleId="22">
    <w:name w:val="Основной текст с отступом 22"/>
    <w:basedOn w:val="Normal"/>
    <w:uiPriority w:val="99"/>
    <w:rsid w:val="001754F4"/>
    <w:pPr>
      <w:ind w:firstLine="720"/>
      <w:jc w:val="both"/>
    </w:pPr>
    <w:rPr>
      <w:rFonts w:ascii="Times New Roman" w:hAnsi="Times New Roman"/>
      <w:i w:val="0"/>
      <w:sz w:val="28"/>
      <w:lang w:eastAsia="ru-RU"/>
    </w:rPr>
  </w:style>
  <w:style w:type="paragraph" w:customStyle="1" w:styleId="ListParagraph2">
    <w:name w:val="List Paragraph2"/>
    <w:basedOn w:val="Normal"/>
    <w:uiPriority w:val="99"/>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uiPriority w:val="99"/>
    <w:rsid w:val="005220D2"/>
    <w:rPr>
      <w:sz w:val="24"/>
      <w:lang w:eastAsia="en-US"/>
    </w:rPr>
  </w:style>
  <w:style w:type="character" w:styleId="Strong">
    <w:name w:val="Strong"/>
    <w:uiPriority w:val="22"/>
    <w:qFormat/>
    <w:rsid w:val="00FD196F"/>
    <w:rPr>
      <w:b/>
      <w:bCs/>
    </w:rPr>
  </w:style>
  <w:style w:type="character" w:customStyle="1" w:styleId="translation-chunk">
    <w:name w:val="translation-chunk"/>
    <w:uiPriority w:val="99"/>
    <w:rsid w:val="00F527B2"/>
  </w:style>
  <w:style w:type="paragraph" w:customStyle="1" w:styleId="a1">
    <w:name w:val="Знак Знак Знак Знак Знак Знак Знак Знак Знак Знак Знак Знак"/>
    <w:basedOn w:val="Normal"/>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2">
    <w:name w:val="Обычный1"/>
    <w:uiPriority w:val="99"/>
    <w:rsid w:val="005E57A5"/>
    <w:pPr>
      <w:widowControl w:val="0"/>
    </w:pPr>
    <w:rPr>
      <w:lang w:val="ru-RU" w:eastAsia="ru-RU"/>
    </w:rPr>
  </w:style>
  <w:style w:type="paragraph" w:customStyle="1" w:styleId="ListParagraph20">
    <w:name w:val="List Paragraph2"/>
    <w:basedOn w:val="Normal"/>
    <w:uiPriority w:val="99"/>
    <w:rsid w:val="005E57A5"/>
    <w:pPr>
      <w:spacing w:after="200" w:line="276" w:lineRule="auto"/>
      <w:ind w:left="720"/>
    </w:pPr>
    <w:rPr>
      <w:rFonts w:ascii="Calibri" w:eastAsia="Calibri" w:hAnsi="Calibri" w:cs="Calibri"/>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9C6"/>
    <w:rPr>
      <w:rFonts w:ascii="ZapfChan Dm BT" w:hAnsi="ZapfChan Dm BT"/>
      <w:i/>
      <w:sz w:val="24"/>
      <w:lang w:val="ru-RU"/>
    </w:rPr>
  </w:style>
  <w:style w:type="paragraph" w:styleId="Heading1">
    <w:name w:val="heading 1"/>
    <w:basedOn w:val="Normal"/>
    <w:next w:val="Normal"/>
    <w:link w:val="Heading1Char"/>
    <w:uiPriority w:val="99"/>
    <w:qFormat/>
    <w:rsid w:val="005439C6"/>
    <w:pPr>
      <w:keepNext/>
      <w:ind w:firstLine="567"/>
      <w:jc w:val="right"/>
      <w:outlineLvl w:val="0"/>
    </w:pPr>
    <w:rPr>
      <w:rFonts w:ascii="Times New Roman" w:hAnsi="Times New Roman"/>
      <w:b/>
      <w:i w:val="0"/>
      <w:sz w:val="32"/>
    </w:rPr>
  </w:style>
  <w:style w:type="paragraph" w:styleId="Heading2">
    <w:name w:val="heading 2"/>
    <w:basedOn w:val="Normal"/>
    <w:next w:val="Normal"/>
    <w:link w:val="Heading2Char"/>
    <w:uiPriority w:val="99"/>
    <w:qFormat/>
    <w:rsid w:val="005439C6"/>
    <w:pPr>
      <w:keepNext/>
      <w:ind w:firstLine="567"/>
      <w:outlineLvl w:val="1"/>
    </w:pPr>
    <w:rPr>
      <w:rFonts w:ascii="Times New Roman" w:hAnsi="Times New Roman"/>
      <w:b/>
      <w:bCs/>
      <w:i w:val="0"/>
    </w:rPr>
  </w:style>
  <w:style w:type="paragraph" w:styleId="Heading3">
    <w:name w:val="heading 3"/>
    <w:basedOn w:val="Normal"/>
    <w:next w:val="Normal"/>
    <w:link w:val="Heading3Char"/>
    <w:uiPriority w:val="99"/>
    <w:qFormat/>
    <w:rsid w:val="005439C6"/>
    <w:pPr>
      <w:keepNext/>
      <w:jc w:val="right"/>
      <w:outlineLvl w:val="2"/>
    </w:pPr>
    <w:rPr>
      <w:rFonts w:ascii="Times New Roman" w:hAnsi="Times New Roman"/>
      <w:b/>
      <w:i w:val="0"/>
    </w:rPr>
  </w:style>
  <w:style w:type="paragraph" w:styleId="Heading4">
    <w:name w:val="heading 4"/>
    <w:basedOn w:val="Normal"/>
    <w:next w:val="Normal"/>
    <w:link w:val="Heading4Char"/>
    <w:uiPriority w:val="99"/>
    <w:qFormat/>
    <w:rsid w:val="005439C6"/>
    <w:pPr>
      <w:keepNext/>
      <w:jc w:val="right"/>
      <w:outlineLvl w:val="3"/>
    </w:pPr>
    <w:rPr>
      <w:rFonts w:ascii="Times New Roman" w:hAnsi="Times New Roman"/>
      <w:i w:val="0"/>
      <w:iCs/>
      <w:sz w:val="28"/>
    </w:rPr>
  </w:style>
  <w:style w:type="paragraph" w:styleId="Heading5">
    <w:name w:val="heading 5"/>
    <w:basedOn w:val="Normal"/>
    <w:next w:val="Normal"/>
    <w:link w:val="Heading5Char"/>
    <w:uiPriority w:val="99"/>
    <w:qFormat/>
    <w:rsid w:val="005439C6"/>
    <w:pPr>
      <w:keepNext/>
      <w:ind w:left="426" w:firstLine="567"/>
      <w:jc w:val="center"/>
      <w:outlineLvl w:val="4"/>
    </w:pPr>
    <w:rPr>
      <w:rFonts w:ascii="Times New Roman" w:hAnsi="Times New Roman"/>
      <w:i w:val="0"/>
      <w:sz w:val="28"/>
    </w:rPr>
  </w:style>
  <w:style w:type="paragraph" w:styleId="Heading6">
    <w:name w:val="heading 6"/>
    <w:basedOn w:val="Normal"/>
    <w:next w:val="Normal"/>
    <w:link w:val="Heading6Char"/>
    <w:uiPriority w:val="99"/>
    <w:qFormat/>
    <w:rsid w:val="005439C6"/>
    <w:pPr>
      <w:keepNext/>
      <w:outlineLvl w:val="5"/>
    </w:pPr>
    <w:rPr>
      <w:rFonts w:ascii="Times New Roman" w:hAnsi="Times New Roman"/>
      <w:snapToGrid w:val="0"/>
      <w:color w:val="000000"/>
      <w:lang w:eastAsia="ru-RU"/>
    </w:rPr>
  </w:style>
  <w:style w:type="paragraph" w:styleId="Heading7">
    <w:name w:val="heading 7"/>
    <w:basedOn w:val="Normal"/>
    <w:next w:val="Normal"/>
    <w:link w:val="Heading7Char"/>
    <w:uiPriority w:val="99"/>
    <w:qFormat/>
    <w:rsid w:val="005439C6"/>
    <w:pPr>
      <w:keepNext/>
      <w:ind w:left="-57" w:right="170" w:firstLine="720"/>
      <w:jc w:val="center"/>
      <w:outlineLvl w:val="6"/>
    </w:pPr>
    <w:rPr>
      <w:rFonts w:ascii="Times New Roman" w:hAnsi="Times New Roman"/>
      <w:b/>
      <w:i w:val="0"/>
      <w:sz w:val="28"/>
    </w:rPr>
  </w:style>
  <w:style w:type="paragraph" w:styleId="Heading8">
    <w:name w:val="heading 8"/>
    <w:basedOn w:val="Normal"/>
    <w:next w:val="Normal"/>
    <w:link w:val="Heading8Char"/>
    <w:uiPriority w:val="99"/>
    <w:qFormat/>
    <w:rsid w:val="005439C6"/>
    <w:pPr>
      <w:keepNext/>
      <w:spacing w:line="216" w:lineRule="auto"/>
      <w:jc w:val="both"/>
      <w:outlineLvl w:val="7"/>
    </w:pPr>
    <w:rPr>
      <w:rFonts w:ascii="Times New Roman" w:hAnsi="Times New Roman"/>
      <w:b/>
      <w:i w:val="0"/>
    </w:rPr>
  </w:style>
  <w:style w:type="paragraph" w:styleId="Heading9">
    <w:name w:val="heading 9"/>
    <w:basedOn w:val="Normal"/>
    <w:next w:val="Normal"/>
    <w:link w:val="Heading9Char"/>
    <w:uiPriority w:val="99"/>
    <w:qFormat/>
    <w:rsid w:val="005439C6"/>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0199C"/>
    <w:rPr>
      <w:b/>
      <w:sz w:val="32"/>
      <w:lang w:eastAsia="en-US"/>
    </w:rPr>
  </w:style>
  <w:style w:type="character" w:customStyle="1" w:styleId="Heading2Char">
    <w:name w:val="Heading 2 Char"/>
    <w:link w:val="Heading2"/>
    <w:uiPriority w:val="99"/>
    <w:rsid w:val="00B21D67"/>
    <w:rPr>
      <w:b/>
      <w:bCs/>
      <w:sz w:val="24"/>
      <w:lang w:val="ru-RU" w:eastAsia="en-US" w:bidi="ar-SA"/>
    </w:rPr>
  </w:style>
  <w:style w:type="character" w:customStyle="1" w:styleId="Heading3Char">
    <w:name w:val="Heading 3 Char"/>
    <w:link w:val="Heading3"/>
    <w:uiPriority w:val="99"/>
    <w:rsid w:val="0090199C"/>
    <w:rPr>
      <w:b/>
      <w:sz w:val="24"/>
      <w:lang w:eastAsia="en-US"/>
    </w:rPr>
  </w:style>
  <w:style w:type="character" w:customStyle="1" w:styleId="Heading4Char">
    <w:name w:val="Heading 4 Char"/>
    <w:link w:val="Heading4"/>
    <w:uiPriority w:val="99"/>
    <w:rsid w:val="0090199C"/>
    <w:rPr>
      <w:iCs/>
      <w:sz w:val="28"/>
      <w:lang w:eastAsia="en-US"/>
    </w:rPr>
  </w:style>
  <w:style w:type="character" w:customStyle="1" w:styleId="Heading5Char">
    <w:name w:val="Heading 5 Char"/>
    <w:link w:val="Heading5"/>
    <w:uiPriority w:val="99"/>
    <w:rsid w:val="0090199C"/>
    <w:rPr>
      <w:sz w:val="28"/>
      <w:lang w:eastAsia="en-US"/>
    </w:rPr>
  </w:style>
  <w:style w:type="character" w:customStyle="1" w:styleId="Heading6Char">
    <w:name w:val="Heading 6 Char"/>
    <w:link w:val="Heading6"/>
    <w:uiPriority w:val="99"/>
    <w:rsid w:val="0090199C"/>
    <w:rPr>
      <w:i/>
      <w:snapToGrid w:val="0"/>
      <w:color w:val="000000"/>
      <w:sz w:val="24"/>
    </w:rPr>
  </w:style>
  <w:style w:type="character" w:customStyle="1" w:styleId="Heading7Char">
    <w:name w:val="Heading 7 Char"/>
    <w:link w:val="Heading7"/>
    <w:uiPriority w:val="99"/>
    <w:rsid w:val="0090199C"/>
    <w:rPr>
      <w:b/>
      <w:sz w:val="28"/>
      <w:lang w:eastAsia="en-US"/>
    </w:rPr>
  </w:style>
  <w:style w:type="character" w:customStyle="1" w:styleId="Heading8Char">
    <w:name w:val="Heading 8 Char"/>
    <w:link w:val="Heading8"/>
    <w:uiPriority w:val="99"/>
    <w:rsid w:val="0090199C"/>
    <w:rPr>
      <w:b/>
      <w:sz w:val="24"/>
      <w:lang w:eastAsia="en-US"/>
    </w:rPr>
  </w:style>
  <w:style w:type="character" w:customStyle="1" w:styleId="Heading9Char">
    <w:name w:val="Heading 9 Char"/>
    <w:link w:val="Heading9"/>
    <w:uiPriority w:val="99"/>
    <w:rsid w:val="0090199C"/>
    <w:rPr>
      <w:rFonts w:ascii="ZapfChan Dm BT" w:hAnsi="ZapfChan Dm BT"/>
      <w:i/>
      <w:sz w:val="24"/>
      <w:lang w:eastAsia="en-US"/>
    </w:rPr>
  </w:style>
  <w:style w:type="paragraph" w:customStyle="1" w:styleId="1">
    <w:name w:val="Верхний колонтитул1"/>
    <w:basedOn w:val="Normal"/>
    <w:uiPriority w:val="99"/>
    <w:rsid w:val="005439C6"/>
    <w:pPr>
      <w:tabs>
        <w:tab w:val="center" w:pos="4153"/>
        <w:tab w:val="right" w:pos="8306"/>
      </w:tabs>
    </w:pPr>
  </w:style>
  <w:style w:type="paragraph" w:styleId="Footer">
    <w:name w:val="footer"/>
    <w:basedOn w:val="Normal"/>
    <w:link w:val="FooterChar"/>
    <w:uiPriority w:val="99"/>
    <w:rsid w:val="005439C6"/>
    <w:pPr>
      <w:tabs>
        <w:tab w:val="center" w:pos="4153"/>
        <w:tab w:val="right" w:pos="8306"/>
      </w:tabs>
    </w:pPr>
    <w:rPr>
      <w:lang w:eastAsia="x-none"/>
    </w:rPr>
  </w:style>
  <w:style w:type="character" w:customStyle="1" w:styleId="FooterChar">
    <w:name w:val="Footer Char"/>
    <w:link w:val="Footer"/>
    <w:uiPriority w:val="99"/>
    <w:rsid w:val="00113E98"/>
    <w:rPr>
      <w:rFonts w:ascii="ZapfChan Dm BT" w:hAnsi="ZapfChan Dm BT"/>
      <w:i/>
      <w:sz w:val="24"/>
      <w:lang w:val="ru-RU"/>
    </w:rPr>
  </w:style>
  <w:style w:type="character" w:customStyle="1" w:styleId="iiianoaieou">
    <w:name w:val="iiia? no?aieou"/>
    <w:basedOn w:val="DefaultParagraphFont"/>
    <w:uiPriority w:val="99"/>
    <w:rsid w:val="005439C6"/>
  </w:style>
  <w:style w:type="paragraph" w:styleId="BodyText">
    <w:name w:val="Body Text"/>
    <w:basedOn w:val="Normal"/>
    <w:link w:val="BodyTextChar"/>
    <w:uiPriority w:val="99"/>
    <w:rsid w:val="005439C6"/>
    <w:pPr>
      <w:jc w:val="both"/>
    </w:pPr>
    <w:rPr>
      <w:i w:val="0"/>
    </w:rPr>
  </w:style>
  <w:style w:type="character" w:customStyle="1" w:styleId="BodyTextChar">
    <w:name w:val="Body Text Char"/>
    <w:link w:val="BodyText"/>
    <w:uiPriority w:val="99"/>
    <w:rsid w:val="0090199C"/>
    <w:rPr>
      <w:rFonts w:ascii="ZapfChan Dm BT" w:hAnsi="ZapfChan Dm BT"/>
      <w:sz w:val="24"/>
      <w:lang w:eastAsia="en-US"/>
    </w:rPr>
  </w:style>
  <w:style w:type="paragraph" w:styleId="BodyText2">
    <w:name w:val="Body Text 2"/>
    <w:basedOn w:val="Normal"/>
    <w:link w:val="BodyText2Char"/>
    <w:uiPriority w:val="99"/>
    <w:rsid w:val="005439C6"/>
    <w:pPr>
      <w:ind w:firstLine="567"/>
      <w:jc w:val="both"/>
    </w:pPr>
    <w:rPr>
      <w:i w:val="0"/>
    </w:rPr>
  </w:style>
  <w:style w:type="character" w:customStyle="1" w:styleId="BodyText2Char">
    <w:name w:val="Body Text 2 Char"/>
    <w:link w:val="BodyText2"/>
    <w:uiPriority w:val="99"/>
    <w:rsid w:val="0090199C"/>
    <w:rPr>
      <w:rFonts w:ascii="ZapfChan Dm BT" w:hAnsi="ZapfChan Dm BT"/>
      <w:sz w:val="24"/>
      <w:lang w:eastAsia="en-US"/>
    </w:rPr>
  </w:style>
  <w:style w:type="paragraph" w:customStyle="1" w:styleId="21">
    <w:name w:val="Основной текст с отступом 21"/>
    <w:basedOn w:val="Normal"/>
    <w:uiPriority w:val="99"/>
    <w:rsid w:val="005439C6"/>
    <w:pPr>
      <w:ind w:left="567" w:hanging="567"/>
      <w:jc w:val="both"/>
    </w:pPr>
    <w:rPr>
      <w:i w:val="0"/>
    </w:rPr>
  </w:style>
  <w:style w:type="paragraph" w:customStyle="1" w:styleId="Iniiaiieoaeno21">
    <w:name w:val="Iniiaiie oaeno 21"/>
    <w:basedOn w:val="Normal"/>
    <w:uiPriority w:val="99"/>
    <w:rsid w:val="005439C6"/>
    <w:pPr>
      <w:ind w:right="-1" w:firstLine="567"/>
      <w:jc w:val="both"/>
    </w:pPr>
    <w:rPr>
      <w:rFonts w:ascii="Times New Roman" w:hAnsi="Times New Roman"/>
      <w:i w:val="0"/>
    </w:rPr>
  </w:style>
  <w:style w:type="paragraph" w:customStyle="1" w:styleId="31">
    <w:name w:val="Основной текст с отступом 31"/>
    <w:basedOn w:val="Normal"/>
    <w:uiPriority w:val="99"/>
    <w:rsid w:val="005439C6"/>
    <w:pPr>
      <w:ind w:firstLine="567"/>
      <w:jc w:val="both"/>
    </w:pPr>
    <w:rPr>
      <w:rFonts w:ascii="Times New Roman" w:hAnsi="Times New Roman"/>
      <w:i w:val="0"/>
    </w:rPr>
  </w:style>
  <w:style w:type="paragraph" w:customStyle="1" w:styleId="BodyText24">
    <w:name w:val="Body Text 24"/>
    <w:basedOn w:val="Normal"/>
    <w:link w:val="BodyText240"/>
    <w:uiPriority w:val="99"/>
    <w:rsid w:val="005439C6"/>
    <w:pPr>
      <w:ind w:right="-108" w:firstLine="34"/>
      <w:jc w:val="both"/>
    </w:pPr>
    <w:rPr>
      <w:rFonts w:ascii="Times New Roman" w:hAnsi="Times New Roman"/>
      <w:i w:val="0"/>
    </w:rPr>
  </w:style>
  <w:style w:type="paragraph" w:customStyle="1" w:styleId="BodyText23">
    <w:name w:val="Body Text 23"/>
    <w:basedOn w:val="Normal"/>
    <w:uiPriority w:val="99"/>
    <w:rsid w:val="005439C6"/>
    <w:pPr>
      <w:ind w:left="-62" w:firstLine="629"/>
      <w:jc w:val="both"/>
    </w:pPr>
    <w:rPr>
      <w:rFonts w:ascii="Times New Roman" w:hAnsi="Times New Roman"/>
      <w:i w:val="0"/>
    </w:rPr>
  </w:style>
  <w:style w:type="paragraph" w:customStyle="1" w:styleId="BodyText22">
    <w:name w:val="Body Text 22"/>
    <w:basedOn w:val="Normal"/>
    <w:link w:val="BodyText220"/>
    <w:uiPriority w:val="99"/>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uiPriority w:val="99"/>
    <w:rsid w:val="001D0436"/>
    <w:rPr>
      <w:b/>
      <w:sz w:val="24"/>
      <w:lang w:eastAsia="en-US"/>
    </w:rPr>
  </w:style>
  <w:style w:type="paragraph" w:customStyle="1" w:styleId="BodyTextIndent21">
    <w:name w:val="Body Text Indent 21"/>
    <w:basedOn w:val="Normal"/>
    <w:uiPriority w:val="99"/>
    <w:rsid w:val="005439C6"/>
    <w:pPr>
      <w:ind w:left="2268"/>
      <w:jc w:val="both"/>
    </w:pPr>
    <w:rPr>
      <w:rFonts w:ascii="Times New Roman" w:hAnsi="Times New Roman"/>
      <w:i w:val="0"/>
    </w:rPr>
  </w:style>
  <w:style w:type="paragraph" w:styleId="BlockText">
    <w:name w:val="Block Text"/>
    <w:basedOn w:val="Normal"/>
    <w:uiPriority w:val="99"/>
    <w:rsid w:val="005439C6"/>
    <w:pPr>
      <w:ind w:left="2268" w:right="-143"/>
      <w:jc w:val="both"/>
    </w:pPr>
    <w:rPr>
      <w:rFonts w:ascii="Times New Roman" w:hAnsi="Times New Roman"/>
      <w:i w:val="0"/>
    </w:rPr>
  </w:style>
  <w:style w:type="paragraph" w:customStyle="1" w:styleId="BodyTextIndent31">
    <w:name w:val="Body Text Indent 31"/>
    <w:basedOn w:val="Normal"/>
    <w:uiPriority w:val="99"/>
    <w:rsid w:val="005439C6"/>
    <w:pPr>
      <w:ind w:left="2127"/>
      <w:jc w:val="both"/>
    </w:pPr>
    <w:rPr>
      <w:rFonts w:ascii="Times New Roman" w:hAnsi="Times New Roman"/>
      <w:i w:val="0"/>
    </w:rPr>
  </w:style>
  <w:style w:type="paragraph" w:customStyle="1" w:styleId="BodyText21">
    <w:name w:val="Body Text 21"/>
    <w:basedOn w:val="Normal"/>
    <w:uiPriority w:val="99"/>
    <w:rsid w:val="005439C6"/>
    <w:pPr>
      <w:spacing w:line="216" w:lineRule="auto"/>
      <w:ind w:firstLine="709"/>
      <w:jc w:val="both"/>
    </w:pPr>
    <w:rPr>
      <w:rFonts w:ascii="Times New Roman" w:hAnsi="Times New Roman"/>
      <w:i w:val="0"/>
    </w:rPr>
  </w:style>
  <w:style w:type="paragraph" w:styleId="Header">
    <w:name w:val="header"/>
    <w:basedOn w:val="Normal"/>
    <w:link w:val="HeaderChar"/>
    <w:uiPriority w:val="99"/>
    <w:rsid w:val="005439C6"/>
    <w:pPr>
      <w:tabs>
        <w:tab w:val="center" w:pos="4153"/>
        <w:tab w:val="right" w:pos="8306"/>
      </w:tabs>
    </w:pPr>
    <w:rPr>
      <w:lang w:eastAsia="x-none"/>
    </w:rPr>
  </w:style>
  <w:style w:type="character" w:customStyle="1" w:styleId="HeaderChar">
    <w:name w:val="Header Char"/>
    <w:link w:val="Header"/>
    <w:uiPriority w:val="99"/>
    <w:rsid w:val="00113E98"/>
    <w:rPr>
      <w:rFonts w:ascii="ZapfChan Dm BT" w:hAnsi="ZapfChan Dm BT"/>
      <w:i/>
      <w:sz w:val="24"/>
      <w:lang w:val="ru-RU"/>
    </w:rPr>
  </w:style>
  <w:style w:type="paragraph" w:styleId="BodyText3">
    <w:name w:val="Body Text 3"/>
    <w:basedOn w:val="Normal"/>
    <w:link w:val="BodyText3Char"/>
    <w:uiPriority w:val="99"/>
    <w:rsid w:val="005439C6"/>
    <w:pPr>
      <w:widowControl w:val="0"/>
      <w:jc w:val="both"/>
    </w:pPr>
    <w:rPr>
      <w:rFonts w:ascii="Times New Roman" w:hAnsi="Times New Roman"/>
      <w:i w:val="0"/>
    </w:rPr>
  </w:style>
  <w:style w:type="character" w:customStyle="1" w:styleId="BodyText3Char">
    <w:name w:val="Body Text 3 Char"/>
    <w:link w:val="BodyText3"/>
    <w:uiPriority w:val="99"/>
    <w:rsid w:val="0090199C"/>
    <w:rPr>
      <w:sz w:val="24"/>
      <w:lang w:eastAsia="en-US"/>
    </w:rPr>
  </w:style>
  <w:style w:type="paragraph" w:styleId="BodyTextIndent">
    <w:name w:val="Body Text Indent"/>
    <w:basedOn w:val="Normal"/>
    <w:link w:val="BodyTextIndentChar"/>
    <w:uiPriority w:val="99"/>
    <w:rsid w:val="005439C6"/>
    <w:pPr>
      <w:ind w:firstLine="255"/>
      <w:jc w:val="both"/>
    </w:pPr>
    <w:rPr>
      <w:rFonts w:ascii="Times New Roman" w:hAnsi="Times New Roman"/>
      <w:i w:val="0"/>
    </w:rPr>
  </w:style>
  <w:style w:type="character" w:customStyle="1" w:styleId="BodyTextIndentChar">
    <w:name w:val="Body Text Indent Char"/>
    <w:link w:val="BodyTextIndent"/>
    <w:uiPriority w:val="99"/>
    <w:rsid w:val="0090199C"/>
    <w:rPr>
      <w:sz w:val="24"/>
      <w:lang w:eastAsia="en-US"/>
    </w:rPr>
  </w:style>
  <w:style w:type="paragraph" w:styleId="BodyTextIndent2">
    <w:name w:val="Body Text Indent 2"/>
    <w:basedOn w:val="Normal"/>
    <w:link w:val="BodyTextIndent2Char"/>
    <w:uiPriority w:val="99"/>
    <w:rsid w:val="005439C6"/>
    <w:pPr>
      <w:ind w:right="-108" w:firstLine="567"/>
      <w:jc w:val="both"/>
    </w:pPr>
    <w:rPr>
      <w:rFonts w:ascii="Times New Roman" w:hAnsi="Times New Roman"/>
      <w:b/>
      <w:i w:val="0"/>
    </w:rPr>
  </w:style>
  <w:style w:type="character" w:customStyle="1" w:styleId="BodyTextIndent2Char">
    <w:name w:val="Body Text Indent 2 Char"/>
    <w:link w:val="BodyTextIndent2"/>
    <w:uiPriority w:val="99"/>
    <w:rsid w:val="0090199C"/>
    <w:rPr>
      <w:b/>
      <w:sz w:val="24"/>
      <w:lang w:eastAsia="en-US"/>
    </w:rPr>
  </w:style>
  <w:style w:type="paragraph" w:styleId="BodyTextIndent3">
    <w:name w:val="Body Text Indent 3"/>
    <w:basedOn w:val="Normal"/>
    <w:link w:val="BodyTextIndent3Char"/>
    <w:uiPriority w:val="99"/>
    <w:rsid w:val="005439C6"/>
    <w:pPr>
      <w:ind w:hanging="108"/>
      <w:jc w:val="both"/>
    </w:pPr>
    <w:rPr>
      <w:rFonts w:ascii="Times New Roman" w:hAnsi="Times New Roman"/>
      <w:b/>
      <w:i w:val="0"/>
      <w:sz w:val="28"/>
    </w:rPr>
  </w:style>
  <w:style w:type="character" w:customStyle="1" w:styleId="BodyTextIndent3Char">
    <w:name w:val="Body Text Indent 3 Char"/>
    <w:link w:val="BodyTextIndent3"/>
    <w:uiPriority w:val="99"/>
    <w:rsid w:val="0090199C"/>
    <w:rPr>
      <w:b/>
      <w:sz w:val="28"/>
      <w:lang w:eastAsia="en-US"/>
    </w:rPr>
  </w:style>
  <w:style w:type="paragraph" w:customStyle="1" w:styleId="210">
    <w:name w:val="заголовок 21"/>
    <w:basedOn w:val="Normal"/>
    <w:next w:val="Normal"/>
    <w:uiPriority w:val="99"/>
    <w:rsid w:val="005439C6"/>
    <w:pPr>
      <w:keepNext/>
      <w:widowControl w:val="0"/>
    </w:pPr>
    <w:rPr>
      <w:rFonts w:ascii="Times New Roman" w:hAnsi="Times New Roman"/>
      <w:i w:val="0"/>
    </w:rPr>
  </w:style>
  <w:style w:type="paragraph" w:styleId="FootnoteText">
    <w:name w:val="footnote text"/>
    <w:basedOn w:val="Normal"/>
    <w:link w:val="FootnoteTextChar"/>
    <w:uiPriority w:val="99"/>
    <w:semiHidden/>
    <w:rsid w:val="005439C6"/>
    <w:rPr>
      <w:sz w:val="20"/>
    </w:rPr>
  </w:style>
  <w:style w:type="character" w:customStyle="1" w:styleId="FootnoteTextChar">
    <w:name w:val="Footnote Text Char"/>
    <w:link w:val="FootnoteText"/>
    <w:uiPriority w:val="99"/>
    <w:semiHidden/>
    <w:rsid w:val="0090199C"/>
    <w:rPr>
      <w:rFonts w:ascii="ZapfChan Dm BT" w:hAnsi="ZapfChan Dm BT"/>
      <w:i/>
      <w:lang w:eastAsia="en-US"/>
    </w:rPr>
  </w:style>
  <w:style w:type="character" w:styleId="FootnoteReference">
    <w:name w:val="footnote reference"/>
    <w:uiPriority w:val="99"/>
    <w:semiHidden/>
    <w:rsid w:val="005439C6"/>
    <w:rPr>
      <w:vertAlign w:val="superscript"/>
    </w:rPr>
  </w:style>
  <w:style w:type="character" w:styleId="PageNumber">
    <w:name w:val="page number"/>
    <w:basedOn w:val="DefaultParagraphFont"/>
    <w:uiPriority w:val="99"/>
    <w:rsid w:val="005439C6"/>
  </w:style>
  <w:style w:type="paragraph" w:customStyle="1" w:styleId="Normal1">
    <w:name w:val="Normal1"/>
    <w:uiPriority w:val="99"/>
    <w:rsid w:val="005439C6"/>
    <w:rPr>
      <w:snapToGrid w:val="0"/>
      <w:sz w:val="28"/>
      <w:lang w:val="ru-RU" w:eastAsia="ru-RU"/>
    </w:rPr>
  </w:style>
  <w:style w:type="table" w:styleId="TableGrid">
    <w:name w:val="Table Grid"/>
    <w:basedOn w:val="TableNormal"/>
    <w:uiPriority w:val="9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439C6"/>
    <w:rPr>
      <w:rFonts w:ascii="Times New Roman" w:eastAsia="MS Mincho" w:hAnsi="Times New Roman"/>
      <w:i w:val="0"/>
      <w:sz w:val="20"/>
      <w:lang w:val="uk-UA" w:eastAsia="ja-JP"/>
    </w:rPr>
  </w:style>
  <w:style w:type="character" w:customStyle="1" w:styleId="EndnoteTextChar">
    <w:name w:val="Endnote Text Char"/>
    <w:link w:val="EndnoteText"/>
    <w:uiPriority w:val="99"/>
    <w:semiHidden/>
    <w:rsid w:val="0090199C"/>
    <w:rPr>
      <w:rFonts w:eastAsia="MS Mincho"/>
      <w:lang w:val="uk-UA" w:eastAsia="ja-JP"/>
    </w:rPr>
  </w:style>
  <w:style w:type="paragraph" w:customStyle="1" w:styleId="Style1">
    <w:name w:val="Style 1"/>
    <w:basedOn w:val="Normal"/>
    <w:uiPriority w:val="99"/>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Normal"/>
    <w:uiPriority w:val="99"/>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Normal"/>
    <w:uiPriority w:val="99"/>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Normal"/>
    <w:uiPriority w:val="99"/>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
    <w:name w:val="Знак Знак Знак Знак Знак Знак Знак Знак Знак Знак Знак Знак"/>
    <w:basedOn w:val="Normal"/>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94571E"/>
    <w:rPr>
      <w:rFonts w:ascii="Verdana" w:hAnsi="Verdana" w:cs="Verdana"/>
      <w:i w:val="0"/>
      <w:sz w:val="20"/>
      <w:lang w:val="en-US"/>
    </w:rPr>
  </w:style>
  <w:style w:type="character" w:styleId="EndnoteReference">
    <w:name w:val="endnote reference"/>
    <w:uiPriority w:val="99"/>
    <w:semiHidden/>
    <w:rsid w:val="0017429B"/>
    <w:rPr>
      <w:vertAlign w:val="superscript"/>
    </w:rPr>
  </w:style>
  <w:style w:type="paragraph" w:styleId="DocumentMap">
    <w:name w:val="Document Map"/>
    <w:basedOn w:val="Normal"/>
    <w:link w:val="DocumentMapChar"/>
    <w:uiPriority w:val="99"/>
    <w:semiHidden/>
    <w:rsid w:val="00C932EA"/>
    <w:pPr>
      <w:shd w:val="clear" w:color="auto" w:fill="000080"/>
    </w:pPr>
    <w:rPr>
      <w:rFonts w:ascii="Tahoma" w:hAnsi="Tahoma" w:cs="Tahoma"/>
      <w:sz w:val="20"/>
    </w:rPr>
  </w:style>
  <w:style w:type="character" w:customStyle="1" w:styleId="DocumentMapChar">
    <w:name w:val="Document Map Char"/>
    <w:link w:val="DocumentMap"/>
    <w:uiPriority w:val="99"/>
    <w:semiHidden/>
    <w:rsid w:val="0090199C"/>
    <w:rPr>
      <w:rFonts w:ascii="Tahoma" w:hAnsi="Tahoma" w:cs="Tahoma"/>
      <w:i/>
      <w:shd w:val="clear" w:color="auto" w:fill="000080"/>
      <w:lang w:eastAsia="en-US"/>
    </w:rPr>
  </w:style>
  <w:style w:type="paragraph" w:styleId="BalloonText">
    <w:name w:val="Balloon Text"/>
    <w:basedOn w:val="Normal"/>
    <w:link w:val="BalloonTextChar"/>
    <w:uiPriority w:val="99"/>
    <w:semiHidden/>
    <w:rsid w:val="00D22F0B"/>
    <w:rPr>
      <w:rFonts w:ascii="Tahoma" w:hAnsi="Tahoma"/>
      <w:sz w:val="16"/>
      <w:szCs w:val="16"/>
      <w:lang w:eastAsia="x-none"/>
    </w:rPr>
  </w:style>
  <w:style w:type="character" w:customStyle="1" w:styleId="BalloonTextChar">
    <w:name w:val="Balloon Text Char"/>
    <w:link w:val="BalloonText"/>
    <w:uiPriority w:val="99"/>
    <w:semiHidden/>
    <w:rsid w:val="00113E98"/>
    <w:rPr>
      <w:rFonts w:ascii="Tahoma" w:hAnsi="Tahoma" w:cs="Tahoma"/>
      <w:i/>
      <w:sz w:val="16"/>
      <w:szCs w:val="16"/>
      <w:lang w:val="ru-RU"/>
    </w:rPr>
  </w:style>
  <w:style w:type="character" w:styleId="CommentReference">
    <w:name w:val="annotation reference"/>
    <w:uiPriority w:val="99"/>
    <w:semiHidden/>
    <w:rsid w:val="00D942A1"/>
    <w:rPr>
      <w:sz w:val="16"/>
      <w:szCs w:val="16"/>
    </w:rPr>
  </w:style>
  <w:style w:type="paragraph" w:styleId="CommentText">
    <w:name w:val="annotation text"/>
    <w:basedOn w:val="Normal"/>
    <w:link w:val="CommentTextChar1"/>
    <w:uiPriority w:val="99"/>
    <w:rsid w:val="00D942A1"/>
    <w:rPr>
      <w:sz w:val="20"/>
    </w:rPr>
  </w:style>
  <w:style w:type="character" w:customStyle="1" w:styleId="CommentTextChar1">
    <w:name w:val="Comment Text Char1"/>
    <w:link w:val="CommentText"/>
    <w:uiPriority w:val="99"/>
    <w:rsid w:val="0090199C"/>
    <w:rPr>
      <w:rFonts w:ascii="ZapfChan Dm BT" w:hAnsi="ZapfChan Dm BT"/>
      <w:i/>
      <w:lang w:eastAsia="en-US"/>
    </w:rPr>
  </w:style>
  <w:style w:type="paragraph" w:styleId="Revision">
    <w:name w:val="Revision"/>
    <w:hidden/>
    <w:uiPriority w:val="99"/>
    <w:semiHidden/>
    <w:rsid w:val="005B0C3B"/>
    <w:rPr>
      <w:rFonts w:ascii="ZapfChan Dm BT" w:hAnsi="ZapfChan Dm BT"/>
      <w:i/>
      <w:sz w:val="24"/>
      <w:lang w:val="ru-RU"/>
    </w:rPr>
  </w:style>
  <w:style w:type="paragraph" w:customStyle="1" w:styleId="a0">
    <w:name w:val="Стиль"/>
    <w:basedOn w:val="Normal"/>
    <w:uiPriority w:val="99"/>
    <w:rsid w:val="00113E98"/>
    <w:rPr>
      <w:rFonts w:ascii="Verdana" w:eastAsia="Batang" w:hAnsi="Verdana" w:cs="Verdana"/>
      <w:i w:val="0"/>
      <w:sz w:val="20"/>
      <w:lang w:val="en-US"/>
    </w:rPr>
  </w:style>
  <w:style w:type="paragraph" w:styleId="CommentSubject">
    <w:name w:val="annotation subject"/>
    <w:basedOn w:val="CommentText"/>
    <w:next w:val="CommentText"/>
    <w:link w:val="CommentSubjectChar"/>
    <w:uiPriority w:val="99"/>
    <w:semiHidden/>
    <w:rsid w:val="00DB1082"/>
    <w:rPr>
      <w:b/>
      <w:bCs/>
    </w:rPr>
  </w:style>
  <w:style w:type="character" w:customStyle="1" w:styleId="CommentSubjectChar">
    <w:name w:val="Comment Subject Char"/>
    <w:link w:val="CommentSubject"/>
    <w:uiPriority w:val="99"/>
    <w:semiHidden/>
    <w:rsid w:val="0090199C"/>
    <w:rPr>
      <w:rFonts w:ascii="ZapfChan Dm BT" w:hAnsi="ZapfChan Dm BT"/>
      <w:b/>
      <w:bCs/>
      <w:i/>
      <w:lang w:eastAsia="en-US"/>
    </w:rPr>
  </w:style>
  <w:style w:type="paragraph" w:styleId="ListParagraph">
    <w:name w:val="List Paragraph"/>
    <w:basedOn w:val="Normal"/>
    <w:uiPriority w:val="99"/>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Normal"/>
    <w:uiPriority w:val="99"/>
    <w:rsid w:val="004B08CC"/>
    <w:pPr>
      <w:jc w:val="both"/>
    </w:pPr>
    <w:rPr>
      <w:rFonts w:ascii="Times New Roman" w:hAnsi="Times New Roman"/>
      <w:i w:val="0"/>
      <w:sz w:val="28"/>
      <w:lang w:eastAsia="ru-RU"/>
    </w:rPr>
  </w:style>
  <w:style w:type="paragraph" w:customStyle="1" w:styleId="NoSpacing2">
    <w:name w:val="No Spacing2"/>
    <w:uiPriority w:val="99"/>
    <w:rsid w:val="00B923A8"/>
    <w:rPr>
      <w:rFonts w:ascii="Calibri" w:hAnsi="Calibri"/>
      <w:sz w:val="22"/>
      <w:szCs w:val="22"/>
      <w:lang w:val="ru-RU"/>
    </w:rPr>
  </w:style>
  <w:style w:type="paragraph" w:customStyle="1" w:styleId="10">
    <w:name w:val="Без интервала1"/>
    <w:uiPriority w:val="99"/>
    <w:rsid w:val="0090199C"/>
    <w:rPr>
      <w:rFonts w:ascii="Calibri" w:hAnsi="Calibri"/>
      <w:sz w:val="22"/>
      <w:szCs w:val="22"/>
      <w:lang w:val="ru-RU"/>
    </w:rPr>
  </w:style>
  <w:style w:type="paragraph" w:customStyle="1" w:styleId="ListParagraph1">
    <w:name w:val="List Paragraph1"/>
    <w:basedOn w:val="Normal"/>
    <w:uiPriority w:val="99"/>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uiPriority w:val="99"/>
    <w:semiHidden/>
    <w:locked/>
    <w:rsid w:val="002672F3"/>
    <w:rPr>
      <w:rFonts w:ascii="ZapfChan Dm BT" w:hAnsi="ZapfChan Dm BT" w:cs="Times New Roman"/>
      <w:i/>
      <w:sz w:val="20"/>
      <w:szCs w:val="20"/>
      <w:lang w:val="x-none" w:eastAsia="en-US"/>
    </w:rPr>
  </w:style>
  <w:style w:type="numbering" w:customStyle="1" w:styleId="11">
    <w:name w:val="Нет списка1"/>
    <w:next w:val="NoList"/>
    <w:uiPriority w:val="99"/>
    <w:semiHidden/>
    <w:unhideWhenUsed/>
    <w:rsid w:val="001B4771"/>
  </w:style>
  <w:style w:type="paragraph" w:customStyle="1" w:styleId="NoSpacing1">
    <w:name w:val="No Spacing1"/>
    <w:uiPriority w:val="99"/>
    <w:rsid w:val="001B4771"/>
    <w:rPr>
      <w:rFonts w:ascii="Calibri" w:hAnsi="Calibri"/>
      <w:sz w:val="22"/>
      <w:szCs w:val="22"/>
      <w:lang w:val="ru-RU"/>
    </w:rPr>
  </w:style>
  <w:style w:type="paragraph" w:styleId="NormalWeb">
    <w:name w:val="Normal (Web)"/>
    <w:basedOn w:val="Normal"/>
    <w:uiPriority w:val="99"/>
    <w:unhideWhenUsed/>
    <w:rsid w:val="001B4771"/>
    <w:pPr>
      <w:spacing w:before="100" w:beforeAutospacing="1" w:after="100" w:afterAutospacing="1"/>
    </w:pPr>
    <w:rPr>
      <w:rFonts w:ascii="Times New Roman" w:hAnsi="Times New Roman"/>
      <w:i w:val="0"/>
      <w:szCs w:val="24"/>
      <w:lang w:eastAsia="ru-RU"/>
    </w:rPr>
  </w:style>
  <w:style w:type="paragraph" w:styleId="NoSpacing">
    <w:name w:val="No Spacing"/>
    <w:uiPriority w:val="99"/>
    <w:qFormat/>
    <w:rsid w:val="00B27F5D"/>
    <w:rPr>
      <w:rFonts w:ascii="Calibri" w:eastAsia="Calibri" w:hAnsi="Calibri"/>
      <w:sz w:val="22"/>
      <w:szCs w:val="22"/>
      <w:lang w:val="ru-RU"/>
    </w:rPr>
  </w:style>
  <w:style w:type="paragraph" w:customStyle="1" w:styleId="22">
    <w:name w:val="Основной текст с отступом 22"/>
    <w:basedOn w:val="Normal"/>
    <w:uiPriority w:val="99"/>
    <w:rsid w:val="001754F4"/>
    <w:pPr>
      <w:ind w:firstLine="720"/>
      <w:jc w:val="both"/>
    </w:pPr>
    <w:rPr>
      <w:rFonts w:ascii="Times New Roman" w:hAnsi="Times New Roman"/>
      <w:i w:val="0"/>
      <w:sz w:val="28"/>
      <w:lang w:eastAsia="ru-RU"/>
    </w:rPr>
  </w:style>
  <w:style w:type="paragraph" w:customStyle="1" w:styleId="ListParagraph2">
    <w:name w:val="List Paragraph2"/>
    <w:basedOn w:val="Normal"/>
    <w:uiPriority w:val="99"/>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uiPriority w:val="99"/>
    <w:rsid w:val="005220D2"/>
    <w:rPr>
      <w:sz w:val="24"/>
      <w:lang w:eastAsia="en-US"/>
    </w:rPr>
  </w:style>
  <w:style w:type="character" w:styleId="Strong">
    <w:name w:val="Strong"/>
    <w:uiPriority w:val="22"/>
    <w:qFormat/>
    <w:rsid w:val="00FD196F"/>
    <w:rPr>
      <w:b/>
      <w:bCs/>
    </w:rPr>
  </w:style>
  <w:style w:type="character" w:customStyle="1" w:styleId="translation-chunk">
    <w:name w:val="translation-chunk"/>
    <w:uiPriority w:val="99"/>
    <w:rsid w:val="00F527B2"/>
  </w:style>
  <w:style w:type="paragraph" w:customStyle="1" w:styleId="a1">
    <w:name w:val="Знак Знак Знак Знак Знак Знак Знак Знак Знак Знак Знак Знак"/>
    <w:basedOn w:val="Normal"/>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2">
    <w:name w:val="Обычный1"/>
    <w:uiPriority w:val="99"/>
    <w:rsid w:val="005E57A5"/>
    <w:pPr>
      <w:widowControl w:val="0"/>
    </w:pPr>
    <w:rPr>
      <w:lang w:val="ru-RU" w:eastAsia="ru-RU"/>
    </w:rPr>
  </w:style>
  <w:style w:type="paragraph" w:customStyle="1" w:styleId="ListParagraph20">
    <w:name w:val="List Paragraph2"/>
    <w:basedOn w:val="Normal"/>
    <w:uiPriority w:val="99"/>
    <w:rsid w:val="005E57A5"/>
    <w:pPr>
      <w:spacing w:after="200" w:line="276" w:lineRule="auto"/>
      <w:ind w:left="720"/>
    </w:pPr>
    <w:rPr>
      <w:rFonts w:ascii="Calibri" w:eastAsia="Calibri" w:hAnsi="Calibri" w:cs="Calibr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62C5-91F9-4E9A-B538-97F324E2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28485</Words>
  <Characters>162365</Characters>
  <Application>Microsoft Office Word</Application>
  <DocSecurity>0</DocSecurity>
  <Lines>1353</Lines>
  <Paragraphs>380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ТАРИФНАЯ ПОЛИТИКА</vt:lpstr>
      <vt:lpstr>ТАРИФНАЯ ПОЛИТИКА</vt:lpstr>
    </vt:vector>
  </TitlesOfParts>
  <Company>ЦФТО</Company>
  <LinksUpToDate>false</LinksUpToDate>
  <CharactersWithSpaces>190470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subject/>
  <dc:creator>Стращенко Ю.И.</dc:creator>
  <cp:keywords/>
  <cp:lastModifiedBy>mgulbani</cp:lastModifiedBy>
  <cp:revision>7</cp:revision>
  <cp:lastPrinted>2016-09-29T07:34:00Z</cp:lastPrinted>
  <dcterms:created xsi:type="dcterms:W3CDTF">2016-10-20T10:59:00Z</dcterms:created>
  <dcterms:modified xsi:type="dcterms:W3CDTF">2016-10-25T13:02:00Z</dcterms:modified>
</cp:coreProperties>
</file>